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87" w:rsidRPr="00826887" w:rsidRDefault="00826887" w:rsidP="00826887">
      <w:pPr>
        <w:suppressAutoHyphens w:val="0"/>
        <w:rPr>
          <w:rFonts w:ascii="Segoe UI" w:eastAsia="Times New Roman" w:hAnsi="Segoe UI" w:cs="Segoe UI"/>
          <w:b/>
          <w:bCs/>
          <w:color w:val="auto"/>
          <w:sz w:val="37"/>
          <w:szCs w:val="37"/>
          <w:lang w:eastAsia="ru-RU"/>
        </w:rPr>
      </w:pPr>
      <w:r w:rsidRPr="00826887">
        <w:rPr>
          <w:rFonts w:ascii="Segoe UI" w:eastAsia="Times New Roman" w:hAnsi="Segoe UI" w:cs="Segoe UI"/>
          <w:b/>
          <w:bCs/>
          <w:color w:val="auto"/>
          <w:sz w:val="37"/>
          <w:szCs w:val="37"/>
          <w:lang w:eastAsia="ru-RU"/>
        </w:rPr>
        <w:t>ПАМЯТКА ПО ПРАВИЛАМ ПОВЕДЕНИЯ НА ВОДЕ</w:t>
      </w:r>
    </w:p>
    <w:p w:rsidR="00826887" w:rsidRPr="00826887" w:rsidRDefault="00826887" w:rsidP="00826887">
      <w:pPr>
        <w:suppressAutoHyphens w:val="0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940425" cy="3116364"/>
            <wp:effectExtent l="19050" t="0" r="3175" b="0"/>
            <wp:docPr id="3" name="Рисунок 3" descr="C:\Users\User\Desktop\новый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й коллаж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87" w:rsidRPr="00826887" w:rsidRDefault="00826887" w:rsidP="00826887">
      <w:pPr>
        <w:shd w:val="clear" w:color="auto" w:fill="FFFFFF"/>
        <w:suppressAutoHyphens w:val="0"/>
        <w:spacing w:after="242" w:line="300" w:lineRule="atLeast"/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</w:pP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Лучше всего купаться в специально оборудованных местах: пляжах</w:t>
      </w: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,</w:t>
      </w:r>
      <w:proofErr w:type="gram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826887" w:rsidRDefault="00826887" w:rsidP="00826887">
      <w:pPr>
        <w:shd w:val="clear" w:color="auto" w:fill="FFFFFF"/>
        <w:suppressAutoHyphens w:val="0"/>
        <w:spacing w:after="242" w:line="300" w:lineRule="atLeast"/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</w:pP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</w:t>
      </w:r>
      <w:r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следующим 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образ</w:t>
      </w:r>
      <w:r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ом</w:t>
      </w:r>
      <w:r>
        <w:rPr>
          <w:rFonts w:ascii="Segoe UI" w:eastAsia="Times New Roman" w:hAnsi="Segoe UI" w:cs="Segoe UI"/>
          <w:color w:val="3F4758"/>
          <w:sz w:val="21"/>
          <w:szCs w:val="21"/>
          <w:lang w:val="en-US" w:eastAsia="ru-RU"/>
        </w:rPr>
        <w:t>:</w:t>
      </w:r>
      <w:r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 </w:t>
      </w:r>
    </w:p>
    <w:p w:rsidR="00826887" w:rsidRPr="00826887" w:rsidRDefault="00826887" w:rsidP="00826887">
      <w:pPr>
        <w:shd w:val="clear" w:color="auto" w:fill="FFFFFF"/>
        <w:suppressAutoHyphens w:val="0"/>
        <w:spacing w:after="242" w:line="300" w:lineRule="atLeast"/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</w:pP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1.Изменнть стиль плавания - плыть на спине.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3.При судороге икроножной мышцы необходимо при сгибании двумя рукам и обхватить стопу пострадавшей ноги и с силой подтянуть стопу к себе.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4.При судорогах мышц бедра необходимо</w:t>
      </w:r>
      <w:proofErr w:type="gram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</w:t>
      </w: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обхватить рукой ногу с наружной стороны ниже голени у лодыжки (за подъем) и, согнув ее в колени, потянуть рукой с силой назад к спине.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 xml:space="preserve">5.Произвести </w:t>
      </w:r>
      <w:proofErr w:type="spell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укалывание</w:t>
      </w:r>
      <w:proofErr w:type="spell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любым острым подручным предметом (булавкой, иголкой и т.п.)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6.Уставший пловец должен помнить, что лучшим способом для отдыха на воде является положение "лежа на спине".</w:t>
      </w:r>
      <w:proofErr w:type="gramEnd"/>
    </w:p>
    <w:p w:rsidR="00826887" w:rsidRPr="00826887" w:rsidRDefault="00826887" w:rsidP="00826887">
      <w:pPr>
        <w:shd w:val="clear" w:color="auto" w:fill="FFFFFF"/>
        <w:suppressAutoHyphens w:val="0"/>
        <w:spacing w:after="242" w:line="300" w:lineRule="atLeast"/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</w:pP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lastRenderedPageBreak/>
        <w:t>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Попав в быстрое течение, не следует бороться против него, необходимо не нарушая дыхания плыть по течению к берегу.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побольше</w:t>
      </w:r>
      <w:proofErr w:type="gram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 xml:space="preserve">Нельзя </w:t>
      </w: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подплывать близко к идущим судам с целью покачаться</w:t>
      </w:r>
      <w:proofErr w:type="gram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на волнах. </w:t>
      </w: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В близи</w:t>
      </w:r>
      <w:proofErr w:type="gram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br/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умеющих</w:t>
      </w:r>
      <w:proofErr w:type="gramEnd"/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 xml:space="preserve"> плавать.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826887" w:rsidRPr="00826887" w:rsidRDefault="00826887" w:rsidP="00826887">
      <w:pPr>
        <w:shd w:val="clear" w:color="auto" w:fill="FFFFFF"/>
        <w:suppressAutoHyphens w:val="0"/>
        <w:spacing w:after="242" w:line="300" w:lineRule="atLeast"/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</w:pPr>
      <w:r w:rsidRPr="00826887">
        <w:rPr>
          <w:rFonts w:ascii="Segoe UI" w:eastAsia="Times New Roman" w:hAnsi="Segoe UI" w:cs="Segoe UI"/>
          <w:color w:val="3F4758"/>
          <w:sz w:val="21"/>
          <w:szCs w:val="21"/>
          <w:lang w:eastAsia="ru-RU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2F3EFB" w:rsidRDefault="002F3EFB"/>
    <w:sectPr w:rsidR="002F3EFB" w:rsidSect="002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6887"/>
    <w:rsid w:val="000624AB"/>
    <w:rsid w:val="000C4A83"/>
    <w:rsid w:val="00190EA2"/>
    <w:rsid w:val="002F3EFB"/>
    <w:rsid w:val="004052C3"/>
    <w:rsid w:val="00790BFA"/>
    <w:rsid w:val="00826887"/>
    <w:rsid w:val="008703E6"/>
    <w:rsid w:val="00B47FEA"/>
    <w:rsid w:val="00BF4BC9"/>
    <w:rsid w:val="00C44464"/>
    <w:rsid w:val="00C6296F"/>
    <w:rsid w:val="00CC2E0C"/>
    <w:rsid w:val="00D25410"/>
    <w:rsid w:val="00D43679"/>
    <w:rsid w:val="00E255A0"/>
    <w:rsid w:val="00E83A7C"/>
    <w:rsid w:val="00EC5166"/>
    <w:rsid w:val="00EC71B9"/>
    <w:rsid w:val="00F61D03"/>
    <w:rsid w:val="00F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0"/>
    <w:pPr>
      <w:suppressAutoHyphens/>
      <w:spacing w:line="240" w:lineRule="auto"/>
    </w:pPr>
    <w:rPr>
      <w:rFonts w:ascii="Times New Roman" w:hAnsi="Times New Roman"/>
      <w:color w:val="000000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5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25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5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E25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5">
    <w:name w:val="Strong"/>
    <w:basedOn w:val="a0"/>
    <w:uiPriority w:val="22"/>
    <w:qFormat/>
    <w:rsid w:val="00E255A0"/>
    <w:rPr>
      <w:b/>
      <w:bCs/>
    </w:rPr>
  </w:style>
  <w:style w:type="character" w:styleId="a6">
    <w:name w:val="Emphasis"/>
    <w:basedOn w:val="a0"/>
    <w:uiPriority w:val="20"/>
    <w:qFormat/>
    <w:rsid w:val="00E255A0"/>
    <w:rPr>
      <w:i/>
      <w:iCs/>
    </w:rPr>
  </w:style>
  <w:style w:type="paragraph" w:styleId="a7">
    <w:name w:val="No Spacing"/>
    <w:uiPriority w:val="1"/>
    <w:qFormat/>
    <w:rsid w:val="00E255A0"/>
    <w:pPr>
      <w:spacing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255A0"/>
    <w:pPr>
      <w:widowControl w:val="0"/>
      <w:suppressAutoHyphens w:val="0"/>
      <w:spacing w:line="276" w:lineRule="auto"/>
      <w:ind w:left="720"/>
      <w:contextualSpacing/>
      <w:jc w:val="both"/>
    </w:pPr>
    <w:rPr>
      <w:rFonts w:ascii="Arial" w:hAnsi="Arial" w:cs="Arial"/>
      <w:sz w:val="22"/>
      <w:szCs w:val="22"/>
      <w:shd w:val="clear" w:color="auto" w:fill="FFFFFF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5A0"/>
    <w:rPr>
      <w:rFonts w:eastAsia="Times New Roman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55A0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9">
    <w:name w:val="Intense Quote"/>
    <w:basedOn w:val="a"/>
    <w:next w:val="a"/>
    <w:link w:val="aa"/>
    <w:uiPriority w:val="30"/>
    <w:qFormat/>
    <w:rsid w:val="00E255A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255A0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ar-SA"/>
    </w:rPr>
  </w:style>
  <w:style w:type="character" w:styleId="ab">
    <w:name w:val="Subtle Emphasis"/>
    <w:basedOn w:val="a0"/>
    <w:uiPriority w:val="19"/>
    <w:qFormat/>
    <w:rsid w:val="00E255A0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E255A0"/>
    <w:rPr>
      <w:smallCaps/>
      <w:color w:val="C0504D" w:themeColor="accent2"/>
      <w:u w:val="single"/>
    </w:rPr>
  </w:style>
  <w:style w:type="paragraph" w:styleId="ad">
    <w:name w:val="Normal (Web)"/>
    <w:basedOn w:val="a"/>
    <w:uiPriority w:val="99"/>
    <w:semiHidden/>
    <w:unhideWhenUsed/>
    <w:rsid w:val="00826887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8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887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23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4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2021-06-28T08:30:00Z</dcterms:created>
  <dcterms:modified xsi:type="dcterms:W3CDTF">2021-06-28T08:41:00Z</dcterms:modified>
</cp:coreProperties>
</file>