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98" w:rsidRDefault="00553298" w:rsidP="00553298">
      <w:pPr>
        <w:suppressAutoHyphens/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sz w:val="28"/>
          <w:szCs w:val="28"/>
          <w:lang w:eastAsia="ar-SA"/>
        </w:rPr>
        <w:t>ПРОЕКТ</w:t>
      </w:r>
    </w:p>
    <w:p w:rsidR="00553298" w:rsidRPr="00553298" w:rsidRDefault="00553298" w:rsidP="00553298">
      <w:pPr>
        <w:suppressAutoHyphens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553298">
        <w:rPr>
          <w:rFonts w:ascii="Times New Roman" w:eastAsia="Times New Roman CYR" w:hAnsi="Times New Roman" w:cs="Times New Roman"/>
          <w:sz w:val="28"/>
          <w:szCs w:val="28"/>
          <w:lang w:eastAsia="ar-SA"/>
        </w:rPr>
        <w:t>АДМИНИСТРАЦИЯ</w:t>
      </w:r>
    </w:p>
    <w:p w:rsidR="00553298" w:rsidRPr="00553298" w:rsidRDefault="00553298" w:rsidP="00553298">
      <w:pPr>
        <w:suppressAutoHyphens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553298">
        <w:rPr>
          <w:rFonts w:ascii="Times New Roman" w:eastAsia="Times New Roman CYR" w:hAnsi="Times New Roman" w:cs="Times New Roman"/>
          <w:sz w:val="28"/>
          <w:szCs w:val="28"/>
          <w:lang w:eastAsia="ar-SA"/>
        </w:rPr>
        <w:t>МАЙСКОГО СЕЛЬСОВЕТА</w:t>
      </w:r>
    </w:p>
    <w:p w:rsidR="00553298" w:rsidRPr="00553298" w:rsidRDefault="00553298" w:rsidP="00553298">
      <w:pPr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553298">
        <w:rPr>
          <w:rFonts w:ascii="Times New Roman" w:eastAsia="Times New Roman CYR" w:hAnsi="Times New Roman" w:cs="Times New Roman"/>
          <w:sz w:val="28"/>
          <w:szCs w:val="28"/>
          <w:lang w:eastAsia="ar-SA"/>
        </w:rPr>
        <w:t>КРАСНОЗЕРСКОГО РАЙОНА</w:t>
      </w:r>
    </w:p>
    <w:p w:rsidR="00553298" w:rsidRPr="00553298" w:rsidRDefault="00553298" w:rsidP="00553298">
      <w:pPr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553298">
        <w:rPr>
          <w:rFonts w:ascii="Times New Roman" w:eastAsia="Times New Roman CYR" w:hAnsi="Times New Roman" w:cs="Times New Roman"/>
          <w:sz w:val="28"/>
          <w:szCs w:val="28"/>
          <w:lang w:eastAsia="ar-SA"/>
        </w:rPr>
        <w:t>НОВОСИБИРСКОЙ ОБЛАСТИ</w:t>
      </w:r>
    </w:p>
    <w:p w:rsidR="00553298" w:rsidRPr="00553298" w:rsidRDefault="00553298" w:rsidP="00553298">
      <w:pPr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</w:p>
    <w:p w:rsidR="00553298" w:rsidRPr="00553298" w:rsidRDefault="00553298" w:rsidP="00553298">
      <w:pPr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553298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                                               ПОСТАНОВЛЕНИЕ</w:t>
      </w:r>
    </w:p>
    <w:p w:rsidR="00553298" w:rsidRPr="00553298" w:rsidRDefault="00553298" w:rsidP="00553298">
      <w:pPr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</w:p>
    <w:p w:rsidR="00553298" w:rsidRPr="00553298" w:rsidRDefault="00553298" w:rsidP="00553298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FF0000"/>
          <w:sz w:val="28"/>
          <w:szCs w:val="28"/>
          <w:lang w:eastAsia="ar-SA"/>
        </w:rPr>
      </w:pPr>
      <w:r w:rsidRPr="00553298">
        <w:rPr>
          <w:rFonts w:ascii="Times New Roman" w:eastAsia="Times New Roman CYR" w:hAnsi="Times New Roman" w:cs="Times New Roman"/>
          <w:sz w:val="28"/>
          <w:szCs w:val="28"/>
          <w:lang w:eastAsia="ar-SA"/>
        </w:rPr>
        <w:t>От 0</w:t>
      </w:r>
      <w:r>
        <w:rPr>
          <w:rFonts w:ascii="Times New Roman" w:eastAsia="Times New Roman CYR" w:hAnsi="Times New Roman" w:cs="Times New Roman"/>
          <w:sz w:val="28"/>
          <w:szCs w:val="28"/>
          <w:lang w:eastAsia="ar-SA"/>
        </w:rPr>
        <w:t>0</w:t>
      </w:r>
      <w:r w:rsidRPr="00553298">
        <w:rPr>
          <w:rFonts w:ascii="Times New Roman" w:eastAsia="Times New Roman CYR" w:hAnsi="Times New Roman" w:cs="Times New Roman"/>
          <w:sz w:val="28"/>
          <w:szCs w:val="28"/>
          <w:lang w:eastAsia="ar-SA"/>
        </w:rPr>
        <w:t>.0</w:t>
      </w:r>
      <w:r>
        <w:rPr>
          <w:rFonts w:ascii="Times New Roman" w:eastAsia="Times New Roman CYR" w:hAnsi="Times New Roman" w:cs="Times New Roman"/>
          <w:sz w:val="28"/>
          <w:szCs w:val="28"/>
          <w:lang w:eastAsia="ar-SA"/>
        </w:rPr>
        <w:t>0</w:t>
      </w:r>
      <w:r w:rsidRPr="00553298">
        <w:rPr>
          <w:rFonts w:ascii="Times New Roman" w:eastAsia="Times New Roman CYR" w:hAnsi="Times New Roman" w:cs="Times New Roman"/>
          <w:sz w:val="28"/>
          <w:szCs w:val="28"/>
          <w:lang w:eastAsia="ar-SA"/>
        </w:rPr>
        <w:t>.202</w:t>
      </w:r>
      <w:r>
        <w:rPr>
          <w:rFonts w:ascii="Times New Roman" w:eastAsia="Times New Roman CYR" w:hAnsi="Times New Roman" w:cs="Times New Roman"/>
          <w:sz w:val="28"/>
          <w:szCs w:val="28"/>
          <w:lang w:eastAsia="ar-SA"/>
        </w:rPr>
        <w:t>1</w:t>
      </w:r>
      <w:r w:rsidRPr="00553298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                         с</w:t>
      </w:r>
      <w:proofErr w:type="gramStart"/>
      <w:r w:rsidRPr="00553298">
        <w:rPr>
          <w:rFonts w:ascii="Times New Roman" w:eastAsia="Times New Roman CYR" w:hAnsi="Times New Roman" w:cs="Times New Roman"/>
          <w:sz w:val="28"/>
          <w:szCs w:val="28"/>
          <w:lang w:eastAsia="ar-SA"/>
        </w:rPr>
        <w:t>.М</w:t>
      </w:r>
      <w:proofErr w:type="gramEnd"/>
      <w:r w:rsidRPr="00553298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айское                                                  № </w:t>
      </w:r>
      <w:r>
        <w:rPr>
          <w:rFonts w:ascii="Times New Roman" w:eastAsia="Times New Roman CYR" w:hAnsi="Times New Roman" w:cs="Times New Roman"/>
          <w:sz w:val="28"/>
          <w:szCs w:val="28"/>
          <w:lang w:eastAsia="ar-SA"/>
        </w:rPr>
        <w:t>00</w:t>
      </w:r>
      <w:r w:rsidRPr="00553298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 </w:t>
      </w:r>
    </w:p>
    <w:p w:rsidR="00553298" w:rsidRPr="00553298" w:rsidRDefault="00553298" w:rsidP="00553298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Look w:val="04A0"/>
      </w:tblPr>
      <w:tblGrid>
        <w:gridCol w:w="7054"/>
      </w:tblGrid>
      <w:tr w:rsidR="00553298" w:rsidTr="00553298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553298" w:rsidRPr="00553298" w:rsidRDefault="00553298" w:rsidP="00553298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D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 утверждении </w:t>
            </w:r>
            <w:proofErr w:type="gramStart"/>
            <w:r w:rsidRPr="00641D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перечня налоговых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41D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асходов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Майского</w:t>
            </w:r>
            <w:r w:rsidRPr="00641D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сельсовета Краснозерского района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1D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2021 год и плановый период 2021-2023гг.</w:t>
            </w:r>
          </w:p>
        </w:tc>
      </w:tr>
    </w:tbl>
    <w:p w:rsidR="00641DC6" w:rsidRPr="00641DC6" w:rsidRDefault="00641DC6" w:rsidP="00641DC6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D74F3" w:rsidRPr="002D74F3" w:rsidRDefault="00641DC6" w:rsidP="002D74F3">
      <w:pPr>
        <w:autoSpaceDE w:val="0"/>
        <w:autoSpaceDN w:val="0"/>
        <w:adjustRightInd w:val="0"/>
        <w:spacing w:after="0" w:line="240" w:lineRule="auto"/>
        <w:ind w:right="-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F1269" w:rsidRPr="00641DC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174.3 Бюджетного кодекса Российской Федерации, постановлением </w:t>
      </w:r>
      <w:r w:rsidR="00446368" w:rsidRPr="00641DC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D74F3">
        <w:rPr>
          <w:rFonts w:ascii="Times New Roman" w:hAnsi="Times New Roman" w:cs="Times New Roman"/>
          <w:sz w:val="28"/>
          <w:szCs w:val="28"/>
          <w:lang w:eastAsia="ru-RU"/>
        </w:rPr>
        <w:t>Майского</w:t>
      </w:r>
      <w:r w:rsidRPr="00641DC6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Краснозерского района Новосибирской области</w:t>
      </w:r>
      <w:r w:rsidR="00097CA4" w:rsidRPr="00641D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1269" w:rsidRPr="00641DC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2D74F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27.03</w:t>
      </w:r>
      <w:r w:rsidRPr="00240C5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.2021</w:t>
      </w:r>
      <w:r w:rsidR="00AF1269" w:rsidRPr="00240C5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№ </w:t>
      </w:r>
      <w:r w:rsidR="002D74F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25</w:t>
      </w:r>
      <w:r w:rsidR="00AF1269" w:rsidRPr="00641D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74F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74F3" w:rsidRPr="002D7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proofErr w:type="gramStart"/>
      <w:r w:rsidR="002D74F3" w:rsidRPr="002D7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формирования перечня налогов</w:t>
      </w:r>
      <w:r w:rsidR="002D7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ых </w:t>
      </w:r>
      <w:r w:rsidR="002D74F3" w:rsidRPr="002D7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Майского сельсовета Краснозерского района Новосибирской области</w:t>
      </w:r>
      <w:proofErr w:type="gramEnd"/>
      <w:r w:rsidR="002D74F3" w:rsidRPr="002D7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оценки налоговых расходов Майского сельсовета Краснозерского района Новосибирской области</w:t>
      </w:r>
      <w:r w:rsidR="002D7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 w:rsidR="002D74F3" w:rsidRPr="002D7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B110A" w:rsidRPr="002D74F3" w:rsidRDefault="00641DC6" w:rsidP="002D74F3">
      <w:pPr>
        <w:pStyle w:val="a3"/>
        <w:ind w:right="-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ПОСТАНОВЛЯЕТ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41DC6" w:rsidRPr="00641DC6" w:rsidRDefault="002D74F3" w:rsidP="002D74F3">
      <w:pPr>
        <w:pStyle w:val="a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641DC6" w:rsidRPr="00641DC6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="00641DC6">
        <w:rPr>
          <w:rFonts w:ascii="Times New Roman" w:hAnsi="Times New Roman" w:cs="Times New Roman"/>
          <w:sz w:val="28"/>
          <w:szCs w:val="28"/>
        </w:rPr>
        <w:t>перечень</w:t>
      </w:r>
      <w:r w:rsidR="00641DC6" w:rsidRPr="00641DC6">
        <w:rPr>
          <w:rFonts w:ascii="Times New Roman" w:eastAsia="Calibri" w:hAnsi="Times New Roman" w:cs="Times New Roman"/>
          <w:sz w:val="28"/>
          <w:szCs w:val="28"/>
        </w:rPr>
        <w:t xml:space="preserve"> налоговых расходов</w:t>
      </w:r>
      <w:r w:rsidR="00641DC6" w:rsidRPr="00641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1DC6">
        <w:rPr>
          <w:rFonts w:ascii="Times New Roman" w:hAnsi="Times New Roman" w:cs="Times New Roman"/>
          <w:color w:val="000000"/>
          <w:sz w:val="28"/>
          <w:szCs w:val="28"/>
        </w:rPr>
        <w:t>на 2021 год и плановый период 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41DC6">
        <w:rPr>
          <w:rFonts w:ascii="Times New Roman" w:hAnsi="Times New Roman" w:cs="Times New Roman"/>
          <w:color w:val="000000"/>
          <w:sz w:val="28"/>
          <w:szCs w:val="28"/>
        </w:rPr>
        <w:t>-2023гг.</w:t>
      </w:r>
      <w:r w:rsidR="00641DC6" w:rsidRPr="00641D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Майского</w:t>
      </w:r>
      <w:r w:rsidR="00641DC6" w:rsidRPr="00641DC6">
        <w:rPr>
          <w:rFonts w:ascii="Times New Roman" w:eastAsia="Calibri" w:hAnsi="Times New Roman" w:cs="Times New Roman"/>
          <w:sz w:val="28"/>
          <w:szCs w:val="28"/>
        </w:rPr>
        <w:t xml:space="preserve"> сельсовета Краснозерского района Новосибирской области (прилагается).</w:t>
      </w:r>
    </w:p>
    <w:p w:rsidR="00641DC6" w:rsidRPr="00641DC6" w:rsidRDefault="002D74F3" w:rsidP="002D74F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641DC6" w:rsidRPr="00641DC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641DC6" w:rsidRPr="00641DC6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Опубликовать настоящее постановление в периодическом печатном издании </w:t>
      </w:r>
      <w:r w:rsidR="00641DC6" w:rsidRPr="00641DC6">
        <w:rPr>
          <w:rFonts w:ascii="Times New Roman" w:eastAsia="Calibri" w:hAnsi="Times New Roman" w:cs="Times New Roman"/>
          <w:sz w:val="28"/>
          <w:szCs w:val="28"/>
        </w:rPr>
        <w:t xml:space="preserve">«Бюллетень органов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Майского</w:t>
      </w:r>
      <w:r w:rsidR="00641DC6" w:rsidRPr="00641DC6">
        <w:rPr>
          <w:rFonts w:ascii="Times New Roman" w:eastAsia="Calibri" w:hAnsi="Times New Roman" w:cs="Times New Roman"/>
          <w:sz w:val="28"/>
          <w:szCs w:val="28"/>
        </w:rPr>
        <w:t xml:space="preserve"> сельсовета»</w:t>
      </w:r>
      <w:r w:rsidR="00641DC6" w:rsidRPr="00641DC6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и разместить на официальном сайте администрации</w:t>
      </w:r>
      <w:r w:rsidR="00641DC6" w:rsidRPr="00641D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Майского</w:t>
      </w:r>
      <w:r w:rsidR="00641DC6" w:rsidRPr="00641DC6">
        <w:rPr>
          <w:rFonts w:ascii="Times New Roman" w:eastAsia="Calibri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1DC6" w:rsidRPr="00641DC6" w:rsidRDefault="002D74F3" w:rsidP="002D74F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641DC6" w:rsidRPr="00641DC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="00641DC6" w:rsidRPr="00641DC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641DC6" w:rsidRPr="00641DC6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41DC6" w:rsidRPr="00641DC6" w:rsidRDefault="002D74F3" w:rsidP="002D74F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641DC6" w:rsidRPr="00641DC6">
        <w:rPr>
          <w:rFonts w:ascii="Times New Roman" w:eastAsia="Calibri" w:hAnsi="Times New Roman" w:cs="Times New Roman"/>
          <w:sz w:val="28"/>
          <w:szCs w:val="28"/>
        </w:rPr>
        <w:t>4. Постановление вступает в силу со дня его опубликования.</w:t>
      </w:r>
    </w:p>
    <w:p w:rsidR="00641DC6" w:rsidRDefault="00641DC6" w:rsidP="002D74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DC6" w:rsidRDefault="00641DC6" w:rsidP="002D74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74F3" w:rsidRPr="002D74F3" w:rsidRDefault="002D74F3" w:rsidP="002D74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Майского сельсовета </w:t>
      </w:r>
    </w:p>
    <w:p w:rsidR="002D74F3" w:rsidRPr="002D74F3" w:rsidRDefault="002D74F3" w:rsidP="002D74F3">
      <w:pPr>
        <w:tabs>
          <w:tab w:val="left" w:pos="3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4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 района</w:t>
      </w:r>
    </w:p>
    <w:p w:rsidR="002D74F3" w:rsidRPr="002D74F3" w:rsidRDefault="002D74F3" w:rsidP="002D7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2D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Евтушенко</w:t>
      </w:r>
    </w:p>
    <w:p w:rsidR="002D74F3" w:rsidRPr="002D74F3" w:rsidRDefault="002D74F3" w:rsidP="002D7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74F3" w:rsidRPr="002D74F3" w:rsidRDefault="002D74F3" w:rsidP="002D7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74F3" w:rsidRPr="002D74F3" w:rsidRDefault="002D74F3" w:rsidP="002D7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74F3" w:rsidRPr="002D74F3" w:rsidRDefault="002D74F3" w:rsidP="002D7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74F3" w:rsidRPr="002D74F3" w:rsidRDefault="002D74F3" w:rsidP="002D7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74F3" w:rsidRPr="002D74F3" w:rsidRDefault="002D74F3" w:rsidP="002D7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74F3" w:rsidRPr="002D74F3" w:rsidRDefault="002D74F3" w:rsidP="002D7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74F3" w:rsidRPr="002D74F3" w:rsidRDefault="002D74F3" w:rsidP="002D74F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74F3">
        <w:rPr>
          <w:rFonts w:ascii="Times New Roman" w:eastAsia="Times New Roman" w:hAnsi="Times New Roman" w:cs="Times New Roman"/>
          <w:sz w:val="20"/>
          <w:szCs w:val="20"/>
          <w:lang w:eastAsia="ru-RU"/>
        </w:rPr>
        <w:t>О.А.Хоменко</w:t>
      </w:r>
    </w:p>
    <w:p w:rsidR="002D74F3" w:rsidRPr="002D74F3" w:rsidRDefault="002D74F3" w:rsidP="002D7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4F3">
        <w:rPr>
          <w:rFonts w:ascii="Times New Roman" w:eastAsia="Times New Roman" w:hAnsi="Times New Roman" w:cs="Times New Roman"/>
          <w:sz w:val="20"/>
          <w:szCs w:val="20"/>
          <w:lang w:eastAsia="ru-RU"/>
        </w:rPr>
        <w:t>68-182</w:t>
      </w:r>
    </w:p>
    <w:p w:rsidR="00360F8B" w:rsidRDefault="00360F8B" w:rsidP="00097CA4">
      <w:pPr>
        <w:jc w:val="both"/>
        <w:rPr>
          <w:rFonts w:ascii="Times New Roman" w:hAnsi="Times New Roman" w:cs="Times New Roman"/>
          <w:sz w:val="28"/>
          <w:szCs w:val="28"/>
        </w:rPr>
        <w:sectPr w:rsidR="00360F8B" w:rsidSect="00360F8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B110A" w:rsidRDefault="004B110A" w:rsidP="00097C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4F3" w:rsidRDefault="00545B24" w:rsidP="0054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5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</w:t>
      </w:r>
    </w:p>
    <w:p w:rsidR="002D74F3" w:rsidRDefault="00545B24" w:rsidP="008623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5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</w:t>
      </w:r>
      <w:r w:rsidR="00862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545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</w:t>
      </w:r>
    </w:p>
    <w:p w:rsidR="00545B24" w:rsidRDefault="002D74F3" w:rsidP="008623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Майского</w:t>
      </w:r>
      <w:r w:rsidR="00862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</w:p>
    <w:p w:rsidR="00862365" w:rsidRDefault="00862365" w:rsidP="008623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Краснозерского района</w:t>
      </w:r>
    </w:p>
    <w:p w:rsidR="00862365" w:rsidRDefault="00862365" w:rsidP="008623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Новосибирской области</w:t>
      </w:r>
    </w:p>
    <w:p w:rsidR="00360F8B" w:rsidRPr="00545B24" w:rsidRDefault="00360F8B" w:rsidP="008623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B24" w:rsidRPr="00545B24" w:rsidRDefault="00545B24" w:rsidP="0054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6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8"/>
        <w:gridCol w:w="2016"/>
        <w:gridCol w:w="1997"/>
        <w:gridCol w:w="2227"/>
        <w:gridCol w:w="2410"/>
        <w:gridCol w:w="1910"/>
        <w:gridCol w:w="1598"/>
        <w:gridCol w:w="2189"/>
      </w:tblGrid>
      <w:tr w:rsidR="00862365" w:rsidTr="00360F8B">
        <w:trPr>
          <w:trHeight w:hRule="exact" w:val="279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365" w:rsidRDefault="00862365" w:rsidP="00862365">
            <w:pPr>
              <w:pStyle w:val="2"/>
              <w:shd w:val="clear" w:color="auto" w:fill="auto"/>
              <w:spacing w:before="0" w:after="60" w:line="200" w:lineRule="exact"/>
              <w:ind w:left="140"/>
              <w:jc w:val="left"/>
            </w:pPr>
            <w:r>
              <w:rPr>
                <w:rStyle w:val="1"/>
              </w:rPr>
              <w:t>№</w:t>
            </w:r>
          </w:p>
          <w:p w:rsidR="00862365" w:rsidRDefault="00862365" w:rsidP="00862365">
            <w:pPr>
              <w:pStyle w:val="2"/>
              <w:shd w:val="clear" w:color="auto" w:fill="auto"/>
              <w:spacing w:before="60" w:after="0" w:line="200" w:lineRule="exact"/>
              <w:ind w:left="140"/>
              <w:jc w:val="left"/>
            </w:pPr>
            <w:proofErr w:type="spellStart"/>
            <w:proofErr w:type="gramStart"/>
            <w:r>
              <w:rPr>
                <w:rStyle w:val="1"/>
              </w:rPr>
              <w:t>п</w:t>
            </w:r>
            <w:proofErr w:type="spellEnd"/>
            <w:proofErr w:type="gramEnd"/>
            <w:r>
              <w:rPr>
                <w:rStyle w:val="1"/>
              </w:rPr>
              <w:t>/</w:t>
            </w:r>
            <w:proofErr w:type="spellStart"/>
            <w:r>
              <w:rPr>
                <w:rStyle w:val="1"/>
              </w:rPr>
              <w:t>п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365" w:rsidRDefault="00862365" w:rsidP="00862365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"/>
              </w:rPr>
              <w:t>Наименование налога, по которому предусматривается налоговая льгота, освобождение и иная преференция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365" w:rsidRDefault="00862365" w:rsidP="00862365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"/>
              </w:rPr>
              <w:t>Ссылка на положение (статья, часть, пункт, подпункт, абзац) решения, устанавливающего налоговую льготу, освобождение и иную преференцию по налогу</w:t>
            </w:r>
            <w:proofErr w:type="gram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365" w:rsidRDefault="00862365" w:rsidP="00862365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365" w:rsidRDefault="00862365" w:rsidP="00862365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"/>
              </w:rPr>
              <w:t>Условия предоставления налоговой льготы, освобождения и иной преференции для плательщиков налогов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365" w:rsidRDefault="00862365" w:rsidP="00862365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"/>
              </w:rPr>
              <w:t>Дата начала действия предоставленного права на налоговую льготу, освобождение и иную преференцию по налогам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365" w:rsidRDefault="00862365" w:rsidP="00862365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"/>
              </w:rPr>
              <w:t>Дата прекращения действия налоговой льготы, освобождения и иной преференции по налогам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365" w:rsidRDefault="00862365" w:rsidP="00862365">
            <w:pPr>
              <w:pStyle w:val="2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"/>
              </w:rPr>
              <w:t>Наименование налоговой льготы, освобождения или иной преференции по налогам</w:t>
            </w:r>
          </w:p>
        </w:tc>
      </w:tr>
      <w:tr w:rsidR="00862365" w:rsidTr="00360F8B">
        <w:trPr>
          <w:trHeight w:hRule="exact" w:val="31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365" w:rsidRDefault="00862365" w:rsidP="00862365">
            <w:pPr>
              <w:pStyle w:val="2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365" w:rsidRDefault="00862365" w:rsidP="00862365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365" w:rsidRDefault="00862365" w:rsidP="00862365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365" w:rsidRDefault="00862365" w:rsidP="00862365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365" w:rsidRDefault="00862365" w:rsidP="00862365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365" w:rsidRDefault="00862365" w:rsidP="00862365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365" w:rsidRDefault="00862365" w:rsidP="00862365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"/>
              </w:rPr>
              <w:t>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2365" w:rsidRDefault="00862365" w:rsidP="00862365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"/>
              </w:rPr>
              <w:t>8</w:t>
            </w:r>
          </w:p>
        </w:tc>
      </w:tr>
      <w:tr w:rsidR="00862365" w:rsidTr="00851864">
        <w:trPr>
          <w:trHeight w:hRule="exact" w:val="227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365" w:rsidRDefault="00862365" w:rsidP="00862365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365" w:rsidRDefault="00862365" w:rsidP="00862365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"/>
              </w:rPr>
              <w:t>Земельный налог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365" w:rsidRDefault="00851864" w:rsidP="00851864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 w:rsidRPr="00481A23">
              <w:rPr>
                <w:rStyle w:val="1"/>
              </w:rPr>
              <w:t xml:space="preserve">п.5 Решения 22 сессии </w:t>
            </w:r>
            <w:proofErr w:type="gramStart"/>
            <w:r w:rsidRPr="00481A23">
              <w:rPr>
                <w:rStyle w:val="1"/>
              </w:rPr>
              <w:t>Совета депутатов Майского сельсовета Краснозерского района Новосибирской области</w:t>
            </w:r>
            <w:proofErr w:type="gramEnd"/>
            <w:r w:rsidRPr="00481A23">
              <w:rPr>
                <w:rStyle w:val="1"/>
              </w:rPr>
              <w:t xml:space="preserve"> от 27.11.2012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365" w:rsidRDefault="00851864" w:rsidP="00862365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 w:rsidRPr="00481A23">
              <w:t>Ветераны и инвалиды Великой Отечественной войны, многодетные семьи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365" w:rsidRDefault="00862365" w:rsidP="00862365">
            <w:pPr>
              <w:pStyle w:val="2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"/>
              </w:rPr>
              <w:t>Наличие</w:t>
            </w:r>
          </w:p>
          <w:p w:rsidR="00862365" w:rsidRDefault="00862365" w:rsidP="00862365">
            <w:pPr>
              <w:pStyle w:val="2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"/>
              </w:rPr>
              <w:t>удостоверения,</w:t>
            </w:r>
          </w:p>
          <w:p w:rsidR="00862365" w:rsidRDefault="00862365" w:rsidP="00862365">
            <w:pPr>
              <w:pStyle w:val="2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"/>
              </w:rPr>
              <w:t>подтверждающего</w:t>
            </w:r>
          </w:p>
          <w:p w:rsidR="00862365" w:rsidRDefault="00862365" w:rsidP="00862365">
            <w:pPr>
              <w:pStyle w:val="2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"/>
              </w:rPr>
              <w:t>категорию</w:t>
            </w:r>
          </w:p>
          <w:p w:rsidR="00862365" w:rsidRDefault="00862365" w:rsidP="00862365">
            <w:pPr>
              <w:pStyle w:val="2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"/>
              </w:rPr>
              <w:t>налогоплательщика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365" w:rsidRDefault="00862365" w:rsidP="00851864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"/>
              </w:rPr>
              <w:t>01.01.201</w:t>
            </w:r>
            <w:r w:rsidR="00851864">
              <w:rPr>
                <w:rStyle w:val="1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365" w:rsidRDefault="00862365" w:rsidP="00862365">
            <w:pPr>
              <w:pStyle w:val="2"/>
              <w:shd w:val="clear" w:color="auto" w:fill="auto"/>
              <w:spacing w:before="0" w:after="120" w:line="200" w:lineRule="exact"/>
              <w:ind w:left="140"/>
              <w:jc w:val="left"/>
            </w:pPr>
            <w:r>
              <w:rPr>
                <w:rStyle w:val="1"/>
              </w:rPr>
              <w:t>не</w:t>
            </w:r>
          </w:p>
          <w:p w:rsidR="00862365" w:rsidRDefault="00862365" w:rsidP="00862365">
            <w:pPr>
              <w:pStyle w:val="2"/>
              <w:shd w:val="clear" w:color="auto" w:fill="auto"/>
              <w:spacing w:before="120" w:after="0" w:line="200" w:lineRule="exact"/>
              <w:ind w:left="140"/>
              <w:jc w:val="left"/>
            </w:pPr>
            <w:r>
              <w:rPr>
                <w:rStyle w:val="1"/>
              </w:rPr>
              <w:t>установлено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365" w:rsidRDefault="00862365" w:rsidP="00862365">
            <w:pPr>
              <w:pStyle w:val="2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"/>
              </w:rPr>
              <w:t>Освобождение от налогообложения</w:t>
            </w:r>
          </w:p>
        </w:tc>
      </w:tr>
    </w:tbl>
    <w:tbl>
      <w:tblPr>
        <w:tblpPr w:leftFromText="180" w:rightFromText="180" w:vertAnchor="text" w:horzAnchor="margin" w:tblpXSpec="center" w:tblpY="2777"/>
        <w:tblOverlap w:val="never"/>
        <w:tblW w:w="147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91"/>
        <w:gridCol w:w="2549"/>
        <w:gridCol w:w="2299"/>
        <w:gridCol w:w="2266"/>
        <w:gridCol w:w="2837"/>
        <w:gridCol w:w="1757"/>
      </w:tblGrid>
      <w:tr w:rsidR="000422EA" w:rsidTr="00851864">
        <w:trPr>
          <w:trHeight w:hRule="exact" w:val="279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2EA" w:rsidRDefault="000422EA" w:rsidP="002D74F3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"/>
              </w:rPr>
              <w:lastRenderedPageBreak/>
              <w:t>Целевая категория налогового расхода (указывается в соответствии с постановлением Правительства РФ от 22.06.2019 №796 «Об общих требованиях к оценке налоговых расходов субъектов Российской Федерации и муниципальных образований»)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2EA" w:rsidRDefault="000422EA" w:rsidP="002D74F3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"/>
              </w:rPr>
              <w:t>Цели предоставления налоговой льготы, освобождения и иной преференции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2EA" w:rsidRDefault="000422EA" w:rsidP="002D74F3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"/>
              </w:rPr>
              <w:t>Размер налоговой ставки, в пределах которой предоставляются налоговые льготы, освобождения и иные преференции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2EA" w:rsidRDefault="000422EA" w:rsidP="002D74F3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"/>
              </w:rPr>
              <w:t xml:space="preserve">Наименование муниципальной программы, </w:t>
            </w:r>
            <w:proofErr w:type="spellStart"/>
            <w:r>
              <w:rPr>
                <w:rStyle w:val="1"/>
              </w:rPr>
              <w:t>непрограммного</w:t>
            </w:r>
            <w:proofErr w:type="spellEnd"/>
            <w:r>
              <w:rPr>
                <w:rStyle w:val="1"/>
              </w:rPr>
              <w:t xml:space="preserve"> направления деятельности, в рамках которых реализуются цели предоставления налогового расхода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2EA" w:rsidRDefault="000422EA" w:rsidP="002D74F3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"/>
              </w:rPr>
              <w:t xml:space="preserve">Наименование целей муниципальных программ в целях </w:t>
            </w:r>
            <w:proofErr w:type="gramStart"/>
            <w:r>
              <w:rPr>
                <w:rStyle w:val="1"/>
              </w:rPr>
              <w:t>реализации</w:t>
            </w:r>
            <w:proofErr w:type="gramEnd"/>
            <w:r>
              <w:rPr>
                <w:rStyle w:val="1"/>
              </w:rPr>
              <w:t xml:space="preserve">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2EA" w:rsidRDefault="000422EA" w:rsidP="002D74F3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"/>
              </w:rPr>
              <w:t>Куратор</w:t>
            </w:r>
          </w:p>
          <w:p w:rsidR="000422EA" w:rsidRDefault="000422EA" w:rsidP="002D74F3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"/>
              </w:rPr>
              <w:t>налогового</w:t>
            </w:r>
          </w:p>
          <w:p w:rsidR="000422EA" w:rsidRDefault="000422EA" w:rsidP="002D74F3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"/>
              </w:rPr>
              <w:t>расхода</w:t>
            </w:r>
          </w:p>
        </w:tc>
      </w:tr>
      <w:tr w:rsidR="000422EA" w:rsidTr="000422EA">
        <w:trPr>
          <w:trHeight w:hRule="exact" w:val="307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2EA" w:rsidRDefault="000422EA" w:rsidP="002D74F3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"/>
              </w:rPr>
              <w:t>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2EA" w:rsidRDefault="000422EA" w:rsidP="002D74F3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2EA" w:rsidRDefault="000422EA" w:rsidP="002D74F3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2EA" w:rsidRDefault="000422EA" w:rsidP="002D74F3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"/>
              </w:rPr>
              <w:t>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2EA" w:rsidRDefault="000422EA" w:rsidP="002D74F3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2EA" w:rsidRDefault="000422EA" w:rsidP="002D74F3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"/>
              </w:rPr>
              <w:t>14</w:t>
            </w:r>
          </w:p>
        </w:tc>
      </w:tr>
      <w:tr w:rsidR="000422EA" w:rsidTr="000422EA">
        <w:trPr>
          <w:trHeight w:hRule="exact" w:val="1517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2EA" w:rsidRDefault="000422EA" w:rsidP="00851864">
            <w:pPr>
              <w:pStyle w:val="2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1"/>
              </w:rPr>
              <w:t xml:space="preserve">Социальные налоговые расходы </w:t>
            </w:r>
            <w:r w:rsidR="00851864">
              <w:rPr>
                <w:rStyle w:val="1"/>
              </w:rPr>
              <w:t>Майского</w:t>
            </w:r>
            <w:r>
              <w:rPr>
                <w:rStyle w:val="1"/>
              </w:rPr>
              <w:t xml:space="preserve"> сельсовета Краснозерского района Новосибирской области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2EA" w:rsidRDefault="000422EA" w:rsidP="002D74F3">
            <w:pPr>
              <w:pStyle w:val="2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1"/>
              </w:rPr>
              <w:t>Социальная защита отдельных категорий граждан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2EA" w:rsidRDefault="000422EA" w:rsidP="002D74F3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"/>
              </w:rPr>
              <w:t>0,3%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2EA" w:rsidRDefault="000422EA" w:rsidP="002D74F3">
            <w:pPr>
              <w:pStyle w:val="2"/>
              <w:shd w:val="clear" w:color="auto" w:fill="auto"/>
              <w:spacing w:before="0" w:after="0" w:line="298" w:lineRule="exact"/>
              <w:jc w:val="center"/>
            </w:pPr>
            <w:proofErr w:type="spellStart"/>
            <w:r>
              <w:rPr>
                <w:rStyle w:val="1"/>
              </w:rPr>
              <w:t>Непрограммные</w:t>
            </w:r>
            <w:proofErr w:type="spellEnd"/>
          </w:p>
          <w:p w:rsidR="000422EA" w:rsidRDefault="000422EA" w:rsidP="002D74F3">
            <w:pPr>
              <w:pStyle w:val="2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1"/>
              </w:rPr>
              <w:t>направления</w:t>
            </w:r>
          </w:p>
          <w:p w:rsidR="000422EA" w:rsidRDefault="000422EA" w:rsidP="002D74F3">
            <w:pPr>
              <w:pStyle w:val="2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1"/>
              </w:rPr>
              <w:t>деятельности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2EA" w:rsidRDefault="000422EA" w:rsidP="002D74F3">
            <w:pPr>
              <w:pStyle w:val="2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1"/>
              </w:rPr>
              <w:t>Уменьшение расходов социально не защищенных слоев населения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2EA" w:rsidRDefault="000422EA" w:rsidP="007F2730">
            <w:pPr>
              <w:pStyle w:val="2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1"/>
              </w:rPr>
              <w:t>Администрация</w:t>
            </w:r>
          </w:p>
          <w:p w:rsidR="000422EA" w:rsidRDefault="007F2730" w:rsidP="007F2730">
            <w:pPr>
              <w:pStyle w:val="2"/>
              <w:shd w:val="clear" w:color="auto" w:fill="auto"/>
              <w:spacing w:before="0" w:after="0" w:line="298" w:lineRule="exact"/>
              <w:ind w:left="280" w:hanging="140"/>
              <w:jc w:val="center"/>
            </w:pPr>
            <w:r>
              <w:rPr>
                <w:rStyle w:val="1"/>
              </w:rPr>
              <w:t xml:space="preserve">Майского </w:t>
            </w:r>
            <w:r w:rsidR="000422EA">
              <w:rPr>
                <w:rStyle w:val="1"/>
              </w:rPr>
              <w:t>сельсовета Краснозерского района Новосибирской области</w:t>
            </w:r>
          </w:p>
        </w:tc>
      </w:tr>
    </w:tbl>
    <w:p w:rsidR="00545B24" w:rsidRPr="00815070" w:rsidRDefault="00545B24" w:rsidP="00097CA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5B24" w:rsidRPr="00815070" w:rsidSect="00360F8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1269"/>
    <w:rsid w:val="000422EA"/>
    <w:rsid w:val="00097CA4"/>
    <w:rsid w:val="00223244"/>
    <w:rsid w:val="00240C59"/>
    <w:rsid w:val="002B2C66"/>
    <w:rsid w:val="002D74F3"/>
    <w:rsid w:val="00357A86"/>
    <w:rsid w:val="00360F8B"/>
    <w:rsid w:val="00446368"/>
    <w:rsid w:val="004B110A"/>
    <w:rsid w:val="00545B24"/>
    <w:rsid w:val="00553298"/>
    <w:rsid w:val="005F2161"/>
    <w:rsid w:val="00641DC6"/>
    <w:rsid w:val="00731900"/>
    <w:rsid w:val="00784B12"/>
    <w:rsid w:val="007F2730"/>
    <w:rsid w:val="00815070"/>
    <w:rsid w:val="00851864"/>
    <w:rsid w:val="00862365"/>
    <w:rsid w:val="00901419"/>
    <w:rsid w:val="009017EC"/>
    <w:rsid w:val="00AF1269"/>
    <w:rsid w:val="00FC1DAA"/>
    <w:rsid w:val="00FF6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00"/>
  </w:style>
  <w:style w:type="paragraph" w:styleId="3">
    <w:name w:val="heading 3"/>
    <w:basedOn w:val="a"/>
    <w:next w:val="a"/>
    <w:link w:val="30"/>
    <w:qFormat/>
    <w:rsid w:val="00641DC6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41DC6"/>
    <w:rPr>
      <w:rFonts w:ascii="Arial" w:eastAsia="Times New Roman" w:hAnsi="Arial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unhideWhenUsed/>
    <w:rsid w:val="00641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1DC6"/>
    <w:rPr>
      <w:rFonts w:ascii="Arial Unicode MS" w:eastAsia="Arial Unicode MS" w:hAnsi="Arial Unicode MS" w:cs="Times New Roman"/>
      <w:sz w:val="20"/>
      <w:szCs w:val="20"/>
    </w:rPr>
  </w:style>
  <w:style w:type="paragraph" w:styleId="a3">
    <w:name w:val="No Spacing"/>
    <w:uiPriority w:val="1"/>
    <w:qFormat/>
    <w:rsid w:val="00641DC6"/>
    <w:pPr>
      <w:spacing w:after="0" w:line="240" w:lineRule="auto"/>
    </w:pPr>
  </w:style>
  <w:style w:type="character" w:customStyle="1" w:styleId="a4">
    <w:name w:val="Основной текст_"/>
    <w:basedOn w:val="a0"/>
    <w:link w:val="2"/>
    <w:rsid w:val="0086236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4"/>
    <w:rsid w:val="00862365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862365"/>
    <w:pPr>
      <w:widowControl w:val="0"/>
      <w:shd w:val="clear" w:color="auto" w:fill="FFFFFF"/>
      <w:spacing w:before="540" w:after="240"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5532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B0AF8-DCD4-459A-ABE6-0EA15949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2020-05-21T10:59:00Z</cp:lastPrinted>
  <dcterms:created xsi:type="dcterms:W3CDTF">2021-03-17T10:08:00Z</dcterms:created>
  <dcterms:modified xsi:type="dcterms:W3CDTF">2021-03-17T10:08:00Z</dcterms:modified>
</cp:coreProperties>
</file>