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EA0BF4" w:rsidP="00033C84">
      <w:pPr>
        <w:rPr>
          <w:b/>
          <w:i/>
          <w:sz w:val="28"/>
          <w:szCs w:val="16"/>
        </w:rPr>
      </w:pPr>
      <w:r w:rsidRPr="00EA0BF4">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0F0753">
        <w:rPr>
          <w:b/>
          <w:i/>
          <w:sz w:val="28"/>
          <w:szCs w:val="16"/>
        </w:rPr>
        <w:t>7</w:t>
      </w:r>
      <w:r w:rsidR="00A211A4">
        <w:rPr>
          <w:b/>
          <w:i/>
          <w:sz w:val="28"/>
          <w:szCs w:val="16"/>
        </w:rPr>
        <w:t xml:space="preserve"> </w:t>
      </w:r>
      <w:r>
        <w:rPr>
          <w:b/>
          <w:i/>
          <w:sz w:val="28"/>
          <w:szCs w:val="16"/>
        </w:rPr>
        <w:t xml:space="preserve"> от</w:t>
      </w:r>
      <w:r w:rsidR="00C024CA">
        <w:rPr>
          <w:b/>
          <w:i/>
          <w:sz w:val="28"/>
          <w:szCs w:val="16"/>
        </w:rPr>
        <w:t xml:space="preserve"> </w:t>
      </w:r>
      <w:r w:rsidR="000F0753">
        <w:rPr>
          <w:b/>
          <w:i/>
          <w:sz w:val="28"/>
          <w:szCs w:val="16"/>
        </w:rPr>
        <w:t>31</w:t>
      </w:r>
      <w:r>
        <w:rPr>
          <w:b/>
          <w:i/>
          <w:sz w:val="28"/>
          <w:szCs w:val="16"/>
        </w:rPr>
        <w:t>.0</w:t>
      </w:r>
      <w:r w:rsidR="00E64DF2">
        <w:rPr>
          <w:b/>
          <w:i/>
          <w:sz w:val="28"/>
          <w:szCs w:val="16"/>
        </w:rPr>
        <w:t>3</w:t>
      </w:r>
      <w:r>
        <w:rPr>
          <w:b/>
          <w:i/>
          <w:sz w:val="28"/>
          <w:szCs w:val="16"/>
        </w:rPr>
        <w:t>.20</w:t>
      </w:r>
      <w:r w:rsidR="007E1670">
        <w:rPr>
          <w:b/>
          <w:i/>
          <w:sz w:val="28"/>
          <w:szCs w:val="16"/>
        </w:rPr>
        <w:t>2</w:t>
      </w:r>
      <w:r w:rsidR="00012D91">
        <w:rPr>
          <w:b/>
          <w:i/>
          <w:sz w:val="28"/>
          <w:szCs w:val="16"/>
        </w:rPr>
        <w:t>1</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E64DF2" w:rsidRDefault="00033C84" w:rsidP="00E64DF2">
      <w:pPr>
        <w:jc w:val="right"/>
        <w:rPr>
          <w:szCs w:val="16"/>
        </w:rPr>
      </w:pPr>
      <w:r>
        <w:rPr>
          <w:szCs w:val="16"/>
        </w:rPr>
        <w:t xml:space="preserve"> Бюллетень Майского сельсовета </w:t>
      </w:r>
      <w:r>
        <w:rPr>
          <w:szCs w:val="16"/>
        </w:rPr>
        <w:tab/>
        <w:t xml:space="preserve">от  </w:t>
      </w:r>
      <w:r w:rsidR="000F0753">
        <w:rPr>
          <w:szCs w:val="16"/>
        </w:rPr>
        <w:t>31</w:t>
      </w:r>
      <w:r>
        <w:rPr>
          <w:szCs w:val="16"/>
        </w:rPr>
        <w:t>.0</w:t>
      </w:r>
      <w:r w:rsidR="00E64DF2">
        <w:rPr>
          <w:szCs w:val="16"/>
        </w:rPr>
        <w:t>3</w:t>
      </w:r>
      <w:r>
        <w:rPr>
          <w:szCs w:val="16"/>
        </w:rPr>
        <w:t>.20</w:t>
      </w:r>
      <w:r w:rsidR="007E1670">
        <w:rPr>
          <w:szCs w:val="16"/>
        </w:rPr>
        <w:t>2</w:t>
      </w:r>
      <w:r w:rsidR="00012D91">
        <w:rPr>
          <w:szCs w:val="16"/>
        </w:rPr>
        <w:t>1</w:t>
      </w:r>
      <w:r>
        <w:rPr>
          <w:szCs w:val="16"/>
        </w:rPr>
        <w:t>г. №</w:t>
      </w:r>
      <w:r w:rsidR="000F0753">
        <w:rPr>
          <w:szCs w:val="16"/>
        </w:rPr>
        <w:t>7</w:t>
      </w:r>
    </w:p>
    <w:p w:rsidR="00E64DF2" w:rsidRPr="00E64DF2" w:rsidRDefault="00E64DF2" w:rsidP="00E64DF2">
      <w:pPr>
        <w:jc w:val="right"/>
        <w:rPr>
          <w:szCs w:val="16"/>
        </w:rPr>
      </w:pPr>
      <w:r>
        <w:rPr>
          <w:sz w:val="28"/>
          <w:szCs w:val="28"/>
        </w:rPr>
        <w:t xml:space="preserve"> </w:t>
      </w:r>
    </w:p>
    <w:p w:rsidR="00A211A4" w:rsidRPr="00A211A4" w:rsidRDefault="00A211A4" w:rsidP="00A211A4">
      <w:pPr>
        <w:ind w:right="711"/>
        <w:jc w:val="right"/>
      </w:pPr>
    </w:p>
    <w:p w:rsidR="00FF7156" w:rsidRPr="00FF7156" w:rsidRDefault="00FF7156" w:rsidP="00FF7156">
      <w:pPr>
        <w:suppressAutoHyphens/>
        <w:jc w:val="center"/>
        <w:rPr>
          <w:rFonts w:eastAsia="Times New Roman CYR"/>
          <w:sz w:val="28"/>
          <w:szCs w:val="28"/>
          <w:lang w:eastAsia="ar-SA"/>
        </w:rPr>
      </w:pPr>
      <w:r w:rsidRPr="00FF7156">
        <w:rPr>
          <w:rFonts w:eastAsia="Times New Roman CYR"/>
          <w:sz w:val="28"/>
          <w:szCs w:val="28"/>
          <w:lang w:eastAsia="ar-SA"/>
        </w:rPr>
        <w:t>АДМИНИСТРАЦИЯ</w:t>
      </w:r>
    </w:p>
    <w:p w:rsidR="00FF7156" w:rsidRPr="00FF7156" w:rsidRDefault="00FF7156" w:rsidP="00FF7156">
      <w:pPr>
        <w:suppressAutoHyphens/>
        <w:jc w:val="center"/>
        <w:rPr>
          <w:rFonts w:eastAsia="Times New Roman CYR"/>
          <w:sz w:val="28"/>
          <w:szCs w:val="28"/>
          <w:lang w:eastAsia="ar-SA"/>
        </w:rPr>
      </w:pPr>
      <w:r w:rsidRPr="00FF7156">
        <w:rPr>
          <w:rFonts w:eastAsia="Times New Roman CYR"/>
          <w:sz w:val="28"/>
          <w:szCs w:val="28"/>
          <w:lang w:eastAsia="ar-SA"/>
        </w:rPr>
        <w:t>МАЙСКОГО СЕЛЬСОВЕТА</w:t>
      </w:r>
    </w:p>
    <w:p w:rsidR="00FF7156" w:rsidRPr="00FF7156" w:rsidRDefault="00FF7156" w:rsidP="00FF7156">
      <w:pPr>
        <w:suppressAutoHyphens/>
        <w:autoSpaceDE w:val="0"/>
        <w:jc w:val="center"/>
        <w:rPr>
          <w:rFonts w:eastAsia="Times New Roman CYR"/>
          <w:sz w:val="28"/>
          <w:szCs w:val="28"/>
          <w:lang w:eastAsia="ar-SA"/>
        </w:rPr>
      </w:pPr>
      <w:r w:rsidRPr="00FF7156">
        <w:rPr>
          <w:rFonts w:eastAsia="Times New Roman CYR"/>
          <w:sz w:val="28"/>
          <w:szCs w:val="28"/>
          <w:lang w:eastAsia="ar-SA"/>
        </w:rPr>
        <w:t>КРАСНОЗЕРСКОГО РАЙОНА</w:t>
      </w:r>
    </w:p>
    <w:p w:rsidR="00FF7156" w:rsidRPr="00FF7156" w:rsidRDefault="00FF7156" w:rsidP="00FF7156">
      <w:pPr>
        <w:suppressAutoHyphens/>
        <w:autoSpaceDE w:val="0"/>
        <w:jc w:val="center"/>
        <w:rPr>
          <w:rFonts w:eastAsia="Times New Roman CYR"/>
          <w:sz w:val="28"/>
          <w:szCs w:val="28"/>
          <w:lang w:eastAsia="ar-SA"/>
        </w:rPr>
      </w:pPr>
      <w:r w:rsidRPr="00FF7156">
        <w:rPr>
          <w:rFonts w:eastAsia="Times New Roman CYR"/>
          <w:sz w:val="28"/>
          <w:szCs w:val="28"/>
          <w:lang w:eastAsia="ar-SA"/>
        </w:rPr>
        <w:t>НОВОСИБИРСКОЙ ОБЛАСТИ</w:t>
      </w:r>
    </w:p>
    <w:p w:rsidR="00FF7156" w:rsidRPr="00FF7156" w:rsidRDefault="00FF7156" w:rsidP="00FF7156">
      <w:pPr>
        <w:suppressAutoHyphens/>
        <w:autoSpaceDE w:val="0"/>
        <w:jc w:val="center"/>
        <w:rPr>
          <w:rFonts w:eastAsia="Times New Roman CYR"/>
          <w:sz w:val="28"/>
          <w:szCs w:val="28"/>
          <w:lang w:eastAsia="ar-SA"/>
        </w:rPr>
      </w:pPr>
    </w:p>
    <w:p w:rsidR="00FF7156" w:rsidRPr="00FF7156" w:rsidRDefault="00FF7156" w:rsidP="00FF7156">
      <w:pPr>
        <w:suppressAutoHyphens/>
        <w:autoSpaceDE w:val="0"/>
        <w:rPr>
          <w:rFonts w:eastAsia="Times New Roman CYR"/>
          <w:sz w:val="28"/>
          <w:szCs w:val="28"/>
          <w:lang w:eastAsia="ar-SA"/>
        </w:rPr>
      </w:pPr>
      <w:r w:rsidRPr="00FF7156">
        <w:rPr>
          <w:rFonts w:eastAsia="Times New Roman CYR"/>
          <w:sz w:val="28"/>
          <w:szCs w:val="28"/>
          <w:lang w:eastAsia="ar-SA"/>
        </w:rPr>
        <w:t xml:space="preserve">                                                ПОСТАНОВЛЕНИЕ</w:t>
      </w:r>
    </w:p>
    <w:p w:rsidR="00FF7156" w:rsidRPr="00FF7156" w:rsidRDefault="00FF7156" w:rsidP="00FF7156">
      <w:pPr>
        <w:suppressAutoHyphens/>
        <w:autoSpaceDE w:val="0"/>
        <w:rPr>
          <w:rFonts w:eastAsia="Times New Roman CYR"/>
          <w:sz w:val="28"/>
          <w:szCs w:val="28"/>
          <w:lang w:eastAsia="ar-SA"/>
        </w:rPr>
      </w:pPr>
    </w:p>
    <w:p w:rsidR="00FF7156" w:rsidRPr="00FF7156" w:rsidRDefault="00FF7156" w:rsidP="00FF7156">
      <w:pPr>
        <w:suppressAutoHyphens/>
        <w:autoSpaceDE w:val="0"/>
        <w:jc w:val="both"/>
        <w:rPr>
          <w:rFonts w:eastAsia="Times New Roman CYR"/>
          <w:sz w:val="28"/>
          <w:szCs w:val="28"/>
          <w:lang w:eastAsia="ar-SA"/>
        </w:rPr>
      </w:pPr>
      <w:r w:rsidRPr="00FF7156">
        <w:rPr>
          <w:rFonts w:eastAsia="Times New Roman CYR"/>
          <w:sz w:val="28"/>
          <w:szCs w:val="28"/>
          <w:lang w:eastAsia="ar-SA"/>
        </w:rPr>
        <w:t xml:space="preserve">От 18.03.2021                            с.Майское                                                  № 23   </w:t>
      </w:r>
    </w:p>
    <w:p w:rsidR="00FF7156" w:rsidRPr="00FF7156" w:rsidRDefault="00FF7156" w:rsidP="00FF7156">
      <w:pPr>
        <w:suppressAutoHyphens/>
        <w:autoSpaceDE w:val="0"/>
        <w:jc w:val="both"/>
        <w:rPr>
          <w:rFonts w:eastAsia="Times New Roman CYR"/>
          <w:color w:val="FF0000"/>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tblGrid>
      <w:tr w:rsidR="00FF7156" w:rsidRPr="00FF7156" w:rsidTr="004B49D6">
        <w:tc>
          <w:tcPr>
            <w:tcW w:w="6345" w:type="dxa"/>
            <w:tcBorders>
              <w:top w:val="nil"/>
              <w:left w:val="nil"/>
              <w:bottom w:val="nil"/>
              <w:right w:val="nil"/>
            </w:tcBorders>
          </w:tcPr>
          <w:p w:rsidR="00FF7156" w:rsidRPr="00FF7156" w:rsidRDefault="00FF7156" w:rsidP="00FF7156">
            <w:pPr>
              <w:suppressAutoHyphens/>
              <w:autoSpaceDE w:val="0"/>
              <w:jc w:val="both"/>
              <w:rPr>
                <w:rFonts w:eastAsia="Calibri"/>
                <w:bCs/>
                <w:sz w:val="28"/>
                <w:szCs w:val="28"/>
                <w:lang w:eastAsia="en-US"/>
              </w:rPr>
            </w:pPr>
            <w:r w:rsidRPr="00FF7156">
              <w:rPr>
                <w:rFonts w:eastAsia="Calibri"/>
                <w:bCs/>
                <w:sz w:val="28"/>
                <w:szCs w:val="28"/>
                <w:lang w:eastAsia="en-US"/>
              </w:rPr>
              <w:t>Об  утверждении актуализированной схемы  теплоснабжения Майского</w:t>
            </w:r>
            <w:r w:rsidRPr="00FF7156">
              <w:rPr>
                <w:color w:val="000000"/>
                <w:sz w:val="28"/>
                <w:szCs w:val="28"/>
                <w:lang w:eastAsia="ar-SA"/>
              </w:rPr>
              <w:t xml:space="preserve"> сельсовета </w:t>
            </w:r>
            <w:r w:rsidRPr="00FF7156">
              <w:rPr>
                <w:rFonts w:eastAsia="Calibri"/>
                <w:bCs/>
                <w:sz w:val="28"/>
                <w:szCs w:val="28"/>
                <w:lang w:eastAsia="en-US"/>
              </w:rPr>
              <w:t xml:space="preserve"> </w:t>
            </w:r>
            <w:r w:rsidRPr="00FF7156">
              <w:rPr>
                <w:color w:val="000000"/>
                <w:sz w:val="28"/>
                <w:szCs w:val="28"/>
                <w:lang w:eastAsia="ar-SA"/>
              </w:rPr>
              <w:t>Краснозерского района</w:t>
            </w:r>
            <w:r w:rsidRPr="00FF7156">
              <w:rPr>
                <w:rFonts w:eastAsia="Calibri"/>
                <w:bCs/>
                <w:sz w:val="28"/>
                <w:szCs w:val="28"/>
                <w:lang w:eastAsia="en-US"/>
              </w:rPr>
              <w:t xml:space="preserve"> </w:t>
            </w:r>
            <w:r w:rsidRPr="00FF7156">
              <w:rPr>
                <w:color w:val="000000"/>
                <w:sz w:val="28"/>
                <w:szCs w:val="28"/>
                <w:lang w:eastAsia="ar-SA"/>
              </w:rPr>
              <w:t xml:space="preserve">Новосибирской области </w:t>
            </w:r>
            <w:r w:rsidRPr="00FF7156">
              <w:rPr>
                <w:rFonts w:eastAsia="Calibri"/>
                <w:bCs/>
                <w:sz w:val="28"/>
                <w:szCs w:val="28"/>
                <w:lang w:eastAsia="en-US"/>
              </w:rPr>
              <w:t xml:space="preserve"> </w:t>
            </w:r>
            <w:r w:rsidRPr="00FF7156">
              <w:rPr>
                <w:color w:val="000000"/>
                <w:sz w:val="28"/>
                <w:szCs w:val="28"/>
                <w:lang w:eastAsia="ar-SA"/>
              </w:rPr>
              <w:t>на период до 2034 г. (актуализация на 2022г.)</w:t>
            </w:r>
          </w:p>
        </w:tc>
      </w:tr>
    </w:tbl>
    <w:p w:rsidR="00FF7156" w:rsidRPr="00FF7156" w:rsidRDefault="00FF7156" w:rsidP="00FF7156">
      <w:pPr>
        <w:suppressAutoHyphens/>
        <w:rPr>
          <w:sz w:val="28"/>
          <w:szCs w:val="28"/>
          <w:lang w:eastAsia="ar-SA"/>
        </w:rPr>
      </w:pPr>
    </w:p>
    <w:p w:rsidR="00FF7156" w:rsidRPr="00FF7156" w:rsidRDefault="00FF7156" w:rsidP="00FF7156">
      <w:pPr>
        <w:suppressAutoHyphens/>
        <w:rPr>
          <w:sz w:val="28"/>
          <w:szCs w:val="28"/>
          <w:lang w:eastAsia="ar-SA"/>
        </w:rPr>
      </w:pPr>
    </w:p>
    <w:p w:rsidR="00FF7156" w:rsidRPr="00FF7156" w:rsidRDefault="00FF7156" w:rsidP="00FF7156">
      <w:pPr>
        <w:suppressAutoHyphens/>
        <w:jc w:val="both"/>
        <w:rPr>
          <w:color w:val="000000"/>
          <w:sz w:val="28"/>
          <w:szCs w:val="28"/>
          <w:lang w:eastAsia="ar-SA"/>
        </w:rPr>
      </w:pPr>
      <w:r w:rsidRPr="00FF7156">
        <w:rPr>
          <w:sz w:val="28"/>
          <w:szCs w:val="28"/>
          <w:lang w:eastAsia="ar-SA"/>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заключением по результатам публичных слушаний по актуализации  схемы теплоснабжения Майского</w:t>
      </w:r>
      <w:r w:rsidRPr="00FF7156">
        <w:rPr>
          <w:color w:val="000000"/>
          <w:sz w:val="28"/>
          <w:szCs w:val="28"/>
          <w:lang w:eastAsia="ar-SA"/>
        </w:rPr>
        <w:t xml:space="preserve"> сельсовета Краснозерского района Новосибирской области,</w:t>
      </w:r>
    </w:p>
    <w:p w:rsidR="00FF7156" w:rsidRPr="00FF7156" w:rsidRDefault="00FF7156" w:rsidP="00FF7156">
      <w:pPr>
        <w:autoSpaceDE w:val="0"/>
        <w:autoSpaceDN w:val="0"/>
        <w:adjustRightInd w:val="0"/>
        <w:jc w:val="both"/>
        <w:rPr>
          <w:rFonts w:ascii="Courier New" w:hAnsi="Courier New" w:cs="Courier New"/>
          <w:color w:val="000000"/>
          <w:sz w:val="28"/>
          <w:szCs w:val="28"/>
        </w:rPr>
      </w:pPr>
      <w:r w:rsidRPr="00FF7156">
        <w:rPr>
          <w:sz w:val="28"/>
          <w:szCs w:val="28"/>
        </w:rPr>
        <w:t>ПОСТАНОВЛЯЕТ:</w:t>
      </w:r>
      <w:r w:rsidRPr="00FF7156">
        <w:rPr>
          <w:rFonts w:ascii="Courier New" w:hAnsi="Courier New" w:cs="Courier New"/>
          <w:sz w:val="28"/>
          <w:szCs w:val="28"/>
        </w:rPr>
        <w:t xml:space="preserve">          </w:t>
      </w:r>
    </w:p>
    <w:p w:rsidR="00FF7156" w:rsidRPr="00FF7156" w:rsidRDefault="00FF7156" w:rsidP="00FF7156">
      <w:pPr>
        <w:numPr>
          <w:ilvl w:val="0"/>
          <w:numId w:val="10"/>
        </w:numPr>
        <w:tabs>
          <w:tab w:val="left" w:pos="993"/>
        </w:tabs>
        <w:suppressAutoHyphens/>
        <w:ind w:left="0" w:right="-6" w:firstLine="567"/>
        <w:jc w:val="both"/>
        <w:rPr>
          <w:sz w:val="28"/>
          <w:szCs w:val="28"/>
          <w:lang w:eastAsia="ar-SA"/>
        </w:rPr>
      </w:pPr>
      <w:r w:rsidRPr="00FF7156">
        <w:rPr>
          <w:sz w:val="28"/>
          <w:szCs w:val="28"/>
          <w:lang w:eastAsia="ar-SA"/>
        </w:rPr>
        <w:t>Утвердить актуализированную схему теплоснабжения Майского сельсовета Краснозерского района Новосибирской области на период до 2034 года (актуализация на 2022г).</w:t>
      </w:r>
    </w:p>
    <w:p w:rsidR="00FF7156" w:rsidRPr="00FF7156" w:rsidRDefault="00FF7156" w:rsidP="00FF7156">
      <w:pPr>
        <w:numPr>
          <w:ilvl w:val="0"/>
          <w:numId w:val="10"/>
        </w:numPr>
        <w:tabs>
          <w:tab w:val="left" w:pos="993"/>
        </w:tabs>
        <w:suppressAutoHyphens/>
        <w:ind w:left="0" w:right="-6" w:firstLine="567"/>
        <w:jc w:val="both"/>
        <w:rPr>
          <w:sz w:val="28"/>
          <w:szCs w:val="28"/>
          <w:lang w:eastAsia="ar-SA"/>
        </w:rPr>
      </w:pPr>
      <w:r w:rsidRPr="00FF7156">
        <w:rPr>
          <w:sz w:val="28"/>
          <w:szCs w:val="28"/>
          <w:lang w:eastAsia="ar-SA"/>
        </w:rPr>
        <w:t xml:space="preserve">Обеспечить размещение схемы теплоснабжения Майского сельсовета  Краснозерского района Новосибирской области на период до 2034 года (актуализация на 2022г) на официальном сайте  администрации Майского сельсовета Краснозерского района Новосибирской области в сети  «Интернет». </w:t>
      </w:r>
    </w:p>
    <w:p w:rsidR="00FF7156" w:rsidRPr="00FF7156" w:rsidRDefault="00FF7156" w:rsidP="00FF7156">
      <w:pPr>
        <w:suppressAutoHyphens/>
        <w:rPr>
          <w:sz w:val="28"/>
          <w:szCs w:val="28"/>
          <w:lang w:eastAsia="ar-SA"/>
        </w:rPr>
      </w:pPr>
      <w:r w:rsidRPr="00FF7156">
        <w:rPr>
          <w:sz w:val="28"/>
          <w:szCs w:val="28"/>
          <w:lang w:eastAsia="ar-SA"/>
        </w:rPr>
        <w:t xml:space="preserve">        3.   Контроль за исполнением постановления оставляю за собой.</w:t>
      </w:r>
    </w:p>
    <w:p w:rsidR="00FF7156" w:rsidRPr="00FF7156" w:rsidRDefault="00FF7156" w:rsidP="00FF7156">
      <w:pPr>
        <w:suppressAutoHyphens/>
        <w:rPr>
          <w:rFonts w:eastAsia="Times New Roman CYR"/>
          <w:sz w:val="28"/>
          <w:szCs w:val="28"/>
          <w:lang w:eastAsia="ar-SA"/>
        </w:rPr>
      </w:pPr>
    </w:p>
    <w:p w:rsidR="00FF7156" w:rsidRPr="00FF7156" w:rsidRDefault="00FF7156" w:rsidP="00FF7156">
      <w:pPr>
        <w:suppressAutoHyphens/>
        <w:autoSpaceDE w:val="0"/>
        <w:jc w:val="both"/>
        <w:rPr>
          <w:rFonts w:eastAsia="Times New Roman CYR"/>
          <w:sz w:val="28"/>
          <w:szCs w:val="28"/>
          <w:lang w:eastAsia="ar-SA"/>
        </w:rPr>
      </w:pPr>
      <w:r w:rsidRPr="00FF7156">
        <w:rPr>
          <w:rFonts w:eastAsia="Times New Roman CYR"/>
          <w:sz w:val="28"/>
          <w:szCs w:val="28"/>
          <w:lang w:eastAsia="ar-SA"/>
        </w:rPr>
        <w:t>Глава Майского сельсовета</w:t>
      </w:r>
    </w:p>
    <w:p w:rsidR="00FF7156" w:rsidRPr="00FF7156" w:rsidRDefault="00FF7156" w:rsidP="00FF7156">
      <w:pPr>
        <w:suppressAutoHyphens/>
        <w:autoSpaceDE w:val="0"/>
        <w:jc w:val="both"/>
        <w:rPr>
          <w:rFonts w:eastAsia="Times New Roman CYR"/>
          <w:sz w:val="28"/>
          <w:szCs w:val="28"/>
          <w:lang w:eastAsia="ar-SA"/>
        </w:rPr>
      </w:pPr>
      <w:r w:rsidRPr="00FF7156">
        <w:rPr>
          <w:rFonts w:eastAsia="Times New Roman CYR"/>
          <w:sz w:val="28"/>
          <w:szCs w:val="28"/>
          <w:lang w:eastAsia="ar-SA"/>
        </w:rPr>
        <w:t>Краснозерского района</w:t>
      </w:r>
    </w:p>
    <w:p w:rsidR="00FF7156" w:rsidRDefault="00FF7156" w:rsidP="00FF7156">
      <w:pPr>
        <w:suppressAutoHyphens/>
        <w:autoSpaceDE w:val="0"/>
        <w:jc w:val="both"/>
        <w:rPr>
          <w:rFonts w:eastAsia="Times New Roman CYR"/>
          <w:sz w:val="28"/>
          <w:szCs w:val="28"/>
          <w:lang w:eastAsia="ar-SA"/>
        </w:rPr>
      </w:pPr>
      <w:r w:rsidRPr="00FF7156">
        <w:rPr>
          <w:rFonts w:eastAsia="Times New Roman CYR"/>
          <w:sz w:val="28"/>
          <w:szCs w:val="28"/>
          <w:lang w:eastAsia="ar-SA"/>
        </w:rPr>
        <w:t xml:space="preserve">Новосибирской области                                  </w:t>
      </w:r>
      <w:r>
        <w:rPr>
          <w:rFonts w:eastAsia="Times New Roman CYR"/>
          <w:sz w:val="28"/>
          <w:szCs w:val="28"/>
          <w:lang w:eastAsia="ar-SA"/>
        </w:rPr>
        <w:t xml:space="preserve">                             </w:t>
      </w:r>
      <w:r w:rsidRPr="00FF7156">
        <w:rPr>
          <w:rFonts w:eastAsia="Times New Roman CYR"/>
          <w:sz w:val="28"/>
          <w:szCs w:val="28"/>
          <w:lang w:eastAsia="ar-SA"/>
        </w:rPr>
        <w:t xml:space="preserve">    О.В. Евтушенко</w:t>
      </w:r>
    </w:p>
    <w:p w:rsidR="00FF7156" w:rsidRPr="00FF7156" w:rsidRDefault="00FF7156" w:rsidP="00FF7156">
      <w:pPr>
        <w:suppressAutoHyphens/>
        <w:autoSpaceDE w:val="0"/>
        <w:jc w:val="both"/>
        <w:rPr>
          <w:rFonts w:eastAsia="Times New Roman CYR"/>
          <w:sz w:val="28"/>
          <w:szCs w:val="28"/>
          <w:lang w:eastAsia="ar-SA"/>
        </w:rPr>
      </w:pPr>
    </w:p>
    <w:p w:rsidR="00A211A4" w:rsidRPr="00A211A4" w:rsidRDefault="00A211A4" w:rsidP="00A211A4">
      <w:pPr>
        <w:rPr>
          <w:sz w:val="20"/>
          <w:szCs w:val="20"/>
        </w:rPr>
      </w:pPr>
    </w:p>
    <w:p w:rsidR="00FF7156" w:rsidRDefault="00FF7156" w:rsidP="00FF7156">
      <w:pPr>
        <w:jc w:val="center"/>
        <w:rPr>
          <w:rFonts w:eastAsia="Times New Roman CYR"/>
          <w:sz w:val="28"/>
          <w:szCs w:val="28"/>
        </w:rPr>
      </w:pPr>
      <w:r>
        <w:rPr>
          <w:rFonts w:eastAsia="Times New Roman CYR"/>
          <w:sz w:val="28"/>
          <w:szCs w:val="28"/>
        </w:rPr>
        <w:t>АДМИНИСТРАЦИЯ</w:t>
      </w:r>
    </w:p>
    <w:p w:rsidR="00FF7156" w:rsidRDefault="00FF7156" w:rsidP="00FF7156">
      <w:pPr>
        <w:jc w:val="center"/>
        <w:rPr>
          <w:rFonts w:eastAsia="Times New Roman CYR"/>
          <w:sz w:val="28"/>
          <w:szCs w:val="28"/>
        </w:rPr>
      </w:pPr>
      <w:r>
        <w:rPr>
          <w:rFonts w:eastAsia="Times New Roman CYR"/>
          <w:sz w:val="28"/>
          <w:szCs w:val="28"/>
        </w:rPr>
        <w:lastRenderedPageBreak/>
        <w:t>МАЙСКОГО СЕЛЬСОВЕТА</w:t>
      </w:r>
    </w:p>
    <w:p w:rsidR="00FF7156" w:rsidRDefault="00FF7156" w:rsidP="00FF7156">
      <w:pPr>
        <w:autoSpaceDE w:val="0"/>
        <w:jc w:val="center"/>
        <w:rPr>
          <w:rFonts w:eastAsia="Times New Roman CYR"/>
          <w:sz w:val="28"/>
          <w:szCs w:val="28"/>
        </w:rPr>
      </w:pPr>
      <w:r>
        <w:rPr>
          <w:rFonts w:eastAsia="Times New Roman CYR"/>
          <w:sz w:val="28"/>
          <w:szCs w:val="28"/>
        </w:rPr>
        <w:t>КРАСНОЗЕРСКОГО РАЙОНА</w:t>
      </w:r>
    </w:p>
    <w:p w:rsidR="00FF7156" w:rsidRDefault="00FF7156" w:rsidP="00FF7156">
      <w:pPr>
        <w:autoSpaceDE w:val="0"/>
        <w:jc w:val="center"/>
        <w:rPr>
          <w:rFonts w:eastAsia="Times New Roman CYR"/>
          <w:sz w:val="28"/>
          <w:szCs w:val="28"/>
        </w:rPr>
      </w:pPr>
      <w:r>
        <w:rPr>
          <w:rFonts w:eastAsia="Times New Roman CYR"/>
          <w:sz w:val="28"/>
          <w:szCs w:val="28"/>
        </w:rPr>
        <w:t>НОВОСИБИРСКОЙ ОБЛАСТИ</w:t>
      </w:r>
    </w:p>
    <w:p w:rsidR="00FF7156" w:rsidRDefault="00FF7156" w:rsidP="00FF7156">
      <w:pPr>
        <w:autoSpaceDE w:val="0"/>
        <w:jc w:val="center"/>
        <w:rPr>
          <w:rFonts w:eastAsia="Times New Roman CYR"/>
          <w:sz w:val="28"/>
          <w:szCs w:val="28"/>
        </w:rPr>
      </w:pPr>
    </w:p>
    <w:p w:rsidR="00FF7156" w:rsidRDefault="00FF7156" w:rsidP="00FF7156">
      <w:pPr>
        <w:autoSpaceDE w:val="0"/>
        <w:rPr>
          <w:rFonts w:eastAsia="Times New Roman CYR"/>
          <w:sz w:val="28"/>
          <w:szCs w:val="28"/>
        </w:rPr>
      </w:pPr>
      <w:r>
        <w:rPr>
          <w:rFonts w:eastAsia="Times New Roman CYR"/>
          <w:sz w:val="28"/>
          <w:szCs w:val="28"/>
        </w:rPr>
        <w:t xml:space="preserve">                                                ПОСТАНОВЛЕНИЕ</w:t>
      </w:r>
    </w:p>
    <w:p w:rsidR="00FF7156" w:rsidRDefault="00FF7156" w:rsidP="00FF7156">
      <w:pPr>
        <w:autoSpaceDE w:val="0"/>
        <w:rPr>
          <w:rFonts w:eastAsia="Times New Roman CYR"/>
          <w:sz w:val="28"/>
          <w:szCs w:val="28"/>
        </w:rPr>
      </w:pPr>
    </w:p>
    <w:p w:rsidR="00FF7156" w:rsidRDefault="00FF7156" w:rsidP="00FF7156">
      <w:pPr>
        <w:autoSpaceDE w:val="0"/>
        <w:jc w:val="both"/>
        <w:rPr>
          <w:rFonts w:eastAsia="Times New Roman CYR"/>
          <w:sz w:val="28"/>
          <w:szCs w:val="28"/>
        </w:rPr>
      </w:pPr>
      <w:r>
        <w:rPr>
          <w:rFonts w:eastAsia="Times New Roman CYR"/>
          <w:sz w:val="28"/>
          <w:szCs w:val="28"/>
        </w:rPr>
        <w:t>От 18.03.2021                            с.Майское                                                  № 24</w:t>
      </w:r>
    </w:p>
    <w:p w:rsidR="00FF7156" w:rsidRPr="00E451DA" w:rsidRDefault="00FF7156" w:rsidP="00FF7156">
      <w:pPr>
        <w:autoSpaceDE w:val="0"/>
        <w:jc w:val="both"/>
        <w:rPr>
          <w:rFonts w:eastAsia="Times New Roman CYR"/>
          <w:color w:val="FF0000"/>
          <w:sz w:val="28"/>
          <w:szCs w:val="28"/>
        </w:rPr>
      </w:pPr>
      <w:r>
        <w:rPr>
          <w:rFonts w:eastAsia="Times New Roman CY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tblGrid>
      <w:tr w:rsidR="00FF7156" w:rsidRPr="00776B67" w:rsidTr="004B49D6">
        <w:tc>
          <w:tcPr>
            <w:tcW w:w="7621" w:type="dxa"/>
            <w:tcBorders>
              <w:top w:val="nil"/>
              <w:left w:val="nil"/>
              <w:bottom w:val="nil"/>
              <w:right w:val="nil"/>
            </w:tcBorders>
          </w:tcPr>
          <w:p w:rsidR="00FF7156" w:rsidRPr="00776B67" w:rsidRDefault="00FF7156" w:rsidP="004B49D6">
            <w:pPr>
              <w:autoSpaceDE w:val="0"/>
              <w:jc w:val="both"/>
              <w:rPr>
                <w:rFonts w:eastAsia="Calibri"/>
                <w:bCs/>
                <w:sz w:val="28"/>
                <w:szCs w:val="28"/>
                <w:lang w:eastAsia="en-US"/>
              </w:rPr>
            </w:pPr>
            <w:r w:rsidRPr="00776B67">
              <w:rPr>
                <w:rFonts w:eastAsia="Calibri"/>
                <w:bCs/>
                <w:sz w:val="28"/>
                <w:szCs w:val="28"/>
                <w:lang w:eastAsia="en-US"/>
              </w:rPr>
              <w:t xml:space="preserve">Об  утверждении актуализированной схемы  водоснабжения и водоотведения Майского </w:t>
            </w:r>
            <w:r w:rsidRPr="00776B67">
              <w:rPr>
                <w:color w:val="000000"/>
                <w:sz w:val="28"/>
                <w:szCs w:val="28"/>
              </w:rPr>
              <w:t>сельсовета Краснозерского района Новосибирской области на период до 2034 г (актуализация на 202</w:t>
            </w:r>
            <w:r>
              <w:rPr>
                <w:color w:val="000000"/>
                <w:sz w:val="28"/>
                <w:szCs w:val="28"/>
              </w:rPr>
              <w:t>2</w:t>
            </w:r>
            <w:r w:rsidRPr="00776B67">
              <w:rPr>
                <w:color w:val="000000"/>
                <w:sz w:val="28"/>
                <w:szCs w:val="28"/>
              </w:rPr>
              <w:t>г.)</w:t>
            </w:r>
          </w:p>
        </w:tc>
      </w:tr>
    </w:tbl>
    <w:p w:rsidR="00FF7156" w:rsidRDefault="00FF7156" w:rsidP="00FF7156">
      <w:pPr>
        <w:rPr>
          <w:sz w:val="28"/>
          <w:szCs w:val="28"/>
        </w:rPr>
      </w:pPr>
    </w:p>
    <w:p w:rsidR="00FF7156" w:rsidRPr="008C434F" w:rsidRDefault="00FF7156" w:rsidP="00FF7156">
      <w:pPr>
        <w:ind w:firstLine="708"/>
        <w:jc w:val="both"/>
        <w:rPr>
          <w:color w:val="000000"/>
          <w:sz w:val="28"/>
          <w:szCs w:val="28"/>
        </w:rPr>
      </w:pPr>
      <w:r>
        <w:rPr>
          <w:sz w:val="28"/>
          <w:szCs w:val="28"/>
        </w:rPr>
        <w:t xml:space="preserve"> </w:t>
      </w:r>
      <w:r w:rsidRPr="00286706">
        <w:rPr>
          <w:sz w:val="28"/>
          <w:szCs w:val="28"/>
        </w:rPr>
        <w:t>В соответствии</w:t>
      </w:r>
      <w:r>
        <w:rPr>
          <w:sz w:val="28"/>
          <w:szCs w:val="28"/>
        </w:rPr>
        <w:t xml:space="preserve"> </w:t>
      </w:r>
      <w:r w:rsidRPr="00286706">
        <w:rPr>
          <w:sz w:val="28"/>
          <w:szCs w:val="28"/>
        </w:rPr>
        <w:t xml:space="preserve">с </w:t>
      </w:r>
      <w:r>
        <w:rPr>
          <w:sz w:val="28"/>
          <w:szCs w:val="28"/>
        </w:rPr>
        <w:t>Федеральным законом</w:t>
      </w:r>
      <w:r w:rsidRPr="00286706">
        <w:rPr>
          <w:sz w:val="28"/>
          <w:szCs w:val="28"/>
        </w:rPr>
        <w:t xml:space="preserve"> </w:t>
      </w:r>
      <w:r>
        <w:rPr>
          <w:sz w:val="28"/>
          <w:szCs w:val="28"/>
        </w:rPr>
        <w:t xml:space="preserve"> от 06.10.2003 № 131-ФЗ «Об общих принципах организации местного самоуправления в Российской Федерации», п.8 Правил разработки и утверждения схем водоснабжения и водоотведения, утвержденных Постановлением Правительства Российской Федерации   от 05.09.2013  № 782,  </w:t>
      </w:r>
      <w:r w:rsidRPr="00B9193E">
        <w:rPr>
          <w:color w:val="000000"/>
          <w:sz w:val="28"/>
          <w:szCs w:val="28"/>
        </w:rPr>
        <w:t> </w:t>
      </w:r>
      <w:r>
        <w:rPr>
          <w:sz w:val="28"/>
          <w:szCs w:val="28"/>
        </w:rPr>
        <w:t xml:space="preserve">заключением по результатам публичных слушаний по актуализации  схемы водоснабжения и водоотведения Майского </w:t>
      </w:r>
      <w:r>
        <w:rPr>
          <w:color w:val="000000"/>
          <w:sz w:val="28"/>
          <w:szCs w:val="28"/>
        </w:rPr>
        <w:t xml:space="preserve">сельсовета Краснозерского района Новосибирской области, </w:t>
      </w:r>
    </w:p>
    <w:p w:rsidR="00FF7156" w:rsidRPr="001A274D" w:rsidRDefault="00FF7156" w:rsidP="00FF7156">
      <w:pPr>
        <w:pStyle w:val="ConsNonformat"/>
        <w:widowControl/>
        <w:ind w:right="0"/>
        <w:jc w:val="both"/>
        <w:rPr>
          <w:rFonts w:ascii="Times New Roman" w:hAnsi="Times New Roman" w:cs="Times New Roman"/>
          <w:sz w:val="28"/>
          <w:szCs w:val="28"/>
        </w:rPr>
      </w:pPr>
      <w:r w:rsidRPr="001A274D">
        <w:rPr>
          <w:rFonts w:ascii="Times New Roman" w:hAnsi="Times New Roman" w:cs="Times New Roman"/>
          <w:sz w:val="28"/>
          <w:szCs w:val="28"/>
        </w:rPr>
        <w:t>ПОСТАНОВЛЯЕТ:</w:t>
      </w:r>
    </w:p>
    <w:p w:rsidR="00FF7156" w:rsidRDefault="00FF7156" w:rsidP="00FF7156">
      <w:pPr>
        <w:numPr>
          <w:ilvl w:val="0"/>
          <w:numId w:val="11"/>
        </w:numPr>
        <w:tabs>
          <w:tab w:val="left" w:pos="993"/>
        </w:tabs>
        <w:suppressAutoHyphens/>
        <w:ind w:right="-6"/>
        <w:jc w:val="both"/>
        <w:rPr>
          <w:sz w:val="28"/>
          <w:szCs w:val="28"/>
        </w:rPr>
      </w:pPr>
      <w:r>
        <w:rPr>
          <w:sz w:val="28"/>
          <w:szCs w:val="28"/>
        </w:rPr>
        <w:t xml:space="preserve">Утвердить актуализированную схему водоснабжения и водоотведения Майского сельсовета Краснозерского района Новосибирской области на период до 2034 года </w:t>
      </w:r>
      <w:r>
        <w:rPr>
          <w:color w:val="000000"/>
          <w:sz w:val="28"/>
          <w:szCs w:val="28"/>
        </w:rPr>
        <w:t>(актуализация на 2022г).</w:t>
      </w:r>
    </w:p>
    <w:p w:rsidR="00FF7156" w:rsidRDefault="00FF7156" w:rsidP="00FF7156">
      <w:pPr>
        <w:numPr>
          <w:ilvl w:val="0"/>
          <w:numId w:val="11"/>
        </w:numPr>
        <w:tabs>
          <w:tab w:val="left" w:pos="993"/>
        </w:tabs>
        <w:suppressAutoHyphens/>
        <w:ind w:left="0" w:right="-6" w:firstLine="567"/>
        <w:jc w:val="both"/>
        <w:rPr>
          <w:sz w:val="28"/>
          <w:szCs w:val="28"/>
        </w:rPr>
      </w:pPr>
      <w:r>
        <w:rPr>
          <w:sz w:val="28"/>
          <w:szCs w:val="28"/>
        </w:rPr>
        <w:t xml:space="preserve">Обеспечить размещение схемы водоснабжения и водоотведения Майского  сельсовета  Краснозерского района Новосибирской области на период до 2034 года </w:t>
      </w:r>
      <w:r>
        <w:rPr>
          <w:color w:val="000000"/>
          <w:sz w:val="28"/>
          <w:szCs w:val="28"/>
        </w:rPr>
        <w:t xml:space="preserve">(актуализация на 2022г) </w:t>
      </w:r>
      <w:r>
        <w:rPr>
          <w:sz w:val="28"/>
          <w:szCs w:val="28"/>
        </w:rPr>
        <w:t xml:space="preserve">на официальном сайте  администрации Майского сельсовета Краснозерского района Новосибирской области в сети  «Интернет». </w:t>
      </w:r>
    </w:p>
    <w:p w:rsidR="00FF7156" w:rsidRDefault="00FF7156" w:rsidP="00FF7156">
      <w:pPr>
        <w:rPr>
          <w:sz w:val="28"/>
          <w:szCs w:val="28"/>
        </w:rPr>
      </w:pPr>
      <w:r>
        <w:rPr>
          <w:sz w:val="28"/>
          <w:szCs w:val="28"/>
        </w:rPr>
        <w:t xml:space="preserve">        3.   Контроль за исполнением постановления оставляю за собой.</w:t>
      </w:r>
    </w:p>
    <w:p w:rsidR="00FF7156" w:rsidRPr="00547651" w:rsidRDefault="00FF7156" w:rsidP="00FF7156">
      <w:pPr>
        <w:pStyle w:val="1"/>
        <w:shd w:val="clear" w:color="auto" w:fill="FFFFFF"/>
        <w:spacing w:before="0" w:after="0"/>
        <w:jc w:val="both"/>
        <w:rPr>
          <w:rFonts w:eastAsia="Times New Roman CYR"/>
          <w:sz w:val="28"/>
          <w:szCs w:val="28"/>
        </w:rPr>
      </w:pPr>
    </w:p>
    <w:p w:rsidR="00FF7156" w:rsidRDefault="00FF7156" w:rsidP="00FF7156">
      <w:pPr>
        <w:rPr>
          <w:rFonts w:eastAsia="Times New Roman CYR"/>
          <w:sz w:val="28"/>
          <w:szCs w:val="28"/>
        </w:rPr>
      </w:pPr>
    </w:p>
    <w:p w:rsidR="00FF7156" w:rsidRPr="00F6713E" w:rsidRDefault="00FF7156" w:rsidP="00FF7156">
      <w:pPr>
        <w:rPr>
          <w:rFonts w:eastAsia="Times New Roman CYR"/>
          <w:sz w:val="28"/>
          <w:szCs w:val="28"/>
        </w:rPr>
      </w:pPr>
    </w:p>
    <w:p w:rsidR="00FF7156" w:rsidRDefault="00FF7156" w:rsidP="00FF7156">
      <w:pPr>
        <w:autoSpaceDE w:val="0"/>
        <w:jc w:val="both"/>
        <w:rPr>
          <w:rFonts w:eastAsia="Times New Roman CYR"/>
          <w:sz w:val="28"/>
          <w:szCs w:val="28"/>
        </w:rPr>
      </w:pPr>
      <w:r>
        <w:rPr>
          <w:rFonts w:eastAsia="Times New Roman CYR"/>
          <w:sz w:val="28"/>
          <w:szCs w:val="28"/>
        </w:rPr>
        <w:t>Глава Майского сельсовета</w:t>
      </w:r>
    </w:p>
    <w:p w:rsidR="00FF7156" w:rsidRDefault="00FF7156" w:rsidP="00FF7156">
      <w:pPr>
        <w:autoSpaceDE w:val="0"/>
        <w:jc w:val="both"/>
        <w:rPr>
          <w:rFonts w:eastAsia="Times New Roman CYR"/>
          <w:sz w:val="28"/>
          <w:szCs w:val="28"/>
        </w:rPr>
      </w:pPr>
      <w:r>
        <w:rPr>
          <w:rFonts w:eastAsia="Times New Roman CYR"/>
          <w:sz w:val="28"/>
          <w:szCs w:val="28"/>
        </w:rPr>
        <w:t>Краснозерского района</w:t>
      </w:r>
    </w:p>
    <w:p w:rsidR="00FF7156" w:rsidRDefault="00FF7156" w:rsidP="00FF7156">
      <w:pPr>
        <w:autoSpaceDE w:val="0"/>
        <w:jc w:val="both"/>
        <w:rPr>
          <w:rFonts w:eastAsia="Times New Roman CYR"/>
          <w:sz w:val="28"/>
          <w:szCs w:val="28"/>
        </w:rPr>
      </w:pPr>
      <w:r>
        <w:rPr>
          <w:rFonts w:eastAsia="Times New Roman CYR"/>
          <w:sz w:val="28"/>
          <w:szCs w:val="28"/>
        </w:rPr>
        <w:t>Новосибирской области                                                                   О.В. Евтушенко</w:t>
      </w:r>
    </w:p>
    <w:p w:rsidR="00167F38" w:rsidRPr="00B57842" w:rsidRDefault="00167F38" w:rsidP="00167F38">
      <w:pPr>
        <w:rPr>
          <w:sz w:val="28"/>
          <w:szCs w:val="28"/>
        </w:rPr>
      </w:pPr>
    </w:p>
    <w:p w:rsidR="00FF7156" w:rsidRPr="00FF7156" w:rsidRDefault="00FF7156" w:rsidP="00FF7156">
      <w:pPr>
        <w:jc w:val="center"/>
        <w:rPr>
          <w:rFonts w:eastAsia="Calibri"/>
          <w:sz w:val="28"/>
          <w:szCs w:val="28"/>
        </w:rPr>
      </w:pPr>
      <w:r w:rsidRPr="00FF7156">
        <w:rPr>
          <w:rFonts w:eastAsia="Calibri"/>
          <w:sz w:val="28"/>
          <w:szCs w:val="28"/>
        </w:rPr>
        <w:t>АДМИНИСТРАЦИЯ</w:t>
      </w:r>
    </w:p>
    <w:p w:rsidR="00FF7156" w:rsidRPr="00FF7156" w:rsidRDefault="00FF7156" w:rsidP="00FF7156">
      <w:pPr>
        <w:jc w:val="center"/>
        <w:rPr>
          <w:rFonts w:eastAsia="Calibri"/>
          <w:sz w:val="28"/>
          <w:szCs w:val="28"/>
        </w:rPr>
      </w:pPr>
      <w:r w:rsidRPr="00FF7156">
        <w:rPr>
          <w:rFonts w:eastAsia="Calibri"/>
          <w:sz w:val="28"/>
          <w:szCs w:val="28"/>
        </w:rPr>
        <w:t xml:space="preserve">МАЙСКОГО СЕЛЬСОВЕТА </w:t>
      </w:r>
    </w:p>
    <w:p w:rsidR="00FF7156" w:rsidRPr="00FF7156" w:rsidRDefault="00FF7156" w:rsidP="00FF7156">
      <w:pPr>
        <w:jc w:val="center"/>
        <w:rPr>
          <w:rFonts w:eastAsia="Calibri"/>
          <w:sz w:val="28"/>
          <w:szCs w:val="28"/>
        </w:rPr>
      </w:pPr>
      <w:r w:rsidRPr="00FF7156">
        <w:rPr>
          <w:rFonts w:eastAsia="Calibri"/>
          <w:sz w:val="28"/>
          <w:szCs w:val="28"/>
        </w:rPr>
        <w:t>КРАСНОЗЕРСКОГО РАЙОНА</w:t>
      </w:r>
    </w:p>
    <w:p w:rsidR="00FF7156" w:rsidRPr="00FF7156" w:rsidRDefault="00FF7156" w:rsidP="00FF7156">
      <w:pPr>
        <w:jc w:val="center"/>
        <w:rPr>
          <w:rFonts w:eastAsia="Calibri"/>
          <w:sz w:val="28"/>
          <w:szCs w:val="28"/>
        </w:rPr>
      </w:pPr>
      <w:r w:rsidRPr="00FF7156">
        <w:rPr>
          <w:rFonts w:eastAsia="Calibri"/>
          <w:sz w:val="28"/>
          <w:szCs w:val="28"/>
        </w:rPr>
        <w:t>НОВОСИБИРСКОЙ ОБЛАСТИ</w:t>
      </w:r>
    </w:p>
    <w:p w:rsidR="00FF7156" w:rsidRPr="00FF7156" w:rsidRDefault="00FF7156" w:rsidP="00FF7156">
      <w:pPr>
        <w:jc w:val="center"/>
        <w:rPr>
          <w:rFonts w:eastAsia="Calibri"/>
          <w:sz w:val="28"/>
          <w:szCs w:val="28"/>
        </w:rPr>
      </w:pPr>
    </w:p>
    <w:p w:rsidR="00FF7156" w:rsidRPr="00FF7156" w:rsidRDefault="00FF7156" w:rsidP="00FF7156">
      <w:pPr>
        <w:jc w:val="center"/>
        <w:rPr>
          <w:rFonts w:eastAsia="Calibri"/>
          <w:sz w:val="28"/>
          <w:szCs w:val="28"/>
        </w:rPr>
      </w:pPr>
      <w:r w:rsidRPr="00FF7156">
        <w:rPr>
          <w:rFonts w:eastAsia="Calibri"/>
          <w:sz w:val="28"/>
          <w:szCs w:val="28"/>
        </w:rPr>
        <w:t>ПОСТАНОВЛЕНИЕ</w:t>
      </w:r>
    </w:p>
    <w:p w:rsidR="00FF7156" w:rsidRPr="00FF7156" w:rsidRDefault="00FF7156" w:rsidP="00FF7156">
      <w:pPr>
        <w:jc w:val="center"/>
        <w:rPr>
          <w:rFonts w:eastAsia="Calibri"/>
          <w:sz w:val="28"/>
          <w:szCs w:val="28"/>
        </w:rPr>
      </w:pPr>
    </w:p>
    <w:p w:rsidR="00FF7156" w:rsidRPr="00FF7156" w:rsidRDefault="00FF7156" w:rsidP="00FF7156">
      <w:pPr>
        <w:jc w:val="center"/>
        <w:rPr>
          <w:rFonts w:eastAsia="Calibri"/>
          <w:sz w:val="28"/>
          <w:szCs w:val="28"/>
        </w:rPr>
      </w:pPr>
      <w:r w:rsidRPr="00FF7156">
        <w:rPr>
          <w:rFonts w:eastAsia="Calibri"/>
          <w:sz w:val="28"/>
          <w:szCs w:val="28"/>
        </w:rPr>
        <w:t>с. Майское</w:t>
      </w:r>
    </w:p>
    <w:p w:rsidR="00FF7156" w:rsidRPr="00FF7156" w:rsidRDefault="00FF7156" w:rsidP="00FF7156">
      <w:pPr>
        <w:ind w:right="-6"/>
        <w:rPr>
          <w:rFonts w:eastAsia="Calibri"/>
          <w:sz w:val="28"/>
          <w:szCs w:val="28"/>
        </w:rPr>
      </w:pPr>
      <w:r w:rsidRPr="00FF7156">
        <w:rPr>
          <w:rFonts w:eastAsia="Calibri"/>
          <w:sz w:val="28"/>
          <w:szCs w:val="28"/>
        </w:rPr>
        <w:t>от</w:t>
      </w:r>
      <w:r w:rsidRPr="00FF7156">
        <w:rPr>
          <w:sz w:val="28"/>
          <w:szCs w:val="28"/>
        </w:rPr>
        <w:t xml:space="preserve">  25</w:t>
      </w:r>
      <w:r w:rsidRPr="00FF7156">
        <w:rPr>
          <w:rFonts w:eastAsia="Calibri"/>
          <w:sz w:val="28"/>
          <w:szCs w:val="28"/>
        </w:rPr>
        <w:t>.03.2021                                                                                                    № 26</w:t>
      </w:r>
    </w:p>
    <w:p w:rsidR="00FF7156" w:rsidRPr="00FF7156" w:rsidRDefault="00FF7156" w:rsidP="00FF7156">
      <w:pPr>
        <w:ind w:firstLine="567"/>
        <w:jc w:val="both"/>
        <w:rPr>
          <w:sz w:val="28"/>
          <w:szCs w:val="28"/>
        </w:rPr>
      </w:pPr>
    </w:p>
    <w:p w:rsidR="00FF7156" w:rsidRPr="00FF7156" w:rsidRDefault="00FF7156" w:rsidP="00FF7156">
      <w:pPr>
        <w:ind w:right="1276"/>
        <w:jc w:val="both"/>
        <w:rPr>
          <w:sz w:val="28"/>
          <w:szCs w:val="28"/>
        </w:rPr>
      </w:pPr>
      <w:r w:rsidRPr="00FF7156">
        <w:rPr>
          <w:sz w:val="28"/>
          <w:szCs w:val="28"/>
        </w:rPr>
        <w:t xml:space="preserve">О внесении изменений в Муниципальную программу «Переселение граждан из аварийного жилищного фонда Майского сельсовета </w:t>
      </w:r>
      <w:r w:rsidRPr="00FF7156">
        <w:rPr>
          <w:sz w:val="28"/>
          <w:szCs w:val="28"/>
        </w:rPr>
        <w:lastRenderedPageBreak/>
        <w:t>Краснозерского района Новосибирской области в 2022 году», утвержденную постановлением администрации Майского сельсовета  Краснозерского района Новосибирской  области от 23.03.2015 № 23/а</w:t>
      </w:r>
    </w:p>
    <w:p w:rsidR="00FF7156" w:rsidRPr="00FF7156" w:rsidRDefault="00FF7156" w:rsidP="00FF7156">
      <w:pPr>
        <w:jc w:val="both"/>
        <w:rPr>
          <w:sz w:val="28"/>
          <w:szCs w:val="28"/>
        </w:rPr>
      </w:pPr>
    </w:p>
    <w:p w:rsidR="00FF7156" w:rsidRPr="00FF7156" w:rsidRDefault="00FF7156" w:rsidP="00FF7156">
      <w:pPr>
        <w:ind w:firstLine="708"/>
        <w:jc w:val="both"/>
        <w:rPr>
          <w:sz w:val="28"/>
          <w:szCs w:val="28"/>
        </w:rPr>
      </w:pPr>
      <w:r w:rsidRPr="00FF7156">
        <w:rPr>
          <w:sz w:val="28"/>
          <w:szCs w:val="28"/>
        </w:rPr>
        <w:t xml:space="preserve">Во исполнение мероприятий подпрограммы «Безопасность жилищно-коммунального хозяйства» государственной программы «Жилищно-коммунальное хозяйство Новосибирской области в 2015-2024 годах, утвержденной постановлением Правительства Новосибирской области от 16.02.2015 №66-п,  с учетом изменения объемов финансирования, </w:t>
      </w:r>
    </w:p>
    <w:p w:rsidR="00FF7156" w:rsidRPr="00FF7156" w:rsidRDefault="00FF7156" w:rsidP="00FF7156">
      <w:pPr>
        <w:ind w:firstLine="567"/>
        <w:jc w:val="both"/>
        <w:rPr>
          <w:sz w:val="28"/>
          <w:szCs w:val="28"/>
        </w:rPr>
      </w:pPr>
      <w:r w:rsidRPr="00FF7156">
        <w:rPr>
          <w:sz w:val="28"/>
          <w:szCs w:val="28"/>
        </w:rPr>
        <w:t xml:space="preserve">ПОСТАНОВЛЯЕТ: </w:t>
      </w:r>
    </w:p>
    <w:p w:rsidR="00FF7156" w:rsidRPr="00FF7156" w:rsidRDefault="00FF7156" w:rsidP="00FF7156">
      <w:pPr>
        <w:numPr>
          <w:ilvl w:val="0"/>
          <w:numId w:val="12"/>
        </w:numPr>
        <w:ind w:left="0" w:firstLine="567"/>
        <w:contextualSpacing/>
        <w:jc w:val="both"/>
        <w:rPr>
          <w:rFonts w:eastAsia="Calibri"/>
          <w:sz w:val="28"/>
          <w:szCs w:val="28"/>
          <w:lang w:eastAsia="en-US"/>
        </w:rPr>
      </w:pPr>
      <w:r w:rsidRPr="00FF7156">
        <w:rPr>
          <w:rFonts w:eastAsia="Calibri"/>
          <w:sz w:val="28"/>
          <w:szCs w:val="28"/>
          <w:lang w:eastAsia="en-US"/>
        </w:rPr>
        <w:t>Внести изменения в Муниципальную программу «Переселение граждан из аварийного жилищного фонда Майского сельсовета Краснозерского района Новосибирской области в 2022 году», утвержденную постановлением администрации Майского сельсовета Краснозерского района Новосибирской области от 23.03.2015 № 23/а (далее – Программа):</w:t>
      </w:r>
    </w:p>
    <w:p w:rsidR="00FF7156" w:rsidRPr="00FF7156" w:rsidRDefault="00FF7156" w:rsidP="00FF7156">
      <w:pPr>
        <w:numPr>
          <w:ilvl w:val="1"/>
          <w:numId w:val="12"/>
        </w:numPr>
        <w:ind w:left="0" w:firstLine="567"/>
        <w:contextualSpacing/>
        <w:jc w:val="both"/>
        <w:rPr>
          <w:rFonts w:eastAsia="Calibri"/>
          <w:sz w:val="28"/>
          <w:szCs w:val="28"/>
          <w:lang w:eastAsia="en-US"/>
        </w:rPr>
      </w:pPr>
      <w:r w:rsidRPr="00FF7156">
        <w:rPr>
          <w:rFonts w:eastAsia="Calibri"/>
          <w:sz w:val="28"/>
          <w:szCs w:val="28"/>
          <w:lang w:eastAsia="en-US"/>
        </w:rPr>
        <w:t xml:space="preserve">По тексту Программы, в разделе </w:t>
      </w:r>
      <w:r w:rsidRPr="00FF7156">
        <w:rPr>
          <w:rFonts w:eastAsia="Calibri"/>
          <w:sz w:val="28"/>
          <w:szCs w:val="28"/>
          <w:lang w:val="en-US" w:eastAsia="en-US"/>
        </w:rPr>
        <w:t>I</w:t>
      </w:r>
      <w:r w:rsidRPr="00FF7156">
        <w:rPr>
          <w:rFonts w:eastAsia="Calibri"/>
          <w:sz w:val="28"/>
          <w:szCs w:val="28"/>
          <w:lang w:eastAsia="en-US"/>
        </w:rPr>
        <w:t xml:space="preserve"> «Паспорт муниципальной Программы» пункт «Объемы финансирования Программы» изложить в следующей редакции: «Общий прогнозный объем финансирования Программы в 2022 году – 10292943,10 рублей, в том числе по источникам финансирования: средства областного бюджета Новосибирской области (далее областной бюджет) – 9778295,0 рублей; средства бюджета Майского сельсовета Краснозерского района Новосибирской области (далее бюджет с.Майское) – 514741,15 тыс. рублей.», пункт «Ожидаемые конечные результаты реализации программы» изложить в следующей редакции: «В результате реализации Программы планируется переселить: этап 2022 года: переселить 26 человек, ликвидировать 213,1 кв.м аварийного жилищного фонда»;</w:t>
      </w:r>
    </w:p>
    <w:p w:rsidR="00FF7156" w:rsidRPr="00FF7156" w:rsidRDefault="00FF7156" w:rsidP="00FF7156">
      <w:pPr>
        <w:numPr>
          <w:ilvl w:val="1"/>
          <w:numId w:val="12"/>
        </w:numPr>
        <w:ind w:left="0" w:firstLine="567"/>
        <w:contextualSpacing/>
        <w:jc w:val="both"/>
        <w:rPr>
          <w:rFonts w:eastAsia="Calibri"/>
          <w:sz w:val="28"/>
          <w:szCs w:val="28"/>
          <w:lang w:eastAsia="en-US"/>
        </w:rPr>
      </w:pPr>
      <w:r w:rsidRPr="00FF7156">
        <w:rPr>
          <w:rFonts w:eastAsia="Calibri"/>
          <w:sz w:val="28"/>
          <w:szCs w:val="28"/>
          <w:lang w:eastAsia="en-US"/>
        </w:rPr>
        <w:t>В разделе 3 « Основные цели и задачи программы» объем жилищного фонда подлежащего ликвидации - 213,1 кв.м.;</w:t>
      </w:r>
    </w:p>
    <w:p w:rsidR="00FF7156" w:rsidRPr="00FF7156" w:rsidRDefault="00FF7156" w:rsidP="00FF7156">
      <w:pPr>
        <w:numPr>
          <w:ilvl w:val="1"/>
          <w:numId w:val="12"/>
        </w:numPr>
        <w:ind w:left="0" w:firstLine="567"/>
        <w:contextualSpacing/>
        <w:jc w:val="both"/>
        <w:rPr>
          <w:rFonts w:eastAsia="Calibri"/>
          <w:sz w:val="28"/>
          <w:szCs w:val="28"/>
          <w:lang w:eastAsia="en-US"/>
        </w:rPr>
      </w:pPr>
      <w:r w:rsidRPr="00FF7156">
        <w:rPr>
          <w:rFonts w:eastAsia="Calibri"/>
          <w:sz w:val="28"/>
          <w:szCs w:val="28"/>
          <w:lang w:eastAsia="en-US"/>
        </w:rPr>
        <w:t>В разделе 5 «Обоснование объемов средств на реализацию Программы» стоимость квадратного метра приобретаемого жилого помещения установить в размере 48301 рублей,  общая площадь жилых помещений в аварийном жилищном фонде, подлежащая расселению составит 213,1 кв.м, расчетную стоимость переселения установить в размере 10292943,1 тыс. рублей;</w:t>
      </w:r>
    </w:p>
    <w:p w:rsidR="00FF7156" w:rsidRPr="00FF7156" w:rsidRDefault="00FF7156" w:rsidP="00FF7156">
      <w:pPr>
        <w:numPr>
          <w:ilvl w:val="1"/>
          <w:numId w:val="12"/>
        </w:numPr>
        <w:ind w:left="0" w:firstLine="567"/>
        <w:contextualSpacing/>
        <w:jc w:val="both"/>
        <w:rPr>
          <w:rFonts w:eastAsia="Calibri"/>
          <w:sz w:val="28"/>
          <w:szCs w:val="28"/>
          <w:lang w:eastAsia="en-US"/>
        </w:rPr>
      </w:pPr>
      <w:r w:rsidRPr="00FF7156">
        <w:rPr>
          <w:rFonts w:eastAsia="Calibri"/>
          <w:sz w:val="28"/>
          <w:szCs w:val="28"/>
          <w:lang w:eastAsia="en-US"/>
        </w:rPr>
        <w:t>Раздел 6 «Объемы и источники финансирования Программы» изложить в следующей редакции: «В рамках реализации мероприятий по переселению граждан из аварийного жилищного фонда в соответствии с государственной программой, администрацией Майского сельсовета Краснозерского района Новосибирской области за счет средств областного бюджета на реализацию субсидий на софинансированию предполагаются получение финансовых средств на реализацию мероприятий по переселению граждан из аварийного жилищного фонда: по этапу 2022 года – 10292943,10 рублей, в том числе по источникам финансирования: средства областного бюджета – 9778295,0 рублей; средства бюджета Майского сельсовета Краснозерского района Новосибирской области – 514741,15 рублей; Стоимость переселения граждан (этап 2022 года) приведена в приложении 1 к программе»;</w:t>
      </w:r>
    </w:p>
    <w:p w:rsidR="00FF7156" w:rsidRPr="00FF7156" w:rsidRDefault="00FF7156" w:rsidP="00FF7156">
      <w:pPr>
        <w:numPr>
          <w:ilvl w:val="1"/>
          <w:numId w:val="12"/>
        </w:numPr>
        <w:ind w:left="0" w:firstLine="567"/>
        <w:contextualSpacing/>
        <w:jc w:val="both"/>
        <w:rPr>
          <w:rFonts w:eastAsia="Calibri"/>
          <w:sz w:val="28"/>
          <w:szCs w:val="28"/>
          <w:lang w:eastAsia="en-US"/>
        </w:rPr>
      </w:pPr>
      <w:r w:rsidRPr="00FF7156">
        <w:rPr>
          <w:rFonts w:eastAsia="Calibri"/>
          <w:sz w:val="28"/>
          <w:szCs w:val="28"/>
          <w:lang w:eastAsia="en-US"/>
        </w:rPr>
        <w:t>Раздел 7 «Планируемые показатели выполнения Программы» количество переселяемый человек изменить на 26 человек, площадь жилищного фонда, подлежащего ликвидации на 213,1 кв.м.</w:t>
      </w:r>
    </w:p>
    <w:p w:rsidR="00FF7156" w:rsidRPr="00FF7156" w:rsidRDefault="00FF7156" w:rsidP="00FF7156">
      <w:pPr>
        <w:numPr>
          <w:ilvl w:val="1"/>
          <w:numId w:val="12"/>
        </w:numPr>
        <w:ind w:left="0" w:firstLine="567"/>
        <w:contextualSpacing/>
        <w:jc w:val="both"/>
        <w:rPr>
          <w:rFonts w:eastAsia="Calibri"/>
          <w:sz w:val="28"/>
          <w:szCs w:val="28"/>
          <w:lang w:eastAsia="en-US"/>
        </w:rPr>
      </w:pPr>
      <w:r w:rsidRPr="00FF7156">
        <w:rPr>
          <w:rFonts w:eastAsia="Calibri"/>
          <w:sz w:val="28"/>
          <w:szCs w:val="28"/>
          <w:lang w:eastAsia="en-US"/>
        </w:rPr>
        <w:lastRenderedPageBreak/>
        <w:t>Приложение № 1,2,3, к муниципальной программе изложить в новой редакции согласно приложению 1,2,3 к настоящему постановлению.</w:t>
      </w:r>
    </w:p>
    <w:p w:rsidR="00FF7156" w:rsidRPr="00FF7156" w:rsidRDefault="00FF7156" w:rsidP="00FF7156">
      <w:pPr>
        <w:ind w:firstLine="567"/>
        <w:jc w:val="both"/>
        <w:rPr>
          <w:sz w:val="28"/>
          <w:szCs w:val="28"/>
        </w:rPr>
      </w:pPr>
      <w:r w:rsidRPr="00FF7156">
        <w:rPr>
          <w:sz w:val="28"/>
          <w:szCs w:val="28"/>
        </w:rPr>
        <w:t xml:space="preserve">2. </w:t>
      </w:r>
      <w:r w:rsidRPr="00FF7156">
        <w:rPr>
          <w:sz w:val="28"/>
          <w:szCs w:val="28"/>
        </w:rPr>
        <w:tab/>
        <w:t>Специалисту администрации Майского сельсовета Краснозерского района Новосибирской области бухгалтеру Андриевской Н.В. осуществлять финансирование расходов на реализацию мероприятий по переселению граждан из аварийного жилищного фонда.</w:t>
      </w:r>
    </w:p>
    <w:p w:rsidR="00FF7156" w:rsidRPr="00FF7156" w:rsidRDefault="00FF7156" w:rsidP="00FF7156">
      <w:pPr>
        <w:ind w:firstLine="567"/>
        <w:jc w:val="both"/>
        <w:rPr>
          <w:sz w:val="28"/>
          <w:szCs w:val="28"/>
        </w:rPr>
      </w:pPr>
      <w:r w:rsidRPr="00FF7156">
        <w:rPr>
          <w:sz w:val="28"/>
          <w:szCs w:val="28"/>
        </w:rPr>
        <w:t>3. С</w:t>
      </w:r>
      <w:r w:rsidRPr="00FF7156">
        <w:rPr>
          <w:bCs/>
          <w:kern w:val="1"/>
          <w:sz w:val="28"/>
          <w:szCs w:val="28"/>
        </w:rPr>
        <w:t>пециалисту администрации Майского сельсовета Краснозерского района Новосибирской области О.А. Хоменко обеспечить:</w:t>
      </w:r>
    </w:p>
    <w:p w:rsidR="00FF7156" w:rsidRPr="00FF7156" w:rsidRDefault="00FF7156" w:rsidP="00FF7156">
      <w:pPr>
        <w:autoSpaceDE w:val="0"/>
        <w:autoSpaceDN w:val="0"/>
        <w:adjustRightInd w:val="0"/>
        <w:ind w:firstLine="567"/>
        <w:jc w:val="both"/>
        <w:rPr>
          <w:kern w:val="1"/>
          <w:sz w:val="28"/>
          <w:szCs w:val="28"/>
        </w:rPr>
      </w:pPr>
      <w:r w:rsidRPr="00FF7156">
        <w:rPr>
          <w:kern w:val="1"/>
          <w:sz w:val="28"/>
          <w:szCs w:val="28"/>
        </w:rPr>
        <w:t>3.1. официальное опубликование настоящего постановления в периодическом печатном издании «Бюллетень Майского сельсовета»;</w:t>
      </w:r>
    </w:p>
    <w:p w:rsidR="00FF7156" w:rsidRPr="00FF7156" w:rsidRDefault="00FF7156" w:rsidP="00FF7156">
      <w:pPr>
        <w:autoSpaceDE w:val="0"/>
        <w:autoSpaceDN w:val="0"/>
        <w:adjustRightInd w:val="0"/>
        <w:ind w:firstLine="567"/>
        <w:jc w:val="both"/>
        <w:rPr>
          <w:kern w:val="1"/>
          <w:sz w:val="28"/>
          <w:szCs w:val="28"/>
        </w:rPr>
      </w:pPr>
      <w:r w:rsidRPr="00FF7156">
        <w:rPr>
          <w:kern w:val="1"/>
          <w:sz w:val="28"/>
          <w:szCs w:val="28"/>
        </w:rPr>
        <w:t>3.2. обнародование настоящего постановления на официальном сайте органов местного самоуправления администрации Майского сельсовета Краснозерского района Новосибирской области в сети Интернет.</w:t>
      </w:r>
    </w:p>
    <w:p w:rsidR="00FF7156" w:rsidRPr="00FF7156" w:rsidRDefault="00FF7156" w:rsidP="00FF7156">
      <w:pPr>
        <w:ind w:firstLine="567"/>
        <w:jc w:val="both"/>
        <w:rPr>
          <w:sz w:val="28"/>
          <w:szCs w:val="28"/>
        </w:rPr>
      </w:pPr>
      <w:r w:rsidRPr="00FF7156">
        <w:rPr>
          <w:sz w:val="28"/>
          <w:szCs w:val="28"/>
        </w:rPr>
        <w:t xml:space="preserve">4. </w:t>
      </w:r>
      <w:r w:rsidRPr="00FF7156">
        <w:rPr>
          <w:sz w:val="28"/>
          <w:szCs w:val="28"/>
        </w:rPr>
        <w:tab/>
        <w:t>Контроль за исполнением настоящего постановления оставляю за собой</w:t>
      </w:r>
    </w:p>
    <w:p w:rsidR="00FF7156" w:rsidRPr="00FF7156" w:rsidRDefault="00FF7156" w:rsidP="00FF7156">
      <w:pPr>
        <w:ind w:firstLine="567"/>
        <w:jc w:val="both"/>
        <w:rPr>
          <w:sz w:val="28"/>
          <w:szCs w:val="28"/>
        </w:rPr>
      </w:pPr>
    </w:p>
    <w:p w:rsidR="00FF7156" w:rsidRPr="00FF7156" w:rsidRDefault="00FF7156" w:rsidP="00FF7156">
      <w:pPr>
        <w:ind w:firstLine="567"/>
        <w:jc w:val="both"/>
        <w:rPr>
          <w:sz w:val="28"/>
          <w:szCs w:val="28"/>
        </w:rPr>
      </w:pPr>
    </w:p>
    <w:p w:rsidR="00FF7156" w:rsidRPr="00FF7156" w:rsidRDefault="00FF7156" w:rsidP="00FF7156">
      <w:pPr>
        <w:ind w:firstLine="567"/>
        <w:jc w:val="both"/>
        <w:rPr>
          <w:sz w:val="28"/>
          <w:szCs w:val="28"/>
        </w:rPr>
      </w:pPr>
    </w:p>
    <w:p w:rsidR="00FF7156" w:rsidRPr="00FF7156" w:rsidRDefault="00FF7156" w:rsidP="00FF7156">
      <w:pPr>
        <w:rPr>
          <w:sz w:val="28"/>
          <w:szCs w:val="28"/>
        </w:rPr>
      </w:pPr>
      <w:r w:rsidRPr="00FF7156">
        <w:rPr>
          <w:sz w:val="28"/>
          <w:szCs w:val="28"/>
        </w:rPr>
        <w:t xml:space="preserve">Глава Майского сельсовета </w:t>
      </w:r>
    </w:p>
    <w:p w:rsidR="00FF7156" w:rsidRPr="00FF7156" w:rsidRDefault="00FF7156" w:rsidP="00FF7156">
      <w:pPr>
        <w:rPr>
          <w:sz w:val="28"/>
          <w:szCs w:val="28"/>
        </w:rPr>
      </w:pPr>
      <w:r w:rsidRPr="00FF7156">
        <w:rPr>
          <w:sz w:val="28"/>
          <w:szCs w:val="28"/>
        </w:rPr>
        <w:t>Краснозерского района</w:t>
      </w:r>
    </w:p>
    <w:p w:rsidR="00FF7156" w:rsidRPr="00FF7156" w:rsidRDefault="00FF7156" w:rsidP="00FF7156">
      <w:pPr>
        <w:rPr>
          <w:sz w:val="28"/>
          <w:szCs w:val="28"/>
        </w:rPr>
      </w:pPr>
      <w:r w:rsidRPr="00FF7156">
        <w:rPr>
          <w:sz w:val="28"/>
          <w:szCs w:val="28"/>
        </w:rPr>
        <w:t>Новосибирской области                                                                      О.В. Евтушенко</w:t>
      </w:r>
    </w:p>
    <w:p w:rsidR="00FF7156" w:rsidRPr="00FF7156" w:rsidRDefault="00FF7156" w:rsidP="00FF7156">
      <w:pPr>
        <w:jc w:val="both"/>
      </w:pPr>
    </w:p>
    <w:p w:rsidR="00FF7156" w:rsidRPr="00FF7156" w:rsidRDefault="00FF7156" w:rsidP="00FF7156">
      <w:pPr>
        <w:jc w:val="both"/>
      </w:pPr>
    </w:p>
    <w:p w:rsidR="00FF7156" w:rsidRPr="00FF7156" w:rsidRDefault="00FF7156" w:rsidP="00FF7156">
      <w:pPr>
        <w:jc w:val="both"/>
      </w:pPr>
    </w:p>
    <w:p w:rsidR="00FF7156" w:rsidRPr="00FF7156" w:rsidRDefault="00FF7156" w:rsidP="00FF7156">
      <w:pPr>
        <w:jc w:val="both"/>
      </w:pPr>
    </w:p>
    <w:p w:rsidR="00FF7156" w:rsidRPr="00FF7156" w:rsidRDefault="00FF7156" w:rsidP="00FF7156">
      <w:pPr>
        <w:jc w:val="both"/>
      </w:pPr>
    </w:p>
    <w:p w:rsidR="00FF7156" w:rsidRPr="00FF7156" w:rsidRDefault="00FF7156" w:rsidP="00FF7156">
      <w:pPr>
        <w:jc w:val="both"/>
      </w:pPr>
    </w:p>
    <w:p w:rsidR="00FF7156" w:rsidRPr="00FF7156" w:rsidRDefault="00FF7156" w:rsidP="00FF7156">
      <w:pPr>
        <w:jc w:val="both"/>
      </w:pPr>
    </w:p>
    <w:p w:rsidR="00FF7156" w:rsidRPr="00FF7156" w:rsidRDefault="00FF7156" w:rsidP="00FF7156">
      <w:pPr>
        <w:jc w:val="both"/>
      </w:pPr>
    </w:p>
    <w:p w:rsidR="00FF7156" w:rsidRPr="00FF7156" w:rsidRDefault="00FF7156" w:rsidP="00FF7156">
      <w:pPr>
        <w:jc w:val="both"/>
      </w:pPr>
    </w:p>
    <w:p w:rsidR="00FF7156" w:rsidRPr="00FF7156" w:rsidRDefault="00FF7156" w:rsidP="00FF7156">
      <w:pPr>
        <w:jc w:val="both"/>
      </w:pPr>
      <w:r w:rsidRPr="00FF7156">
        <w:t>83835768160</w:t>
      </w:r>
    </w:p>
    <w:p w:rsidR="00FF7156" w:rsidRPr="00FF7156" w:rsidRDefault="00FF7156" w:rsidP="00FF7156">
      <w:pPr>
        <w:outlineLvl w:val="0"/>
        <w:sectPr w:rsidR="00FF7156" w:rsidRPr="00FF7156" w:rsidSect="00626384">
          <w:pgSz w:w="11906" w:h="16838" w:code="9"/>
          <w:pgMar w:top="567" w:right="709" w:bottom="567" w:left="1134" w:header="720" w:footer="720" w:gutter="0"/>
          <w:cols w:space="720"/>
          <w:docGrid w:linePitch="326"/>
        </w:sectPr>
      </w:pPr>
    </w:p>
    <w:tbl>
      <w:tblPr>
        <w:tblW w:w="15591" w:type="dxa"/>
        <w:tblInd w:w="-34" w:type="dxa"/>
        <w:tblLayout w:type="fixed"/>
        <w:tblLook w:val="00A0"/>
      </w:tblPr>
      <w:tblGrid>
        <w:gridCol w:w="30"/>
        <w:gridCol w:w="441"/>
        <w:gridCol w:w="1798"/>
        <w:gridCol w:w="567"/>
        <w:gridCol w:w="847"/>
        <w:gridCol w:w="709"/>
        <w:gridCol w:w="709"/>
        <w:gridCol w:w="426"/>
        <w:gridCol w:w="567"/>
        <w:gridCol w:w="709"/>
        <w:gridCol w:w="425"/>
        <w:gridCol w:w="425"/>
        <w:gridCol w:w="567"/>
        <w:gridCol w:w="709"/>
        <w:gridCol w:w="709"/>
        <w:gridCol w:w="569"/>
        <w:gridCol w:w="1275"/>
        <w:gridCol w:w="1134"/>
        <w:gridCol w:w="1416"/>
        <w:gridCol w:w="992"/>
        <w:gridCol w:w="567"/>
      </w:tblGrid>
      <w:tr w:rsidR="00FF7156" w:rsidRPr="00FF7156" w:rsidTr="004B49D6">
        <w:trPr>
          <w:gridBefore w:val="1"/>
          <w:wBefore w:w="30" w:type="dxa"/>
          <w:trHeight w:val="255"/>
        </w:trPr>
        <w:tc>
          <w:tcPr>
            <w:tcW w:w="15561" w:type="dxa"/>
            <w:gridSpan w:val="20"/>
            <w:tcBorders>
              <w:top w:val="nil"/>
              <w:left w:val="nil"/>
              <w:bottom w:val="nil"/>
              <w:right w:val="nil"/>
            </w:tcBorders>
            <w:vAlign w:val="bottom"/>
          </w:tcPr>
          <w:p w:rsidR="00FF7156" w:rsidRPr="00FF7156" w:rsidRDefault="00FF7156" w:rsidP="00FF7156">
            <w:pPr>
              <w:jc w:val="right"/>
              <w:rPr>
                <w:bCs/>
                <w:color w:val="000000"/>
                <w:sz w:val="20"/>
                <w:szCs w:val="20"/>
              </w:rPr>
            </w:pPr>
            <w:r w:rsidRPr="00FF7156">
              <w:rPr>
                <w:bCs/>
                <w:color w:val="000000"/>
                <w:sz w:val="20"/>
                <w:szCs w:val="20"/>
              </w:rPr>
              <w:lastRenderedPageBreak/>
              <w:t xml:space="preserve">Приложение 1 </w:t>
            </w:r>
          </w:p>
          <w:p w:rsidR="00FF7156" w:rsidRPr="00FF7156" w:rsidRDefault="00FF7156" w:rsidP="00FF7156">
            <w:pPr>
              <w:jc w:val="right"/>
              <w:rPr>
                <w:iCs/>
                <w:spacing w:val="-6"/>
                <w:sz w:val="20"/>
                <w:szCs w:val="20"/>
              </w:rPr>
            </w:pPr>
            <w:r w:rsidRPr="00FF7156">
              <w:rPr>
                <w:sz w:val="20"/>
                <w:szCs w:val="20"/>
              </w:rPr>
              <w:t xml:space="preserve">К </w:t>
            </w:r>
            <w:r w:rsidRPr="00FF7156">
              <w:rPr>
                <w:iCs/>
                <w:spacing w:val="-6"/>
                <w:sz w:val="20"/>
                <w:szCs w:val="20"/>
              </w:rPr>
              <w:t xml:space="preserve">постановлению администрации Майского сельсовета </w:t>
            </w:r>
          </w:p>
          <w:p w:rsidR="00FF7156" w:rsidRPr="00FF7156" w:rsidRDefault="00FF7156" w:rsidP="00FF7156">
            <w:pPr>
              <w:jc w:val="right"/>
              <w:rPr>
                <w:color w:val="000000"/>
                <w:sz w:val="20"/>
                <w:szCs w:val="20"/>
                <w:highlight w:val="yellow"/>
              </w:rPr>
            </w:pPr>
            <w:r w:rsidRPr="00FF7156">
              <w:rPr>
                <w:iCs/>
                <w:spacing w:val="-6"/>
                <w:sz w:val="20"/>
                <w:szCs w:val="20"/>
              </w:rPr>
              <w:t>Краснозерского района Новосибирской области от 25.03.2021 № 26</w:t>
            </w:r>
          </w:p>
          <w:p w:rsidR="00FF7156" w:rsidRPr="00FF7156" w:rsidRDefault="00FF7156" w:rsidP="00FF7156">
            <w:pPr>
              <w:jc w:val="center"/>
              <w:rPr>
                <w:b/>
                <w:bCs/>
                <w:color w:val="000000"/>
              </w:rPr>
            </w:pPr>
          </w:p>
          <w:p w:rsidR="00FF7156" w:rsidRPr="00FF7156" w:rsidRDefault="00FF7156" w:rsidP="00FF7156">
            <w:pPr>
              <w:jc w:val="center"/>
              <w:rPr>
                <w:b/>
                <w:bCs/>
                <w:color w:val="000000"/>
              </w:rPr>
            </w:pPr>
            <w:r w:rsidRPr="00FF7156">
              <w:rPr>
                <w:b/>
                <w:bCs/>
                <w:color w:val="000000"/>
              </w:rPr>
              <w:t>Перечень аварийных многоквартирных домов</w:t>
            </w:r>
          </w:p>
          <w:p w:rsidR="00FF7156" w:rsidRPr="00FF7156" w:rsidRDefault="00FF7156" w:rsidP="00FF7156">
            <w:pPr>
              <w:jc w:val="center"/>
              <w:rPr>
                <w:b/>
                <w:bCs/>
                <w:color w:val="000000"/>
                <w:sz w:val="16"/>
                <w:szCs w:val="16"/>
              </w:rPr>
            </w:pPr>
          </w:p>
        </w:tc>
      </w:tr>
      <w:tr w:rsidR="00FF7156" w:rsidRPr="00FF7156" w:rsidTr="004B49D6">
        <w:trPr>
          <w:gridBefore w:val="1"/>
          <w:wBefore w:w="30" w:type="dxa"/>
          <w:trHeight w:val="480"/>
        </w:trPr>
        <w:tc>
          <w:tcPr>
            <w:tcW w:w="441" w:type="dxa"/>
            <w:vMerge w:val="restart"/>
            <w:tcBorders>
              <w:top w:val="single" w:sz="4" w:space="0" w:color="auto"/>
              <w:left w:val="single" w:sz="4" w:space="0" w:color="auto"/>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 п/п</w:t>
            </w:r>
          </w:p>
        </w:tc>
        <w:tc>
          <w:tcPr>
            <w:tcW w:w="1798" w:type="dxa"/>
            <w:vMerge w:val="restart"/>
            <w:tcBorders>
              <w:top w:val="single" w:sz="4" w:space="0" w:color="auto"/>
              <w:left w:val="single" w:sz="4" w:space="0" w:color="auto"/>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Адрес МКД</w:t>
            </w:r>
          </w:p>
        </w:tc>
        <w:tc>
          <w:tcPr>
            <w:tcW w:w="1414" w:type="dxa"/>
            <w:gridSpan w:val="2"/>
            <w:vMerge w:val="restart"/>
            <w:tcBorders>
              <w:top w:val="single" w:sz="4" w:space="0" w:color="auto"/>
              <w:left w:val="single" w:sz="4" w:space="0" w:color="auto"/>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Документ, подтверждающий признание МКД аварийным</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Планируемая дата  окончания переселения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20"/>
                <w:szCs w:val="20"/>
              </w:rPr>
            </w:pPr>
            <w:r w:rsidRPr="00FF7156">
              <w:rPr>
                <w:bCs/>
                <w:color w:val="000000"/>
                <w:sz w:val="20"/>
                <w:szCs w:val="20"/>
              </w:rPr>
              <w:t xml:space="preserve">Планируемая дата сноса </w:t>
            </w:r>
            <w:r w:rsidRPr="00FF7156">
              <w:rPr>
                <w:sz w:val="20"/>
                <w:szCs w:val="20"/>
              </w:rPr>
              <w:t>или реконструкции</w:t>
            </w:r>
            <w:r w:rsidRPr="00FF7156">
              <w:rPr>
                <w:bCs/>
                <w:color w:val="000000"/>
                <w:sz w:val="20"/>
                <w:szCs w:val="20"/>
              </w:rPr>
              <w:t xml:space="preserve"> МКД</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Число жителей всего</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Число жителей планируемых к переселению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Общая площадь жилых помещений МКД</w:t>
            </w:r>
          </w:p>
        </w:tc>
        <w:tc>
          <w:tcPr>
            <w:tcW w:w="1417" w:type="dxa"/>
            <w:gridSpan w:val="3"/>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Количество расселяемых жилых помещений</w:t>
            </w:r>
          </w:p>
        </w:tc>
        <w:tc>
          <w:tcPr>
            <w:tcW w:w="1987" w:type="dxa"/>
            <w:gridSpan w:val="3"/>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Расселяемая площадь жилых помещений</w:t>
            </w:r>
          </w:p>
        </w:tc>
        <w:tc>
          <w:tcPr>
            <w:tcW w:w="4817" w:type="dxa"/>
            <w:gridSpan w:val="4"/>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Стоимость переселения граждан</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
                <w:bCs/>
                <w:color w:val="000000"/>
                <w:sz w:val="16"/>
                <w:szCs w:val="16"/>
              </w:rPr>
            </w:pPr>
            <w:r w:rsidRPr="00FF7156">
              <w:rPr>
                <w:b/>
                <w:bCs/>
                <w:color w:val="000000"/>
                <w:sz w:val="16"/>
                <w:szCs w:val="16"/>
              </w:rPr>
              <w:t>Дополнительные источники финансирования</w:t>
            </w:r>
          </w:p>
        </w:tc>
      </w:tr>
      <w:tr w:rsidR="00FF7156" w:rsidRPr="00FF7156" w:rsidTr="004B49D6">
        <w:trPr>
          <w:gridBefore w:val="1"/>
          <w:wBefore w:w="30" w:type="dxa"/>
          <w:trHeight w:val="465"/>
        </w:trPr>
        <w:tc>
          <w:tcPr>
            <w:tcW w:w="441"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1414" w:type="dxa"/>
            <w:gridSpan w:val="2"/>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425" w:type="dxa"/>
            <w:vMerge w:val="restart"/>
            <w:tcBorders>
              <w:top w:val="nil"/>
              <w:left w:val="single" w:sz="4" w:space="0" w:color="auto"/>
              <w:bottom w:val="single" w:sz="4" w:space="0" w:color="auto"/>
              <w:right w:val="single" w:sz="4" w:space="0" w:color="auto"/>
            </w:tcBorders>
            <w:shd w:val="clear" w:color="000000" w:fill="FFFFFF"/>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Всего</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FF7156" w:rsidRPr="00FF7156" w:rsidRDefault="00FF7156" w:rsidP="00FF7156">
            <w:pPr>
              <w:jc w:val="center"/>
              <w:rPr>
                <w:bCs/>
                <w:color w:val="000000"/>
                <w:sz w:val="16"/>
                <w:szCs w:val="16"/>
              </w:rPr>
            </w:pPr>
            <w:r w:rsidRPr="00FF7156">
              <w:rPr>
                <w:bCs/>
                <w:color w:val="000000"/>
                <w:sz w:val="16"/>
                <w:szCs w:val="16"/>
              </w:rPr>
              <w:t>в том числе:</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Всего</w:t>
            </w:r>
          </w:p>
        </w:tc>
        <w:tc>
          <w:tcPr>
            <w:tcW w:w="1278" w:type="dxa"/>
            <w:gridSpan w:val="2"/>
            <w:tcBorders>
              <w:top w:val="single" w:sz="4" w:space="0" w:color="auto"/>
              <w:left w:val="nil"/>
              <w:bottom w:val="single" w:sz="4" w:space="0" w:color="auto"/>
              <w:right w:val="single" w:sz="4" w:space="0" w:color="auto"/>
            </w:tcBorders>
            <w:shd w:val="clear" w:color="000000" w:fill="FFFFFF"/>
            <w:vAlign w:val="bottom"/>
          </w:tcPr>
          <w:p w:rsidR="00FF7156" w:rsidRPr="00FF7156" w:rsidRDefault="00FF7156" w:rsidP="00FF7156">
            <w:pPr>
              <w:jc w:val="center"/>
              <w:rPr>
                <w:bCs/>
                <w:color w:val="000000"/>
                <w:sz w:val="16"/>
                <w:szCs w:val="16"/>
              </w:rPr>
            </w:pPr>
            <w:r w:rsidRPr="00FF7156">
              <w:rPr>
                <w:bCs/>
                <w:color w:val="000000"/>
                <w:sz w:val="16"/>
                <w:szCs w:val="16"/>
              </w:rPr>
              <w:t>в том числе:</w:t>
            </w:r>
          </w:p>
        </w:tc>
        <w:tc>
          <w:tcPr>
            <w:tcW w:w="1275" w:type="dxa"/>
            <w:vMerge w:val="restart"/>
            <w:tcBorders>
              <w:top w:val="nil"/>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
                <w:bCs/>
                <w:color w:val="000000"/>
                <w:sz w:val="16"/>
                <w:szCs w:val="16"/>
              </w:rPr>
            </w:pPr>
            <w:r w:rsidRPr="00FF7156">
              <w:rPr>
                <w:b/>
                <w:bCs/>
                <w:color w:val="000000"/>
                <w:sz w:val="16"/>
                <w:szCs w:val="16"/>
              </w:rPr>
              <w:t>всего:</w:t>
            </w:r>
          </w:p>
        </w:tc>
        <w:tc>
          <w:tcPr>
            <w:tcW w:w="3542" w:type="dxa"/>
            <w:gridSpan w:val="3"/>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в том числе:</w:t>
            </w:r>
          </w:p>
        </w:tc>
        <w:tc>
          <w:tcPr>
            <w:tcW w:w="567"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r>
      <w:tr w:rsidR="00FF7156" w:rsidRPr="00FF7156" w:rsidTr="004B49D6">
        <w:trPr>
          <w:gridBefore w:val="1"/>
          <w:wBefore w:w="30" w:type="dxa"/>
          <w:trHeight w:val="1575"/>
        </w:trPr>
        <w:tc>
          <w:tcPr>
            <w:tcW w:w="441"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567"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Номер</w:t>
            </w:r>
          </w:p>
        </w:tc>
        <w:tc>
          <w:tcPr>
            <w:tcW w:w="847"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Дата</w:t>
            </w:r>
          </w:p>
        </w:tc>
        <w:tc>
          <w:tcPr>
            <w:tcW w:w="70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425" w:type="dxa"/>
            <w:tcBorders>
              <w:top w:val="nil"/>
              <w:left w:val="nil"/>
              <w:bottom w:val="single" w:sz="4" w:space="0" w:color="auto"/>
              <w:right w:val="single" w:sz="4" w:space="0" w:color="auto"/>
            </w:tcBorders>
            <w:shd w:val="clear" w:color="000000" w:fill="FFFFFF"/>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частная собственность</w:t>
            </w:r>
          </w:p>
        </w:tc>
        <w:tc>
          <w:tcPr>
            <w:tcW w:w="567" w:type="dxa"/>
            <w:tcBorders>
              <w:top w:val="nil"/>
              <w:left w:val="nil"/>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муниципальная собственность</w:t>
            </w:r>
          </w:p>
        </w:tc>
        <w:tc>
          <w:tcPr>
            <w:tcW w:w="709"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709" w:type="dxa"/>
            <w:tcBorders>
              <w:top w:val="nil"/>
              <w:left w:val="nil"/>
              <w:bottom w:val="single" w:sz="4" w:space="0" w:color="auto"/>
              <w:right w:val="single" w:sz="4" w:space="0" w:color="auto"/>
            </w:tcBorders>
            <w:shd w:val="clear" w:color="000000" w:fill="FFFFFF"/>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частная собственность</w:t>
            </w:r>
          </w:p>
        </w:tc>
        <w:tc>
          <w:tcPr>
            <w:tcW w:w="569" w:type="dxa"/>
            <w:tcBorders>
              <w:top w:val="nil"/>
              <w:left w:val="nil"/>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муниципальная собственность</w:t>
            </w:r>
          </w:p>
        </w:tc>
        <w:tc>
          <w:tcPr>
            <w:tcW w:w="1275"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1134" w:type="dxa"/>
            <w:tcBorders>
              <w:top w:val="nil"/>
              <w:left w:val="nil"/>
              <w:bottom w:val="single" w:sz="4" w:space="0" w:color="auto"/>
              <w:right w:val="single" w:sz="4" w:space="0" w:color="auto"/>
            </w:tcBorders>
            <w:textDirection w:val="btLr"/>
            <w:vAlign w:val="bottom"/>
          </w:tcPr>
          <w:p w:rsidR="00FF7156" w:rsidRPr="00FF7156" w:rsidRDefault="00FF7156" w:rsidP="00FF7156">
            <w:pPr>
              <w:jc w:val="center"/>
              <w:rPr>
                <w:b/>
                <w:bCs/>
                <w:color w:val="000000"/>
                <w:sz w:val="16"/>
                <w:szCs w:val="16"/>
              </w:rPr>
            </w:pPr>
            <w:r w:rsidRPr="00FF7156">
              <w:rPr>
                <w:b/>
                <w:bCs/>
                <w:color w:val="000000"/>
                <w:sz w:val="16"/>
                <w:szCs w:val="16"/>
              </w:rPr>
              <w:t>Областной бюджет</w:t>
            </w:r>
          </w:p>
        </w:tc>
        <w:tc>
          <w:tcPr>
            <w:tcW w:w="1416" w:type="dxa"/>
            <w:tcBorders>
              <w:top w:val="nil"/>
              <w:left w:val="nil"/>
              <w:bottom w:val="single" w:sz="4" w:space="0" w:color="auto"/>
              <w:right w:val="single" w:sz="4" w:space="0" w:color="auto"/>
            </w:tcBorders>
            <w:textDirection w:val="btLr"/>
            <w:vAlign w:val="bottom"/>
          </w:tcPr>
          <w:p w:rsidR="00FF7156" w:rsidRPr="00FF7156" w:rsidRDefault="00FF7156" w:rsidP="00FF7156">
            <w:pPr>
              <w:jc w:val="center"/>
              <w:rPr>
                <w:b/>
                <w:bCs/>
                <w:color w:val="000000"/>
                <w:sz w:val="16"/>
                <w:szCs w:val="16"/>
              </w:rPr>
            </w:pPr>
            <w:r w:rsidRPr="00FF7156">
              <w:rPr>
                <w:b/>
                <w:bCs/>
                <w:color w:val="000000"/>
                <w:sz w:val="16"/>
                <w:szCs w:val="16"/>
              </w:rPr>
              <w:t>Местный бюджет</w:t>
            </w:r>
          </w:p>
        </w:tc>
        <w:tc>
          <w:tcPr>
            <w:tcW w:w="992" w:type="dxa"/>
            <w:tcBorders>
              <w:top w:val="nil"/>
              <w:left w:val="nil"/>
              <w:bottom w:val="single" w:sz="4" w:space="0" w:color="auto"/>
              <w:right w:val="single" w:sz="4" w:space="0" w:color="auto"/>
            </w:tcBorders>
            <w:textDirection w:val="btLr"/>
            <w:vAlign w:val="bottom"/>
          </w:tcPr>
          <w:p w:rsidR="00FF7156" w:rsidRPr="00FF7156" w:rsidRDefault="00FF7156" w:rsidP="00FF7156">
            <w:pPr>
              <w:jc w:val="center"/>
              <w:rPr>
                <w:b/>
                <w:bCs/>
                <w:color w:val="000000"/>
                <w:sz w:val="16"/>
                <w:szCs w:val="16"/>
              </w:rPr>
            </w:pPr>
            <w:r w:rsidRPr="00FF7156">
              <w:rPr>
                <w:b/>
                <w:bCs/>
                <w:color w:val="000000"/>
                <w:sz w:val="16"/>
                <w:szCs w:val="16"/>
              </w:rPr>
              <w:t>Вне бюджетные источники финансирования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r>
      <w:tr w:rsidR="00FF7156" w:rsidRPr="00FF7156" w:rsidTr="004B49D6">
        <w:trPr>
          <w:gridBefore w:val="1"/>
          <w:wBefore w:w="30" w:type="dxa"/>
          <w:trHeight w:val="255"/>
        </w:trPr>
        <w:tc>
          <w:tcPr>
            <w:tcW w:w="441"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847"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20"/>
                <w:szCs w:val="20"/>
              </w:rPr>
            </w:pPr>
          </w:p>
        </w:tc>
        <w:tc>
          <w:tcPr>
            <w:tcW w:w="426"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чел.</w:t>
            </w: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чел.</w:t>
            </w:r>
          </w:p>
        </w:tc>
        <w:tc>
          <w:tcPr>
            <w:tcW w:w="709"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кв.м</w:t>
            </w:r>
          </w:p>
        </w:tc>
        <w:tc>
          <w:tcPr>
            <w:tcW w:w="425"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ед.</w:t>
            </w:r>
          </w:p>
        </w:tc>
        <w:tc>
          <w:tcPr>
            <w:tcW w:w="425"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Ед.</w:t>
            </w: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ед.</w:t>
            </w:r>
          </w:p>
        </w:tc>
        <w:tc>
          <w:tcPr>
            <w:tcW w:w="709"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кв.м</w:t>
            </w:r>
          </w:p>
        </w:tc>
        <w:tc>
          <w:tcPr>
            <w:tcW w:w="709"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кв.м</w:t>
            </w:r>
          </w:p>
        </w:tc>
        <w:tc>
          <w:tcPr>
            <w:tcW w:w="569"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кв.м</w:t>
            </w:r>
          </w:p>
        </w:tc>
        <w:tc>
          <w:tcPr>
            <w:tcW w:w="1275"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руб.</w:t>
            </w:r>
          </w:p>
        </w:tc>
        <w:tc>
          <w:tcPr>
            <w:tcW w:w="1134"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руб.</w:t>
            </w:r>
          </w:p>
        </w:tc>
        <w:tc>
          <w:tcPr>
            <w:tcW w:w="1416"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руб.</w:t>
            </w:r>
          </w:p>
        </w:tc>
        <w:tc>
          <w:tcPr>
            <w:tcW w:w="992"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6"/>
                <w:szCs w:val="16"/>
              </w:rPr>
            </w:pPr>
            <w:r w:rsidRPr="00FF7156">
              <w:rPr>
                <w:b/>
                <w:bCs/>
                <w:color w:val="000000"/>
                <w:sz w:val="16"/>
                <w:szCs w:val="16"/>
              </w:rPr>
              <w:t>руб.</w:t>
            </w:r>
          </w:p>
        </w:tc>
      </w:tr>
      <w:tr w:rsidR="00FF7156" w:rsidRPr="00FF7156" w:rsidTr="004B49D6">
        <w:trPr>
          <w:trHeight w:val="255"/>
        </w:trPr>
        <w:tc>
          <w:tcPr>
            <w:tcW w:w="2269" w:type="dxa"/>
            <w:gridSpan w:val="3"/>
            <w:tcBorders>
              <w:top w:val="single" w:sz="4" w:space="0" w:color="auto"/>
              <w:left w:val="single" w:sz="4" w:space="0" w:color="auto"/>
              <w:bottom w:val="single" w:sz="4" w:space="0" w:color="auto"/>
              <w:right w:val="single" w:sz="4" w:space="0" w:color="000000"/>
            </w:tcBorders>
            <w:noWrap/>
            <w:vAlign w:val="bottom"/>
          </w:tcPr>
          <w:p w:rsidR="00FF7156" w:rsidRPr="00FF7156" w:rsidRDefault="00FF7156" w:rsidP="00FF7156">
            <w:pPr>
              <w:rPr>
                <w:b/>
                <w:bCs/>
                <w:color w:val="000000"/>
                <w:sz w:val="18"/>
                <w:szCs w:val="18"/>
              </w:rPr>
            </w:pPr>
            <w:r w:rsidRPr="00FF7156">
              <w:rPr>
                <w:b/>
                <w:bCs/>
                <w:color w:val="000000"/>
                <w:sz w:val="18"/>
                <w:szCs w:val="18"/>
              </w:rPr>
              <w:t>Итого по</w:t>
            </w:r>
          </w:p>
          <w:p w:rsidR="00FF7156" w:rsidRPr="00FF7156" w:rsidRDefault="00FF7156" w:rsidP="00FF7156">
            <w:pPr>
              <w:rPr>
                <w:b/>
                <w:bCs/>
                <w:color w:val="000000"/>
                <w:sz w:val="18"/>
                <w:szCs w:val="18"/>
              </w:rPr>
            </w:pPr>
            <w:r w:rsidRPr="00FF7156">
              <w:rPr>
                <w:b/>
                <w:bCs/>
                <w:color w:val="000000"/>
                <w:sz w:val="18"/>
                <w:szCs w:val="18"/>
              </w:rPr>
              <w:t>С. Майское</w:t>
            </w:r>
          </w:p>
          <w:p w:rsidR="00FF7156" w:rsidRPr="00FF7156" w:rsidRDefault="00FF7156" w:rsidP="00FF7156">
            <w:pPr>
              <w:rPr>
                <w:b/>
                <w:bCs/>
                <w:color w:val="000000"/>
                <w:sz w:val="18"/>
                <w:szCs w:val="18"/>
              </w:rPr>
            </w:pPr>
            <w:r w:rsidRPr="00FF7156">
              <w:rPr>
                <w:b/>
                <w:bCs/>
                <w:color w:val="000000"/>
                <w:sz w:val="18"/>
                <w:szCs w:val="18"/>
              </w:rPr>
              <w:t xml:space="preserve">  за  2022г.:</w:t>
            </w:r>
          </w:p>
        </w:tc>
        <w:tc>
          <w:tcPr>
            <w:tcW w:w="567"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sz w:val="18"/>
                <w:szCs w:val="18"/>
              </w:rPr>
            </w:pPr>
            <w:r w:rsidRPr="00FF7156">
              <w:rPr>
                <w:sz w:val="18"/>
                <w:szCs w:val="18"/>
              </w:rPr>
              <w:t> </w:t>
            </w:r>
          </w:p>
        </w:tc>
        <w:tc>
          <w:tcPr>
            <w:tcW w:w="84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 </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 </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 </w:t>
            </w:r>
          </w:p>
        </w:tc>
        <w:tc>
          <w:tcPr>
            <w:tcW w:w="426"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b/>
                <w:bCs/>
                <w:color w:val="000000"/>
                <w:sz w:val="18"/>
                <w:szCs w:val="18"/>
              </w:rPr>
            </w:pPr>
            <w:r w:rsidRPr="00FF7156">
              <w:rPr>
                <w:b/>
                <w:bCs/>
                <w:color w:val="000000"/>
                <w:sz w:val="18"/>
                <w:szCs w:val="18"/>
              </w:rPr>
              <w:t>26</w:t>
            </w:r>
          </w:p>
        </w:tc>
        <w:tc>
          <w:tcPr>
            <w:tcW w:w="567"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b/>
                <w:bCs/>
                <w:color w:val="000000"/>
                <w:sz w:val="18"/>
                <w:szCs w:val="18"/>
              </w:rPr>
            </w:pPr>
            <w:r w:rsidRPr="00FF7156">
              <w:rPr>
                <w:b/>
                <w:bCs/>
                <w:color w:val="000000"/>
                <w:sz w:val="18"/>
                <w:szCs w:val="18"/>
              </w:rPr>
              <w:t>26</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213,1</w:t>
            </w:r>
          </w:p>
        </w:tc>
        <w:tc>
          <w:tcPr>
            <w:tcW w:w="425"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5</w:t>
            </w:r>
          </w:p>
        </w:tc>
        <w:tc>
          <w:tcPr>
            <w:tcW w:w="425"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b/>
                <w:bCs/>
                <w:color w:val="000000"/>
                <w:sz w:val="18"/>
                <w:szCs w:val="18"/>
              </w:rPr>
            </w:pPr>
            <w:r w:rsidRPr="00FF7156">
              <w:rPr>
                <w:b/>
                <w:bCs/>
                <w:color w:val="000000"/>
                <w:sz w:val="18"/>
                <w:szCs w:val="18"/>
              </w:rPr>
              <w:t>2</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213,1</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80,53</w:t>
            </w:r>
          </w:p>
        </w:tc>
        <w:tc>
          <w:tcPr>
            <w:tcW w:w="569"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1275"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10292943,10</w:t>
            </w:r>
          </w:p>
        </w:tc>
        <w:tc>
          <w:tcPr>
            <w:tcW w:w="1134" w:type="dxa"/>
            <w:tcBorders>
              <w:top w:val="nil"/>
              <w:left w:val="nil"/>
              <w:bottom w:val="single" w:sz="4" w:space="0" w:color="auto"/>
              <w:right w:val="single" w:sz="4" w:space="0" w:color="auto"/>
            </w:tcBorders>
            <w:vAlign w:val="bottom"/>
          </w:tcPr>
          <w:p w:rsidR="00FF7156" w:rsidRPr="00FF7156" w:rsidRDefault="00FF7156" w:rsidP="00FF7156">
            <w:pPr>
              <w:jc w:val="center"/>
              <w:rPr>
                <w:b/>
                <w:bCs/>
                <w:color w:val="000000"/>
                <w:sz w:val="18"/>
                <w:szCs w:val="18"/>
              </w:rPr>
            </w:pPr>
            <w:r w:rsidRPr="00FF7156">
              <w:rPr>
                <w:b/>
                <w:bCs/>
                <w:color w:val="000000"/>
                <w:sz w:val="18"/>
                <w:szCs w:val="18"/>
              </w:rPr>
              <w:t>9778295,94</w:t>
            </w:r>
          </w:p>
        </w:tc>
        <w:tc>
          <w:tcPr>
            <w:tcW w:w="1416"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b/>
                <w:bCs/>
                <w:color w:val="000000"/>
                <w:sz w:val="18"/>
                <w:szCs w:val="18"/>
                <w:highlight w:val="yellow"/>
              </w:rPr>
            </w:pPr>
            <w:r w:rsidRPr="00FF7156">
              <w:rPr>
                <w:b/>
                <w:bCs/>
                <w:color w:val="000000"/>
                <w:sz w:val="18"/>
                <w:szCs w:val="18"/>
              </w:rPr>
              <w:t>514647,15</w:t>
            </w:r>
          </w:p>
        </w:tc>
        <w:tc>
          <w:tcPr>
            <w:tcW w:w="992"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b/>
                <w:bCs/>
                <w:color w:val="000000"/>
                <w:sz w:val="18"/>
                <w:szCs w:val="18"/>
                <w:highlight w:val="yellow"/>
              </w:rPr>
            </w:pPr>
            <w:r w:rsidRPr="00FF7156">
              <w:rPr>
                <w:b/>
                <w:bCs/>
                <w:color w:val="000000"/>
                <w:sz w:val="18"/>
                <w:szCs w:val="18"/>
              </w:rPr>
              <w:t>0</w:t>
            </w:r>
          </w:p>
        </w:tc>
        <w:tc>
          <w:tcPr>
            <w:tcW w:w="567"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b/>
                <w:color w:val="000000"/>
                <w:sz w:val="18"/>
                <w:szCs w:val="18"/>
              </w:rPr>
            </w:pPr>
            <w:r w:rsidRPr="00FF7156">
              <w:rPr>
                <w:color w:val="000000"/>
                <w:sz w:val="18"/>
                <w:szCs w:val="18"/>
              </w:rPr>
              <w:t> </w:t>
            </w:r>
            <w:r w:rsidRPr="00FF7156">
              <w:rPr>
                <w:b/>
                <w:color w:val="000000"/>
                <w:sz w:val="18"/>
                <w:szCs w:val="18"/>
              </w:rPr>
              <w:t>0</w:t>
            </w:r>
          </w:p>
        </w:tc>
      </w:tr>
      <w:tr w:rsidR="00FF7156" w:rsidRPr="00FF7156" w:rsidTr="004B49D6">
        <w:trPr>
          <w:trHeight w:val="255"/>
        </w:trPr>
        <w:tc>
          <w:tcPr>
            <w:tcW w:w="471" w:type="dxa"/>
            <w:gridSpan w:val="2"/>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w:t>
            </w:r>
          </w:p>
        </w:tc>
        <w:tc>
          <w:tcPr>
            <w:tcW w:w="1798" w:type="dxa"/>
            <w:tcBorders>
              <w:top w:val="nil"/>
              <w:left w:val="nil"/>
              <w:bottom w:val="single" w:sz="4" w:space="0" w:color="auto"/>
              <w:right w:val="single" w:sz="4" w:space="0" w:color="auto"/>
            </w:tcBorders>
            <w:noWrap/>
            <w:vAlign w:val="bottom"/>
          </w:tcPr>
          <w:p w:rsidR="00FF7156" w:rsidRPr="00FF7156" w:rsidRDefault="00FF7156" w:rsidP="00FF7156">
            <w:pPr>
              <w:jc w:val="both"/>
              <w:rPr>
                <w:color w:val="000000"/>
                <w:sz w:val="18"/>
                <w:szCs w:val="18"/>
              </w:rPr>
            </w:pPr>
            <w:r w:rsidRPr="00FF7156">
              <w:rPr>
                <w:color w:val="000000"/>
                <w:sz w:val="18"/>
                <w:szCs w:val="18"/>
              </w:rPr>
              <w:t>Школьная, дом 6</w:t>
            </w:r>
          </w:p>
        </w:tc>
        <w:tc>
          <w:tcPr>
            <w:tcW w:w="567"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sz w:val="18"/>
                <w:szCs w:val="18"/>
              </w:rPr>
            </w:pPr>
            <w:r w:rsidRPr="00FF7156">
              <w:rPr>
                <w:sz w:val="18"/>
                <w:szCs w:val="18"/>
              </w:rPr>
              <w:t>6</w:t>
            </w:r>
          </w:p>
        </w:tc>
        <w:tc>
          <w:tcPr>
            <w:tcW w:w="847" w:type="dxa"/>
            <w:tcBorders>
              <w:top w:val="nil"/>
              <w:left w:val="nil"/>
              <w:bottom w:val="single" w:sz="4" w:space="0" w:color="auto"/>
              <w:right w:val="single" w:sz="4" w:space="0" w:color="auto"/>
            </w:tcBorders>
            <w:noWrap/>
          </w:tcPr>
          <w:p w:rsidR="00FF7156" w:rsidRPr="00FF7156" w:rsidRDefault="00FF7156" w:rsidP="00FF7156">
            <w:pPr>
              <w:jc w:val="center"/>
              <w:rPr>
                <w:color w:val="000000"/>
                <w:sz w:val="18"/>
                <w:szCs w:val="18"/>
              </w:rPr>
            </w:pPr>
            <w:r w:rsidRPr="00FF7156">
              <w:rPr>
                <w:color w:val="000000"/>
                <w:sz w:val="18"/>
                <w:szCs w:val="18"/>
              </w:rPr>
              <w:t>20.05.2015</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30.11.</w:t>
            </w:r>
          </w:p>
          <w:p w:rsidR="00FF7156" w:rsidRPr="00FF7156" w:rsidRDefault="00FF7156" w:rsidP="00FF7156">
            <w:pPr>
              <w:jc w:val="center"/>
              <w:rPr>
                <w:color w:val="000000"/>
                <w:sz w:val="18"/>
                <w:szCs w:val="18"/>
              </w:rPr>
            </w:pPr>
            <w:r w:rsidRPr="00FF7156">
              <w:rPr>
                <w:color w:val="000000"/>
                <w:sz w:val="18"/>
                <w:szCs w:val="18"/>
              </w:rPr>
              <w:t>2021</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31.12. 2022</w:t>
            </w:r>
          </w:p>
        </w:tc>
        <w:tc>
          <w:tcPr>
            <w:tcW w:w="426"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color w:val="000000"/>
                <w:sz w:val="18"/>
                <w:szCs w:val="18"/>
              </w:rPr>
            </w:pPr>
            <w:r w:rsidRPr="00FF7156">
              <w:rPr>
                <w:color w:val="000000"/>
                <w:sz w:val="18"/>
                <w:szCs w:val="18"/>
              </w:rPr>
              <w:t>15</w:t>
            </w:r>
          </w:p>
        </w:tc>
        <w:tc>
          <w:tcPr>
            <w:tcW w:w="567"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color w:val="000000"/>
                <w:sz w:val="18"/>
                <w:szCs w:val="18"/>
              </w:rPr>
            </w:pPr>
            <w:r w:rsidRPr="00FF7156">
              <w:rPr>
                <w:color w:val="000000"/>
                <w:sz w:val="18"/>
                <w:szCs w:val="18"/>
              </w:rPr>
              <w:t>15</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107,2</w:t>
            </w:r>
          </w:p>
        </w:tc>
        <w:tc>
          <w:tcPr>
            <w:tcW w:w="42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3</w:t>
            </w:r>
          </w:p>
        </w:tc>
        <w:tc>
          <w:tcPr>
            <w:tcW w:w="42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107,2</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27,63</w:t>
            </w:r>
          </w:p>
        </w:tc>
        <w:tc>
          <w:tcPr>
            <w:tcW w:w="56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127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5177867,20</w:t>
            </w:r>
          </w:p>
        </w:tc>
        <w:tc>
          <w:tcPr>
            <w:tcW w:w="1134" w:type="dxa"/>
            <w:tcBorders>
              <w:top w:val="nil"/>
              <w:left w:val="nil"/>
              <w:bottom w:val="single" w:sz="4" w:space="0" w:color="auto"/>
              <w:right w:val="single" w:sz="4" w:space="0" w:color="auto"/>
            </w:tcBorders>
            <w:vAlign w:val="bottom"/>
          </w:tcPr>
          <w:p w:rsidR="00FF7156" w:rsidRPr="00FF7156" w:rsidRDefault="00FF7156" w:rsidP="00FF7156">
            <w:pPr>
              <w:jc w:val="center"/>
              <w:rPr>
                <w:color w:val="000000"/>
                <w:sz w:val="18"/>
                <w:szCs w:val="18"/>
              </w:rPr>
            </w:pPr>
            <w:r w:rsidRPr="00FF7156">
              <w:rPr>
                <w:color w:val="000000"/>
                <w:sz w:val="18"/>
                <w:szCs w:val="18"/>
              </w:rPr>
              <w:t>4918973,84</w:t>
            </w:r>
          </w:p>
        </w:tc>
        <w:tc>
          <w:tcPr>
            <w:tcW w:w="1416" w:type="dxa"/>
            <w:tcBorders>
              <w:top w:val="nil"/>
              <w:left w:val="nil"/>
              <w:bottom w:val="single" w:sz="4" w:space="0" w:color="auto"/>
              <w:right w:val="single" w:sz="4" w:space="0" w:color="auto"/>
            </w:tcBorders>
            <w:vAlign w:val="bottom"/>
          </w:tcPr>
          <w:p w:rsidR="00FF7156" w:rsidRPr="00FF7156" w:rsidRDefault="00FF7156" w:rsidP="00FF7156">
            <w:pPr>
              <w:jc w:val="center"/>
              <w:rPr>
                <w:color w:val="000000"/>
                <w:sz w:val="18"/>
                <w:szCs w:val="18"/>
                <w:highlight w:val="yellow"/>
              </w:rPr>
            </w:pPr>
            <w:r w:rsidRPr="00FF7156">
              <w:rPr>
                <w:color w:val="000000"/>
                <w:sz w:val="18"/>
                <w:szCs w:val="18"/>
              </w:rPr>
              <w:t>258893,36</w:t>
            </w:r>
          </w:p>
        </w:tc>
        <w:tc>
          <w:tcPr>
            <w:tcW w:w="992"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color w:val="000000"/>
                <w:sz w:val="18"/>
                <w:szCs w:val="18"/>
                <w:highlight w:val="yellow"/>
              </w:rPr>
            </w:pPr>
            <w:r w:rsidRPr="00FF7156">
              <w:rPr>
                <w:color w:val="000000"/>
                <w:sz w:val="18"/>
                <w:szCs w:val="18"/>
              </w:rPr>
              <w:t>0</w:t>
            </w:r>
          </w:p>
        </w:tc>
        <w:tc>
          <w:tcPr>
            <w:tcW w:w="567"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color w:val="000000"/>
                <w:sz w:val="18"/>
                <w:szCs w:val="18"/>
              </w:rPr>
            </w:pPr>
            <w:r w:rsidRPr="00FF7156">
              <w:rPr>
                <w:color w:val="000000"/>
                <w:sz w:val="18"/>
                <w:szCs w:val="18"/>
              </w:rPr>
              <w:t>0</w:t>
            </w:r>
          </w:p>
        </w:tc>
      </w:tr>
      <w:tr w:rsidR="00FF7156" w:rsidRPr="00FF7156" w:rsidTr="004B49D6">
        <w:trPr>
          <w:trHeight w:val="255"/>
        </w:trPr>
        <w:tc>
          <w:tcPr>
            <w:tcW w:w="471" w:type="dxa"/>
            <w:gridSpan w:val="2"/>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2</w:t>
            </w:r>
          </w:p>
        </w:tc>
        <w:tc>
          <w:tcPr>
            <w:tcW w:w="1798" w:type="dxa"/>
            <w:tcBorders>
              <w:top w:val="nil"/>
              <w:left w:val="nil"/>
              <w:bottom w:val="single" w:sz="4" w:space="0" w:color="auto"/>
              <w:right w:val="single" w:sz="4" w:space="0" w:color="auto"/>
            </w:tcBorders>
            <w:noWrap/>
            <w:vAlign w:val="bottom"/>
          </w:tcPr>
          <w:p w:rsidR="00FF7156" w:rsidRPr="00FF7156" w:rsidRDefault="00FF7156" w:rsidP="00FF7156">
            <w:pPr>
              <w:jc w:val="both"/>
              <w:rPr>
                <w:color w:val="000000"/>
                <w:sz w:val="18"/>
                <w:szCs w:val="18"/>
              </w:rPr>
            </w:pPr>
            <w:r w:rsidRPr="00FF7156">
              <w:rPr>
                <w:color w:val="000000"/>
                <w:sz w:val="18"/>
                <w:szCs w:val="18"/>
              </w:rPr>
              <w:t>Мира, дом 13</w:t>
            </w:r>
          </w:p>
        </w:tc>
        <w:tc>
          <w:tcPr>
            <w:tcW w:w="567"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sz w:val="18"/>
                <w:szCs w:val="18"/>
              </w:rPr>
            </w:pPr>
            <w:r w:rsidRPr="00FF7156">
              <w:rPr>
                <w:sz w:val="18"/>
                <w:szCs w:val="18"/>
              </w:rPr>
              <w:t>5</w:t>
            </w:r>
          </w:p>
        </w:tc>
        <w:tc>
          <w:tcPr>
            <w:tcW w:w="847" w:type="dxa"/>
            <w:tcBorders>
              <w:top w:val="nil"/>
              <w:left w:val="nil"/>
              <w:bottom w:val="single" w:sz="4" w:space="0" w:color="auto"/>
              <w:right w:val="single" w:sz="4" w:space="0" w:color="auto"/>
            </w:tcBorders>
            <w:noWrap/>
          </w:tcPr>
          <w:p w:rsidR="00FF7156" w:rsidRPr="00FF7156" w:rsidRDefault="00FF7156" w:rsidP="00FF7156">
            <w:pPr>
              <w:jc w:val="center"/>
              <w:rPr>
                <w:color w:val="000000"/>
                <w:sz w:val="18"/>
                <w:szCs w:val="18"/>
              </w:rPr>
            </w:pPr>
            <w:r w:rsidRPr="00FF7156">
              <w:rPr>
                <w:color w:val="000000"/>
                <w:sz w:val="18"/>
                <w:szCs w:val="18"/>
              </w:rPr>
              <w:t>20.05.2015</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30.11.</w:t>
            </w:r>
          </w:p>
          <w:p w:rsidR="00FF7156" w:rsidRPr="00FF7156" w:rsidRDefault="00FF7156" w:rsidP="00FF7156">
            <w:pPr>
              <w:jc w:val="center"/>
              <w:rPr>
                <w:color w:val="000000"/>
                <w:sz w:val="18"/>
                <w:szCs w:val="18"/>
              </w:rPr>
            </w:pPr>
            <w:r w:rsidRPr="00FF7156">
              <w:rPr>
                <w:color w:val="000000"/>
                <w:sz w:val="18"/>
                <w:szCs w:val="18"/>
              </w:rPr>
              <w:t>2021</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31.12.</w:t>
            </w:r>
          </w:p>
          <w:p w:rsidR="00FF7156" w:rsidRPr="00FF7156" w:rsidRDefault="00FF7156" w:rsidP="00FF7156">
            <w:pPr>
              <w:jc w:val="center"/>
              <w:rPr>
                <w:color w:val="000000"/>
                <w:sz w:val="18"/>
                <w:szCs w:val="18"/>
              </w:rPr>
            </w:pPr>
            <w:r w:rsidRPr="00FF7156">
              <w:rPr>
                <w:color w:val="000000"/>
                <w:sz w:val="18"/>
                <w:szCs w:val="18"/>
              </w:rPr>
              <w:t>2022</w:t>
            </w:r>
          </w:p>
        </w:tc>
        <w:tc>
          <w:tcPr>
            <w:tcW w:w="426"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color w:val="000000"/>
                <w:sz w:val="18"/>
                <w:szCs w:val="18"/>
              </w:rPr>
            </w:pPr>
            <w:r w:rsidRPr="00FF7156">
              <w:rPr>
                <w:color w:val="000000"/>
                <w:sz w:val="18"/>
                <w:szCs w:val="18"/>
              </w:rPr>
              <w:t>11</w:t>
            </w:r>
          </w:p>
        </w:tc>
        <w:tc>
          <w:tcPr>
            <w:tcW w:w="567"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color w:val="000000"/>
                <w:sz w:val="18"/>
                <w:szCs w:val="18"/>
              </w:rPr>
            </w:pPr>
            <w:r w:rsidRPr="00FF7156">
              <w:rPr>
                <w:color w:val="000000"/>
                <w:sz w:val="18"/>
                <w:szCs w:val="18"/>
              </w:rPr>
              <w:t>11</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105,9</w:t>
            </w:r>
          </w:p>
        </w:tc>
        <w:tc>
          <w:tcPr>
            <w:tcW w:w="42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2</w:t>
            </w:r>
          </w:p>
        </w:tc>
        <w:tc>
          <w:tcPr>
            <w:tcW w:w="42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105,9</w:t>
            </w:r>
          </w:p>
        </w:tc>
        <w:tc>
          <w:tcPr>
            <w:tcW w:w="70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52,9</w:t>
            </w:r>
          </w:p>
        </w:tc>
        <w:tc>
          <w:tcPr>
            <w:tcW w:w="56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127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5115075,90</w:t>
            </w:r>
          </w:p>
        </w:tc>
        <w:tc>
          <w:tcPr>
            <w:tcW w:w="1134" w:type="dxa"/>
            <w:tcBorders>
              <w:top w:val="nil"/>
              <w:left w:val="nil"/>
              <w:bottom w:val="single" w:sz="4" w:space="0" w:color="auto"/>
              <w:right w:val="single" w:sz="4" w:space="0" w:color="auto"/>
            </w:tcBorders>
            <w:vAlign w:val="bottom"/>
          </w:tcPr>
          <w:p w:rsidR="00FF7156" w:rsidRPr="00FF7156" w:rsidRDefault="00FF7156" w:rsidP="00FF7156">
            <w:pPr>
              <w:ind w:left="-392" w:firstLine="392"/>
              <w:jc w:val="center"/>
              <w:rPr>
                <w:color w:val="000000"/>
                <w:sz w:val="18"/>
                <w:szCs w:val="18"/>
              </w:rPr>
            </w:pPr>
            <w:r w:rsidRPr="00FF7156">
              <w:rPr>
                <w:color w:val="000000"/>
                <w:sz w:val="18"/>
                <w:szCs w:val="18"/>
              </w:rPr>
              <w:t>4859322,10</w:t>
            </w:r>
          </w:p>
        </w:tc>
        <w:tc>
          <w:tcPr>
            <w:tcW w:w="1416" w:type="dxa"/>
            <w:tcBorders>
              <w:top w:val="nil"/>
              <w:left w:val="nil"/>
              <w:bottom w:val="single" w:sz="4" w:space="0" w:color="auto"/>
              <w:right w:val="single" w:sz="4" w:space="0" w:color="auto"/>
            </w:tcBorders>
            <w:vAlign w:val="bottom"/>
          </w:tcPr>
          <w:p w:rsidR="00FF7156" w:rsidRPr="00FF7156" w:rsidRDefault="00FF7156" w:rsidP="00FF7156">
            <w:pPr>
              <w:jc w:val="center"/>
              <w:rPr>
                <w:color w:val="000000"/>
                <w:sz w:val="18"/>
                <w:szCs w:val="18"/>
              </w:rPr>
            </w:pPr>
            <w:r w:rsidRPr="00FF7156">
              <w:rPr>
                <w:color w:val="000000"/>
                <w:sz w:val="18"/>
                <w:szCs w:val="18"/>
              </w:rPr>
              <w:t>255753,79</w:t>
            </w:r>
          </w:p>
        </w:tc>
        <w:tc>
          <w:tcPr>
            <w:tcW w:w="992"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shd w:val="clear" w:color="000000" w:fill="FFFFFF"/>
            <w:noWrap/>
            <w:vAlign w:val="bottom"/>
          </w:tcPr>
          <w:p w:rsidR="00FF7156" w:rsidRPr="00FF7156" w:rsidRDefault="00FF7156" w:rsidP="00FF7156">
            <w:pPr>
              <w:jc w:val="center"/>
              <w:rPr>
                <w:color w:val="000000"/>
                <w:sz w:val="18"/>
                <w:szCs w:val="18"/>
              </w:rPr>
            </w:pPr>
            <w:r w:rsidRPr="00FF7156">
              <w:rPr>
                <w:color w:val="000000"/>
                <w:sz w:val="18"/>
                <w:szCs w:val="18"/>
              </w:rPr>
              <w:t>0</w:t>
            </w:r>
          </w:p>
        </w:tc>
      </w:tr>
    </w:tbl>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r w:rsidRPr="00FF7156">
        <w:rPr>
          <w:bCs/>
          <w:color w:val="000000"/>
          <w:sz w:val="20"/>
          <w:szCs w:val="20"/>
        </w:rPr>
        <w:lastRenderedPageBreak/>
        <w:t xml:space="preserve">Приложение 2 </w:t>
      </w:r>
    </w:p>
    <w:p w:rsidR="00FF7156" w:rsidRPr="00FF7156" w:rsidRDefault="00FF7156" w:rsidP="00FF7156">
      <w:pPr>
        <w:jc w:val="right"/>
        <w:rPr>
          <w:iCs/>
          <w:spacing w:val="-6"/>
          <w:sz w:val="20"/>
          <w:szCs w:val="20"/>
        </w:rPr>
      </w:pPr>
      <w:r w:rsidRPr="00FF7156">
        <w:rPr>
          <w:sz w:val="20"/>
          <w:szCs w:val="20"/>
        </w:rPr>
        <w:t xml:space="preserve">К </w:t>
      </w:r>
      <w:r w:rsidRPr="00FF7156">
        <w:rPr>
          <w:iCs/>
          <w:spacing w:val="-6"/>
          <w:sz w:val="20"/>
          <w:szCs w:val="20"/>
        </w:rPr>
        <w:t xml:space="preserve">постановлению администрации Майского сельсовета </w:t>
      </w:r>
    </w:p>
    <w:p w:rsidR="00FF7156" w:rsidRPr="00FF7156" w:rsidRDefault="00FF7156" w:rsidP="00FF7156">
      <w:pPr>
        <w:jc w:val="right"/>
      </w:pPr>
      <w:r w:rsidRPr="00FF7156">
        <w:rPr>
          <w:iCs/>
          <w:spacing w:val="-6"/>
          <w:sz w:val="20"/>
          <w:szCs w:val="20"/>
        </w:rPr>
        <w:t>Краснозерского района Новосибирской области от   25.03.2021   № 26</w:t>
      </w:r>
    </w:p>
    <w:tbl>
      <w:tblPr>
        <w:tblW w:w="14941" w:type="dxa"/>
        <w:tblInd w:w="93" w:type="dxa"/>
        <w:tblLayout w:type="fixed"/>
        <w:tblLook w:val="00A0"/>
      </w:tblPr>
      <w:tblGrid>
        <w:gridCol w:w="582"/>
        <w:gridCol w:w="1701"/>
        <w:gridCol w:w="851"/>
        <w:gridCol w:w="741"/>
        <w:gridCol w:w="535"/>
        <w:gridCol w:w="567"/>
        <w:gridCol w:w="567"/>
        <w:gridCol w:w="851"/>
        <w:gridCol w:w="1133"/>
        <w:gridCol w:w="960"/>
        <w:gridCol w:w="531"/>
        <w:gridCol w:w="567"/>
        <w:gridCol w:w="567"/>
        <w:gridCol w:w="567"/>
        <w:gridCol w:w="567"/>
        <w:gridCol w:w="567"/>
        <w:gridCol w:w="1170"/>
        <w:gridCol w:w="499"/>
        <w:gridCol w:w="851"/>
        <w:gridCol w:w="567"/>
      </w:tblGrid>
      <w:tr w:rsidR="00FF7156" w:rsidRPr="00FF7156" w:rsidTr="004B49D6">
        <w:trPr>
          <w:trHeight w:val="255"/>
        </w:trPr>
        <w:tc>
          <w:tcPr>
            <w:tcW w:w="14941" w:type="dxa"/>
            <w:gridSpan w:val="20"/>
            <w:tcBorders>
              <w:top w:val="nil"/>
              <w:left w:val="nil"/>
              <w:bottom w:val="nil"/>
              <w:right w:val="nil"/>
            </w:tcBorders>
            <w:vAlign w:val="bottom"/>
          </w:tcPr>
          <w:p w:rsidR="00FF7156" w:rsidRPr="00FF7156" w:rsidRDefault="00FF7156" w:rsidP="00FF7156">
            <w:pPr>
              <w:jc w:val="center"/>
              <w:rPr>
                <w:b/>
                <w:bCs/>
                <w:color w:val="000000"/>
              </w:rPr>
            </w:pPr>
          </w:p>
          <w:p w:rsidR="00FF7156" w:rsidRPr="00FF7156" w:rsidRDefault="00FF7156" w:rsidP="00FF7156">
            <w:pPr>
              <w:jc w:val="center"/>
              <w:rPr>
                <w:b/>
                <w:bCs/>
                <w:color w:val="000000"/>
              </w:rPr>
            </w:pPr>
            <w:r w:rsidRPr="00FF7156">
              <w:rPr>
                <w:b/>
                <w:bCs/>
                <w:color w:val="000000"/>
              </w:rPr>
              <w:t>Реестр аварийных многоквартирных домов по способам переселения</w:t>
            </w:r>
          </w:p>
        </w:tc>
      </w:tr>
      <w:tr w:rsidR="00FF7156" w:rsidRPr="00FF7156" w:rsidTr="004B49D6">
        <w:trPr>
          <w:trHeight w:val="255"/>
        </w:trPr>
        <w:tc>
          <w:tcPr>
            <w:tcW w:w="582"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1701"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851"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741"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35"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67"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67"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851"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1133"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960"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31"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67"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67"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67"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67"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67"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1170"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499"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851"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c>
          <w:tcPr>
            <w:tcW w:w="567" w:type="dxa"/>
            <w:tcBorders>
              <w:top w:val="nil"/>
              <w:left w:val="nil"/>
              <w:bottom w:val="nil"/>
              <w:right w:val="nil"/>
            </w:tcBorders>
            <w:vAlign w:val="bottom"/>
          </w:tcPr>
          <w:p w:rsidR="00FF7156" w:rsidRPr="00FF7156" w:rsidRDefault="00FF7156" w:rsidP="00FF7156">
            <w:pPr>
              <w:jc w:val="center"/>
              <w:rPr>
                <w:b/>
                <w:bCs/>
                <w:color w:val="000000"/>
                <w:sz w:val="16"/>
                <w:szCs w:val="16"/>
              </w:rPr>
            </w:pPr>
          </w:p>
        </w:tc>
      </w:tr>
      <w:tr w:rsidR="00FF7156" w:rsidRPr="00FF7156" w:rsidTr="004B49D6">
        <w:trPr>
          <w:trHeight w:val="420"/>
        </w:trPr>
        <w:tc>
          <w:tcPr>
            <w:tcW w:w="582" w:type="dxa"/>
            <w:vMerge w:val="restart"/>
            <w:tcBorders>
              <w:top w:val="single" w:sz="4" w:space="0" w:color="auto"/>
              <w:left w:val="single" w:sz="4" w:space="0" w:color="auto"/>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 п/п</w:t>
            </w:r>
          </w:p>
        </w:tc>
        <w:tc>
          <w:tcPr>
            <w:tcW w:w="1701" w:type="dxa"/>
            <w:vMerge w:val="restart"/>
            <w:tcBorders>
              <w:top w:val="single" w:sz="4" w:space="0" w:color="auto"/>
              <w:left w:val="single" w:sz="4" w:space="0" w:color="auto"/>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Адрес МКД</w:t>
            </w:r>
          </w:p>
        </w:tc>
        <w:tc>
          <w:tcPr>
            <w:tcW w:w="1592" w:type="dxa"/>
            <w:gridSpan w:val="2"/>
            <w:tcBorders>
              <w:top w:val="single" w:sz="4" w:space="0" w:color="auto"/>
              <w:left w:val="nil"/>
              <w:bottom w:val="single" w:sz="4" w:space="0" w:color="auto"/>
              <w:right w:val="single" w:sz="4" w:space="0" w:color="auto"/>
            </w:tcBorders>
            <w:noWrap/>
            <w:vAlign w:val="bottom"/>
          </w:tcPr>
          <w:p w:rsidR="00FF7156" w:rsidRPr="00FF7156" w:rsidRDefault="00FF7156" w:rsidP="00FF7156">
            <w:pPr>
              <w:jc w:val="center"/>
              <w:rPr>
                <w:bCs/>
                <w:color w:val="000000"/>
                <w:sz w:val="16"/>
                <w:szCs w:val="16"/>
              </w:rPr>
            </w:pPr>
            <w:r w:rsidRPr="00FF7156">
              <w:rPr>
                <w:bCs/>
                <w:color w:val="000000"/>
                <w:sz w:val="16"/>
                <w:szCs w:val="16"/>
              </w:rPr>
              <w:t xml:space="preserve">Расселяемая площадь </w:t>
            </w:r>
          </w:p>
        </w:tc>
        <w:tc>
          <w:tcPr>
            <w:tcW w:w="1669" w:type="dxa"/>
            <w:gridSpan w:val="3"/>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строительство МКД</w:t>
            </w:r>
          </w:p>
        </w:tc>
        <w:tc>
          <w:tcPr>
            <w:tcW w:w="2944" w:type="dxa"/>
            <w:gridSpan w:val="3"/>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приобретение жилых помещений у застройщиков</w:t>
            </w:r>
          </w:p>
        </w:tc>
        <w:tc>
          <w:tcPr>
            <w:tcW w:w="1665" w:type="dxa"/>
            <w:gridSpan w:val="3"/>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приобретение жилых помещений у лиц, не являющихся застройщиком</w:t>
            </w:r>
          </w:p>
        </w:tc>
        <w:tc>
          <w:tcPr>
            <w:tcW w:w="1701" w:type="dxa"/>
            <w:gridSpan w:val="3"/>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выкуп жилых помещений у собственников</w:t>
            </w:r>
          </w:p>
        </w:tc>
        <w:tc>
          <w:tcPr>
            <w:tcW w:w="1170" w:type="dxa"/>
            <w:vMerge w:val="restart"/>
            <w:tcBorders>
              <w:top w:val="single" w:sz="4" w:space="0" w:color="auto"/>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Стоимость всего</w:t>
            </w:r>
          </w:p>
        </w:tc>
        <w:tc>
          <w:tcPr>
            <w:tcW w:w="499" w:type="dxa"/>
            <w:vMerge w:val="restart"/>
            <w:tcBorders>
              <w:top w:val="single" w:sz="4" w:space="0" w:color="auto"/>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дополнительные источники</w:t>
            </w:r>
          </w:p>
          <w:p w:rsidR="00FF7156" w:rsidRPr="00FF7156" w:rsidRDefault="00FF7156" w:rsidP="00FF7156">
            <w:pPr>
              <w:jc w:val="center"/>
              <w:rPr>
                <w:bCs/>
                <w:color w:val="000000"/>
                <w:sz w:val="16"/>
                <w:szCs w:val="16"/>
              </w:rPr>
            </w:pPr>
            <w:r w:rsidRPr="00FF7156">
              <w:rPr>
                <w:bCs/>
                <w:color w:val="000000"/>
                <w:sz w:val="16"/>
                <w:szCs w:val="16"/>
              </w:rPr>
              <w:t xml:space="preserve">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Нормативная стоимость 1 кв.м</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FF7156" w:rsidRPr="00FF7156" w:rsidRDefault="00FF7156" w:rsidP="00FF7156">
            <w:pPr>
              <w:jc w:val="center"/>
              <w:rPr>
                <w:bCs/>
                <w:color w:val="000000"/>
                <w:sz w:val="16"/>
                <w:szCs w:val="16"/>
              </w:rPr>
            </w:pPr>
            <w:r w:rsidRPr="00FF7156">
              <w:rPr>
                <w:bCs/>
                <w:color w:val="000000"/>
                <w:sz w:val="16"/>
                <w:szCs w:val="16"/>
              </w:rPr>
              <w:t>¾ от нормативная стоимости1 кв.м</w:t>
            </w:r>
          </w:p>
        </w:tc>
      </w:tr>
      <w:tr w:rsidR="00FF7156" w:rsidRPr="00FF7156" w:rsidTr="004B49D6">
        <w:trPr>
          <w:trHeight w:val="525"/>
        </w:trPr>
        <w:tc>
          <w:tcPr>
            <w:tcW w:w="582"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851"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всего</w:t>
            </w:r>
          </w:p>
        </w:tc>
        <w:tc>
          <w:tcPr>
            <w:tcW w:w="741" w:type="dxa"/>
            <w:tcBorders>
              <w:top w:val="nil"/>
              <w:left w:val="nil"/>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8"/>
                <w:szCs w:val="18"/>
              </w:rPr>
            </w:pPr>
            <w:r w:rsidRPr="00FF7156">
              <w:rPr>
                <w:bCs/>
                <w:color w:val="000000"/>
                <w:sz w:val="18"/>
                <w:szCs w:val="18"/>
              </w:rPr>
              <w:t>в т.ч.</w:t>
            </w:r>
          </w:p>
        </w:tc>
        <w:tc>
          <w:tcPr>
            <w:tcW w:w="535"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площадь</w:t>
            </w:r>
          </w:p>
        </w:tc>
        <w:tc>
          <w:tcPr>
            <w:tcW w:w="567"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стоимость</w:t>
            </w:r>
          </w:p>
        </w:tc>
        <w:tc>
          <w:tcPr>
            <w:tcW w:w="567" w:type="dxa"/>
            <w:vMerge w:val="restart"/>
            <w:tcBorders>
              <w:top w:val="nil"/>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 xml:space="preserve">удельная стоимость </w:t>
            </w:r>
            <w:smartTag w:uri="urn:schemas-microsoft-com:office:smarttags" w:element="metricconverter">
              <w:smartTagPr>
                <w:attr w:name="ProductID" w:val="2019 г"/>
              </w:smartTagPr>
              <w:r w:rsidRPr="00FF7156">
                <w:rPr>
                  <w:bCs/>
                  <w:color w:val="000000"/>
                  <w:sz w:val="16"/>
                  <w:szCs w:val="16"/>
                </w:rPr>
                <w:t>1 кв. м</w:t>
              </w:r>
            </w:smartTag>
          </w:p>
        </w:tc>
        <w:tc>
          <w:tcPr>
            <w:tcW w:w="851"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площадь</w:t>
            </w:r>
          </w:p>
        </w:tc>
        <w:tc>
          <w:tcPr>
            <w:tcW w:w="1133"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стоимость</w:t>
            </w:r>
          </w:p>
        </w:tc>
        <w:tc>
          <w:tcPr>
            <w:tcW w:w="960" w:type="dxa"/>
            <w:vMerge w:val="restart"/>
            <w:tcBorders>
              <w:top w:val="nil"/>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 xml:space="preserve">удельная стоимость </w:t>
            </w:r>
            <w:smartTag w:uri="urn:schemas-microsoft-com:office:smarttags" w:element="metricconverter">
              <w:smartTagPr>
                <w:attr w:name="ProductID" w:val="2019 г"/>
              </w:smartTagPr>
              <w:r w:rsidRPr="00FF7156">
                <w:rPr>
                  <w:bCs/>
                  <w:color w:val="000000"/>
                  <w:sz w:val="16"/>
                  <w:szCs w:val="16"/>
                </w:rPr>
                <w:t>1 кв. м</w:t>
              </w:r>
            </w:smartTag>
          </w:p>
        </w:tc>
        <w:tc>
          <w:tcPr>
            <w:tcW w:w="531"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площадь</w:t>
            </w:r>
          </w:p>
        </w:tc>
        <w:tc>
          <w:tcPr>
            <w:tcW w:w="567"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стоимость</w:t>
            </w:r>
          </w:p>
        </w:tc>
        <w:tc>
          <w:tcPr>
            <w:tcW w:w="567" w:type="dxa"/>
            <w:vMerge w:val="restart"/>
            <w:tcBorders>
              <w:top w:val="nil"/>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 xml:space="preserve">удельная стоимость </w:t>
            </w:r>
            <w:smartTag w:uri="urn:schemas-microsoft-com:office:smarttags" w:element="metricconverter">
              <w:smartTagPr>
                <w:attr w:name="ProductID" w:val="2019 г"/>
              </w:smartTagPr>
              <w:r w:rsidRPr="00FF7156">
                <w:rPr>
                  <w:bCs/>
                  <w:color w:val="000000"/>
                  <w:sz w:val="16"/>
                  <w:szCs w:val="16"/>
                </w:rPr>
                <w:t>1 кв. м</w:t>
              </w:r>
            </w:smartTag>
          </w:p>
        </w:tc>
        <w:tc>
          <w:tcPr>
            <w:tcW w:w="567"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площадь</w:t>
            </w:r>
          </w:p>
        </w:tc>
        <w:tc>
          <w:tcPr>
            <w:tcW w:w="567" w:type="dxa"/>
            <w:vMerge w:val="restart"/>
            <w:tcBorders>
              <w:top w:val="nil"/>
              <w:left w:val="single" w:sz="4" w:space="0" w:color="auto"/>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стоимость</w:t>
            </w:r>
          </w:p>
        </w:tc>
        <w:tc>
          <w:tcPr>
            <w:tcW w:w="567" w:type="dxa"/>
            <w:vMerge w:val="restart"/>
            <w:tcBorders>
              <w:top w:val="nil"/>
              <w:left w:val="single" w:sz="4" w:space="0" w:color="auto"/>
              <w:bottom w:val="single" w:sz="4" w:space="0" w:color="auto"/>
              <w:right w:val="single" w:sz="4" w:space="0" w:color="auto"/>
            </w:tcBorders>
            <w:textDirection w:val="btLr"/>
            <w:vAlign w:val="bottom"/>
          </w:tcPr>
          <w:p w:rsidR="00FF7156" w:rsidRPr="00FF7156" w:rsidRDefault="00FF7156" w:rsidP="00FF7156">
            <w:pPr>
              <w:jc w:val="center"/>
              <w:rPr>
                <w:bCs/>
                <w:color w:val="000000"/>
                <w:sz w:val="16"/>
                <w:szCs w:val="16"/>
              </w:rPr>
            </w:pPr>
            <w:r w:rsidRPr="00FF7156">
              <w:rPr>
                <w:bCs/>
                <w:color w:val="000000"/>
                <w:sz w:val="16"/>
                <w:szCs w:val="16"/>
              </w:rPr>
              <w:t xml:space="preserve">удельная стоимость </w:t>
            </w:r>
            <w:smartTag w:uri="urn:schemas-microsoft-com:office:smarttags" w:element="metricconverter">
              <w:smartTagPr>
                <w:attr w:name="ProductID" w:val="2019 г"/>
              </w:smartTagPr>
              <w:r w:rsidRPr="00FF7156">
                <w:rPr>
                  <w:bCs/>
                  <w:color w:val="000000"/>
                  <w:sz w:val="16"/>
                  <w:szCs w:val="16"/>
                </w:rPr>
                <w:t>1 кв. м</w:t>
              </w:r>
            </w:smartTag>
          </w:p>
        </w:tc>
        <w:tc>
          <w:tcPr>
            <w:tcW w:w="1170"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49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Cs/>
                <w:color w:val="000000"/>
                <w:sz w:val="16"/>
                <w:szCs w:val="16"/>
              </w:rPr>
            </w:pPr>
          </w:p>
        </w:tc>
      </w:tr>
      <w:tr w:rsidR="00FF7156" w:rsidRPr="00FF7156" w:rsidTr="004B49D6">
        <w:trPr>
          <w:trHeight w:val="2010"/>
        </w:trPr>
        <w:tc>
          <w:tcPr>
            <w:tcW w:w="582"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741" w:type="dxa"/>
            <w:tcBorders>
              <w:top w:val="nil"/>
              <w:left w:val="nil"/>
              <w:bottom w:val="single" w:sz="4" w:space="0" w:color="auto"/>
              <w:right w:val="single" w:sz="4" w:space="0" w:color="auto"/>
            </w:tcBorders>
            <w:noWrap/>
            <w:textDirection w:val="btLr"/>
            <w:vAlign w:val="bottom"/>
          </w:tcPr>
          <w:p w:rsidR="00FF7156" w:rsidRPr="00FF7156" w:rsidRDefault="00FF7156" w:rsidP="00FF7156">
            <w:pPr>
              <w:jc w:val="center"/>
              <w:rPr>
                <w:bCs/>
                <w:color w:val="000000"/>
                <w:sz w:val="18"/>
                <w:szCs w:val="18"/>
              </w:rPr>
            </w:pPr>
            <w:r w:rsidRPr="00FF7156">
              <w:rPr>
                <w:bCs/>
                <w:color w:val="000000"/>
                <w:sz w:val="18"/>
                <w:szCs w:val="18"/>
              </w:rPr>
              <w:t>частная собственность</w:t>
            </w:r>
          </w:p>
        </w:tc>
        <w:tc>
          <w:tcPr>
            <w:tcW w:w="535"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851"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1133"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960"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31"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499"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b/>
                <w:bCs/>
                <w:color w:val="000000"/>
                <w:sz w:val="16"/>
                <w:szCs w:val="16"/>
              </w:rPr>
            </w:pPr>
          </w:p>
        </w:tc>
      </w:tr>
      <w:tr w:rsidR="00FF7156" w:rsidRPr="00FF7156" w:rsidTr="004B49D6">
        <w:trPr>
          <w:trHeight w:val="255"/>
        </w:trPr>
        <w:tc>
          <w:tcPr>
            <w:tcW w:w="582" w:type="dxa"/>
            <w:tcBorders>
              <w:top w:val="nil"/>
              <w:left w:val="single" w:sz="4" w:space="0" w:color="auto"/>
              <w:bottom w:val="single" w:sz="4" w:space="0" w:color="auto"/>
              <w:right w:val="single" w:sz="4" w:space="0" w:color="auto"/>
            </w:tcBorders>
            <w:vAlign w:val="bottom"/>
          </w:tcPr>
          <w:p w:rsidR="00FF7156" w:rsidRPr="00FF7156" w:rsidRDefault="00FF7156" w:rsidP="00FF7156">
            <w:pPr>
              <w:jc w:val="both"/>
              <w:rPr>
                <w:bCs/>
                <w:color w:val="000000"/>
                <w:sz w:val="16"/>
                <w:szCs w:val="16"/>
              </w:rPr>
            </w:pPr>
            <w:r w:rsidRPr="00FF7156">
              <w:rPr>
                <w:bCs/>
                <w:color w:val="000000"/>
                <w:sz w:val="16"/>
                <w:szCs w:val="16"/>
              </w:rPr>
              <w:t> </w:t>
            </w:r>
          </w:p>
        </w:tc>
        <w:tc>
          <w:tcPr>
            <w:tcW w:w="1701" w:type="dxa"/>
            <w:tcBorders>
              <w:top w:val="nil"/>
              <w:left w:val="nil"/>
              <w:bottom w:val="single" w:sz="4" w:space="0" w:color="auto"/>
              <w:right w:val="single" w:sz="4" w:space="0" w:color="auto"/>
            </w:tcBorders>
            <w:vAlign w:val="bottom"/>
          </w:tcPr>
          <w:p w:rsidR="00FF7156" w:rsidRPr="00FF7156" w:rsidRDefault="00FF7156" w:rsidP="00FF7156">
            <w:pPr>
              <w:jc w:val="both"/>
              <w:rPr>
                <w:bCs/>
                <w:color w:val="000000"/>
                <w:sz w:val="16"/>
                <w:szCs w:val="16"/>
              </w:rPr>
            </w:pPr>
            <w:r w:rsidRPr="00FF7156">
              <w:rPr>
                <w:bCs/>
                <w:color w:val="000000"/>
                <w:sz w:val="16"/>
                <w:szCs w:val="16"/>
              </w:rPr>
              <w:t> </w:t>
            </w:r>
          </w:p>
        </w:tc>
        <w:tc>
          <w:tcPr>
            <w:tcW w:w="851"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кв.м</w:t>
            </w:r>
          </w:p>
        </w:tc>
        <w:tc>
          <w:tcPr>
            <w:tcW w:w="741"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кв.м</w:t>
            </w:r>
          </w:p>
        </w:tc>
        <w:tc>
          <w:tcPr>
            <w:tcW w:w="535"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кв.м</w:t>
            </w: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851"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кв.м</w:t>
            </w:r>
          </w:p>
        </w:tc>
        <w:tc>
          <w:tcPr>
            <w:tcW w:w="1133"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960"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531"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кв.м</w:t>
            </w: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кв.м</w:t>
            </w: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567"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1170"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499"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851" w:type="dxa"/>
            <w:tcBorders>
              <w:top w:val="nil"/>
              <w:left w:val="nil"/>
              <w:bottom w:val="single" w:sz="4" w:space="0" w:color="auto"/>
              <w:right w:val="single" w:sz="4" w:space="0" w:color="auto"/>
            </w:tcBorders>
            <w:vAlign w:val="bottom"/>
          </w:tcPr>
          <w:p w:rsidR="00FF7156" w:rsidRPr="00FF7156" w:rsidRDefault="00FF7156" w:rsidP="00FF7156">
            <w:pPr>
              <w:jc w:val="center"/>
              <w:rPr>
                <w:bCs/>
                <w:color w:val="000000"/>
                <w:sz w:val="16"/>
                <w:szCs w:val="16"/>
              </w:rPr>
            </w:pPr>
            <w:r w:rsidRPr="00FF7156">
              <w:rPr>
                <w:bCs/>
                <w:color w:val="000000"/>
                <w:sz w:val="16"/>
                <w:szCs w:val="16"/>
              </w:rPr>
              <w:t>руб.</w:t>
            </w:r>
          </w:p>
        </w:tc>
        <w:tc>
          <w:tcPr>
            <w:tcW w:w="567" w:type="dxa"/>
            <w:tcBorders>
              <w:top w:val="nil"/>
              <w:left w:val="nil"/>
              <w:bottom w:val="single" w:sz="4" w:space="0" w:color="auto"/>
              <w:right w:val="single" w:sz="4" w:space="0" w:color="auto"/>
            </w:tcBorders>
          </w:tcPr>
          <w:p w:rsidR="00FF7156" w:rsidRPr="00FF7156" w:rsidRDefault="00FF7156" w:rsidP="00FF7156">
            <w:pPr>
              <w:jc w:val="center"/>
              <w:rPr>
                <w:bCs/>
                <w:color w:val="000000"/>
                <w:sz w:val="16"/>
                <w:szCs w:val="16"/>
              </w:rPr>
            </w:pPr>
            <w:r w:rsidRPr="00FF7156">
              <w:rPr>
                <w:bCs/>
                <w:color w:val="000000"/>
                <w:sz w:val="16"/>
                <w:szCs w:val="16"/>
              </w:rPr>
              <w:t>руб.</w:t>
            </w:r>
          </w:p>
        </w:tc>
      </w:tr>
      <w:tr w:rsidR="00FF7156" w:rsidRPr="00FF7156" w:rsidTr="004B49D6">
        <w:trPr>
          <w:trHeight w:val="270"/>
        </w:trPr>
        <w:tc>
          <w:tcPr>
            <w:tcW w:w="2283" w:type="dxa"/>
            <w:gridSpan w:val="2"/>
            <w:tcBorders>
              <w:top w:val="single" w:sz="4" w:space="0" w:color="auto"/>
              <w:left w:val="single" w:sz="4" w:space="0" w:color="auto"/>
              <w:bottom w:val="single" w:sz="4" w:space="0" w:color="auto"/>
              <w:right w:val="single" w:sz="4" w:space="0" w:color="auto"/>
            </w:tcBorders>
            <w:noWrap/>
            <w:vAlign w:val="bottom"/>
          </w:tcPr>
          <w:p w:rsidR="00FF7156" w:rsidRPr="00FF7156" w:rsidRDefault="00FF7156" w:rsidP="00FF7156">
            <w:pPr>
              <w:jc w:val="both"/>
              <w:rPr>
                <w:b/>
                <w:color w:val="000000"/>
                <w:sz w:val="18"/>
                <w:szCs w:val="18"/>
              </w:rPr>
            </w:pPr>
            <w:r w:rsidRPr="00FF7156">
              <w:rPr>
                <w:b/>
                <w:color w:val="000000"/>
                <w:sz w:val="18"/>
                <w:szCs w:val="18"/>
              </w:rPr>
              <w:t>Итого по с. Майское</w:t>
            </w:r>
          </w:p>
          <w:p w:rsidR="00FF7156" w:rsidRPr="00FF7156" w:rsidRDefault="00FF7156" w:rsidP="00FF7156">
            <w:pPr>
              <w:jc w:val="both"/>
              <w:rPr>
                <w:b/>
                <w:color w:val="000000"/>
                <w:sz w:val="18"/>
                <w:szCs w:val="18"/>
              </w:rPr>
            </w:pPr>
            <w:r w:rsidRPr="00FF7156">
              <w:rPr>
                <w:b/>
                <w:color w:val="000000"/>
                <w:sz w:val="18"/>
                <w:szCs w:val="18"/>
              </w:rPr>
              <w:t xml:space="preserve"> за 2022 г.:</w:t>
            </w:r>
          </w:p>
        </w:tc>
        <w:tc>
          <w:tcPr>
            <w:tcW w:w="851"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213,10</w:t>
            </w:r>
          </w:p>
        </w:tc>
        <w:tc>
          <w:tcPr>
            <w:tcW w:w="741"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80,53</w:t>
            </w:r>
          </w:p>
        </w:tc>
        <w:tc>
          <w:tcPr>
            <w:tcW w:w="535"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851"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213,10</w:t>
            </w:r>
          </w:p>
        </w:tc>
        <w:tc>
          <w:tcPr>
            <w:tcW w:w="1133" w:type="dxa"/>
            <w:tcBorders>
              <w:top w:val="nil"/>
              <w:left w:val="nil"/>
              <w:bottom w:val="single" w:sz="4" w:space="0" w:color="auto"/>
              <w:right w:val="single" w:sz="4" w:space="0" w:color="auto"/>
            </w:tcBorders>
            <w:noWrap/>
            <w:vAlign w:val="bottom"/>
          </w:tcPr>
          <w:p w:rsidR="00FF7156" w:rsidRPr="00FF7156" w:rsidRDefault="00FF7156" w:rsidP="00FF7156">
            <w:pPr>
              <w:rPr>
                <w:b/>
                <w:bCs/>
                <w:color w:val="000000"/>
                <w:sz w:val="16"/>
                <w:szCs w:val="16"/>
              </w:rPr>
            </w:pPr>
            <w:r w:rsidRPr="00FF7156">
              <w:rPr>
                <w:b/>
                <w:bCs/>
                <w:color w:val="000000"/>
                <w:sz w:val="16"/>
                <w:szCs w:val="16"/>
              </w:rPr>
              <w:t>10292943,10</w:t>
            </w:r>
          </w:p>
        </w:tc>
        <w:tc>
          <w:tcPr>
            <w:tcW w:w="960"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48301</w:t>
            </w:r>
          </w:p>
        </w:tc>
        <w:tc>
          <w:tcPr>
            <w:tcW w:w="531"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0</w:t>
            </w:r>
          </w:p>
        </w:tc>
        <w:tc>
          <w:tcPr>
            <w:tcW w:w="1170" w:type="dxa"/>
            <w:tcBorders>
              <w:top w:val="nil"/>
              <w:left w:val="nil"/>
              <w:bottom w:val="single" w:sz="4" w:space="0" w:color="auto"/>
              <w:right w:val="single" w:sz="4" w:space="0" w:color="auto"/>
            </w:tcBorders>
            <w:noWrap/>
            <w:vAlign w:val="bottom"/>
          </w:tcPr>
          <w:p w:rsidR="00FF7156" w:rsidRPr="00FF7156" w:rsidRDefault="00FF7156" w:rsidP="00FF7156">
            <w:pPr>
              <w:jc w:val="both"/>
              <w:rPr>
                <w:b/>
                <w:bCs/>
                <w:color w:val="000000"/>
                <w:sz w:val="18"/>
                <w:szCs w:val="18"/>
              </w:rPr>
            </w:pPr>
            <w:r w:rsidRPr="00FF7156">
              <w:rPr>
                <w:b/>
                <w:bCs/>
                <w:color w:val="000000"/>
                <w:sz w:val="16"/>
                <w:szCs w:val="16"/>
              </w:rPr>
              <w:t>10292943,10</w:t>
            </w:r>
          </w:p>
        </w:tc>
        <w:tc>
          <w:tcPr>
            <w:tcW w:w="499" w:type="dxa"/>
            <w:tcBorders>
              <w:top w:val="nil"/>
              <w:left w:val="nil"/>
              <w:bottom w:val="single" w:sz="4" w:space="0" w:color="auto"/>
              <w:right w:val="single" w:sz="4" w:space="0" w:color="auto"/>
            </w:tcBorders>
            <w:noWrap/>
            <w:vAlign w:val="bottom"/>
          </w:tcPr>
          <w:p w:rsidR="00FF7156" w:rsidRPr="00FF7156" w:rsidRDefault="00FF7156" w:rsidP="00FF7156">
            <w:pPr>
              <w:jc w:val="center"/>
              <w:rPr>
                <w:rFonts w:ascii="Calibri" w:hAnsi="Calibri" w:cs="Arial"/>
                <w:b/>
                <w:bCs/>
                <w:color w:val="000000"/>
                <w:sz w:val="18"/>
                <w:szCs w:val="18"/>
              </w:rPr>
            </w:pPr>
            <w:r w:rsidRPr="00FF7156">
              <w:rPr>
                <w:rFonts w:ascii="Calibri" w:hAnsi="Calibri" w:cs="Arial"/>
                <w:b/>
                <w:bCs/>
                <w:color w:val="000000"/>
                <w:sz w:val="18"/>
                <w:szCs w:val="18"/>
              </w:rPr>
              <w:t>0</w:t>
            </w:r>
          </w:p>
        </w:tc>
        <w:tc>
          <w:tcPr>
            <w:tcW w:w="851" w:type="dxa"/>
            <w:tcBorders>
              <w:top w:val="nil"/>
              <w:left w:val="nil"/>
              <w:bottom w:val="single" w:sz="4" w:space="0" w:color="auto"/>
              <w:right w:val="single" w:sz="4" w:space="0" w:color="auto"/>
            </w:tcBorders>
            <w:noWrap/>
            <w:vAlign w:val="bottom"/>
          </w:tcPr>
          <w:p w:rsidR="00FF7156" w:rsidRPr="00FF7156" w:rsidRDefault="00FF7156" w:rsidP="00FF7156">
            <w:pPr>
              <w:jc w:val="center"/>
              <w:rPr>
                <w:b/>
                <w:bCs/>
                <w:color w:val="000000"/>
                <w:sz w:val="18"/>
                <w:szCs w:val="18"/>
              </w:rPr>
            </w:pPr>
            <w:r w:rsidRPr="00FF7156">
              <w:rPr>
                <w:b/>
                <w:bCs/>
                <w:color w:val="000000"/>
                <w:sz w:val="18"/>
                <w:szCs w:val="18"/>
              </w:rPr>
              <w:t>48301</w:t>
            </w:r>
          </w:p>
        </w:tc>
        <w:tc>
          <w:tcPr>
            <w:tcW w:w="567" w:type="dxa"/>
            <w:tcBorders>
              <w:top w:val="nil"/>
              <w:left w:val="nil"/>
              <w:bottom w:val="single" w:sz="4" w:space="0" w:color="auto"/>
              <w:right w:val="single" w:sz="4" w:space="0" w:color="auto"/>
            </w:tcBorders>
          </w:tcPr>
          <w:p w:rsidR="00FF7156" w:rsidRPr="00FF7156" w:rsidRDefault="00FF7156" w:rsidP="00FF7156">
            <w:pPr>
              <w:jc w:val="center"/>
              <w:rPr>
                <w:b/>
                <w:bCs/>
                <w:color w:val="000000"/>
                <w:sz w:val="18"/>
                <w:szCs w:val="18"/>
              </w:rPr>
            </w:pPr>
          </w:p>
          <w:p w:rsidR="00FF7156" w:rsidRPr="00FF7156" w:rsidRDefault="00FF7156" w:rsidP="00FF7156">
            <w:pPr>
              <w:jc w:val="center"/>
              <w:rPr>
                <w:b/>
                <w:bCs/>
                <w:color w:val="000000"/>
                <w:sz w:val="18"/>
                <w:szCs w:val="18"/>
              </w:rPr>
            </w:pPr>
            <w:r w:rsidRPr="00FF7156">
              <w:rPr>
                <w:b/>
                <w:bCs/>
                <w:color w:val="000000"/>
                <w:sz w:val="18"/>
                <w:szCs w:val="18"/>
              </w:rPr>
              <w:t>0</w:t>
            </w:r>
          </w:p>
        </w:tc>
      </w:tr>
      <w:tr w:rsidR="00FF7156" w:rsidRPr="00FF7156" w:rsidTr="004B49D6">
        <w:trPr>
          <w:trHeight w:val="270"/>
        </w:trPr>
        <w:tc>
          <w:tcPr>
            <w:tcW w:w="582"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w:t>
            </w:r>
          </w:p>
        </w:tc>
        <w:tc>
          <w:tcPr>
            <w:tcW w:w="1701" w:type="dxa"/>
            <w:tcBorders>
              <w:top w:val="nil"/>
              <w:left w:val="nil"/>
              <w:bottom w:val="single" w:sz="4" w:space="0" w:color="auto"/>
              <w:right w:val="single" w:sz="4" w:space="0" w:color="auto"/>
            </w:tcBorders>
            <w:noWrap/>
            <w:vAlign w:val="bottom"/>
          </w:tcPr>
          <w:p w:rsidR="00FF7156" w:rsidRPr="00FF7156" w:rsidRDefault="00FF7156" w:rsidP="00FF7156">
            <w:pPr>
              <w:jc w:val="both"/>
              <w:rPr>
                <w:color w:val="000000"/>
                <w:sz w:val="18"/>
                <w:szCs w:val="18"/>
              </w:rPr>
            </w:pPr>
            <w:r w:rsidRPr="00FF7156">
              <w:rPr>
                <w:color w:val="000000"/>
                <w:sz w:val="18"/>
                <w:szCs w:val="18"/>
              </w:rPr>
              <w:t>Школьная, дом 6</w:t>
            </w:r>
          </w:p>
        </w:tc>
        <w:tc>
          <w:tcPr>
            <w:tcW w:w="85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107,20</w:t>
            </w:r>
          </w:p>
        </w:tc>
        <w:tc>
          <w:tcPr>
            <w:tcW w:w="74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27,63</w:t>
            </w:r>
          </w:p>
        </w:tc>
        <w:tc>
          <w:tcPr>
            <w:tcW w:w="53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85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107,20</w:t>
            </w:r>
          </w:p>
        </w:tc>
        <w:tc>
          <w:tcPr>
            <w:tcW w:w="1133"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5177867,20</w:t>
            </w:r>
          </w:p>
        </w:tc>
        <w:tc>
          <w:tcPr>
            <w:tcW w:w="960"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48301</w:t>
            </w:r>
          </w:p>
        </w:tc>
        <w:tc>
          <w:tcPr>
            <w:tcW w:w="53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1170"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5177867,20</w:t>
            </w:r>
          </w:p>
        </w:tc>
        <w:tc>
          <w:tcPr>
            <w:tcW w:w="49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85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48301</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r>
      <w:tr w:rsidR="00FF7156" w:rsidRPr="00FF7156" w:rsidTr="004B49D6">
        <w:trPr>
          <w:trHeight w:val="270"/>
        </w:trPr>
        <w:tc>
          <w:tcPr>
            <w:tcW w:w="582"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2</w:t>
            </w:r>
          </w:p>
        </w:tc>
        <w:tc>
          <w:tcPr>
            <w:tcW w:w="1701" w:type="dxa"/>
            <w:tcBorders>
              <w:top w:val="nil"/>
              <w:left w:val="nil"/>
              <w:bottom w:val="single" w:sz="4" w:space="0" w:color="auto"/>
              <w:right w:val="single" w:sz="4" w:space="0" w:color="auto"/>
            </w:tcBorders>
            <w:noWrap/>
            <w:vAlign w:val="bottom"/>
          </w:tcPr>
          <w:p w:rsidR="00FF7156" w:rsidRPr="00FF7156" w:rsidRDefault="00FF7156" w:rsidP="00FF7156">
            <w:pPr>
              <w:jc w:val="both"/>
              <w:rPr>
                <w:color w:val="000000"/>
                <w:sz w:val="18"/>
                <w:szCs w:val="18"/>
              </w:rPr>
            </w:pPr>
            <w:r w:rsidRPr="00FF7156">
              <w:rPr>
                <w:color w:val="000000"/>
                <w:sz w:val="18"/>
                <w:szCs w:val="18"/>
              </w:rPr>
              <w:t>Мира, дом 13</w:t>
            </w:r>
          </w:p>
        </w:tc>
        <w:tc>
          <w:tcPr>
            <w:tcW w:w="85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105,9</w:t>
            </w:r>
          </w:p>
        </w:tc>
        <w:tc>
          <w:tcPr>
            <w:tcW w:w="74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52,9</w:t>
            </w:r>
          </w:p>
        </w:tc>
        <w:tc>
          <w:tcPr>
            <w:tcW w:w="53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85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105,9</w:t>
            </w:r>
          </w:p>
        </w:tc>
        <w:tc>
          <w:tcPr>
            <w:tcW w:w="1133"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5115075,90</w:t>
            </w:r>
          </w:p>
        </w:tc>
        <w:tc>
          <w:tcPr>
            <w:tcW w:w="960"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48301</w:t>
            </w:r>
          </w:p>
        </w:tc>
        <w:tc>
          <w:tcPr>
            <w:tcW w:w="53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1170"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5115075,90</w:t>
            </w:r>
          </w:p>
        </w:tc>
        <w:tc>
          <w:tcPr>
            <w:tcW w:w="499"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c>
          <w:tcPr>
            <w:tcW w:w="85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48301</w:t>
            </w:r>
          </w:p>
        </w:tc>
        <w:tc>
          <w:tcPr>
            <w:tcW w:w="567"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8"/>
                <w:szCs w:val="18"/>
              </w:rPr>
            </w:pPr>
            <w:r w:rsidRPr="00FF7156">
              <w:rPr>
                <w:color w:val="000000"/>
                <w:sz w:val="18"/>
                <w:szCs w:val="18"/>
              </w:rPr>
              <w:t>0</w:t>
            </w:r>
          </w:p>
        </w:tc>
      </w:tr>
    </w:tbl>
    <w:p w:rsidR="00FF7156" w:rsidRPr="00FF7156" w:rsidRDefault="00FF7156" w:rsidP="00FF7156">
      <w:pPr>
        <w:rPr>
          <w:sz w:val="18"/>
          <w:szCs w:val="18"/>
        </w:rPr>
      </w:pPr>
    </w:p>
    <w:p w:rsidR="00FF7156" w:rsidRPr="00FF7156" w:rsidRDefault="00FF7156" w:rsidP="00FF7156"/>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r w:rsidRPr="00FF7156">
        <w:rPr>
          <w:bCs/>
          <w:color w:val="000000"/>
          <w:sz w:val="20"/>
          <w:szCs w:val="20"/>
        </w:rPr>
        <w:lastRenderedPageBreak/>
        <w:t xml:space="preserve">Приложение .3 </w:t>
      </w:r>
    </w:p>
    <w:p w:rsidR="00FF7156" w:rsidRPr="00FF7156" w:rsidRDefault="00FF7156" w:rsidP="00FF7156">
      <w:pPr>
        <w:jc w:val="right"/>
        <w:rPr>
          <w:iCs/>
          <w:spacing w:val="-6"/>
          <w:sz w:val="20"/>
          <w:szCs w:val="20"/>
        </w:rPr>
      </w:pPr>
      <w:r w:rsidRPr="00FF7156">
        <w:rPr>
          <w:sz w:val="20"/>
          <w:szCs w:val="20"/>
        </w:rPr>
        <w:t xml:space="preserve">К </w:t>
      </w:r>
      <w:r w:rsidRPr="00FF7156">
        <w:rPr>
          <w:iCs/>
          <w:spacing w:val="-6"/>
          <w:sz w:val="20"/>
          <w:szCs w:val="20"/>
        </w:rPr>
        <w:t xml:space="preserve">постановлению администрации Майского сельсовета </w:t>
      </w:r>
    </w:p>
    <w:p w:rsidR="00FF7156" w:rsidRPr="00FF7156" w:rsidRDefault="00FF7156" w:rsidP="00FF7156">
      <w:pPr>
        <w:jc w:val="right"/>
      </w:pPr>
      <w:r w:rsidRPr="00FF7156">
        <w:rPr>
          <w:iCs/>
          <w:spacing w:val="-6"/>
          <w:sz w:val="20"/>
          <w:szCs w:val="20"/>
        </w:rPr>
        <w:t>Краснозерского района Новосибирской области от 25.03.2021   № 26</w:t>
      </w:r>
    </w:p>
    <w:tbl>
      <w:tblPr>
        <w:tblW w:w="14616" w:type="dxa"/>
        <w:tblInd w:w="93" w:type="dxa"/>
        <w:tblLayout w:type="fixed"/>
        <w:tblLook w:val="00A0"/>
      </w:tblPr>
      <w:tblGrid>
        <w:gridCol w:w="724"/>
        <w:gridCol w:w="2455"/>
        <w:gridCol w:w="1231"/>
        <w:gridCol w:w="1275"/>
        <w:gridCol w:w="1276"/>
        <w:gridCol w:w="1134"/>
        <w:gridCol w:w="1276"/>
        <w:gridCol w:w="1276"/>
        <w:gridCol w:w="1275"/>
        <w:gridCol w:w="1418"/>
        <w:gridCol w:w="1276"/>
      </w:tblGrid>
      <w:tr w:rsidR="00FF7156" w:rsidRPr="00FF7156" w:rsidTr="004B49D6">
        <w:trPr>
          <w:trHeight w:val="315"/>
        </w:trPr>
        <w:tc>
          <w:tcPr>
            <w:tcW w:w="14616" w:type="dxa"/>
            <w:gridSpan w:val="11"/>
            <w:vAlign w:val="bottom"/>
          </w:tcPr>
          <w:p w:rsidR="00FF7156" w:rsidRPr="00FF7156" w:rsidRDefault="00FF7156" w:rsidP="00FF7156">
            <w:pPr>
              <w:jc w:val="center"/>
              <w:rPr>
                <w:b/>
                <w:color w:val="000000"/>
              </w:rPr>
            </w:pPr>
          </w:p>
          <w:p w:rsidR="00FF7156" w:rsidRPr="00FF7156" w:rsidRDefault="00FF7156" w:rsidP="00FF7156">
            <w:pPr>
              <w:jc w:val="center"/>
              <w:rPr>
                <w:b/>
                <w:color w:val="000000"/>
              </w:rPr>
            </w:pPr>
            <w:r w:rsidRPr="00FF7156">
              <w:rPr>
                <w:b/>
                <w:color w:val="000000"/>
              </w:rPr>
              <w:t>Планируемые показатели выполнения адресной программы</w:t>
            </w:r>
          </w:p>
        </w:tc>
      </w:tr>
      <w:tr w:rsidR="00FF7156" w:rsidRPr="00FF7156" w:rsidTr="004B49D6">
        <w:trPr>
          <w:trHeight w:val="315"/>
        </w:trPr>
        <w:tc>
          <w:tcPr>
            <w:tcW w:w="14616" w:type="dxa"/>
            <w:gridSpan w:val="11"/>
            <w:vAlign w:val="bottom"/>
          </w:tcPr>
          <w:p w:rsidR="00FF7156" w:rsidRPr="00FF7156" w:rsidRDefault="00FF7156" w:rsidP="00FF7156">
            <w:pPr>
              <w:jc w:val="center"/>
              <w:rPr>
                <w:b/>
                <w:color w:val="000000"/>
              </w:rPr>
            </w:pPr>
            <w:r w:rsidRPr="00FF7156">
              <w:rPr>
                <w:b/>
                <w:color w:val="000000"/>
              </w:rPr>
              <w:t>по переселению граждан из аварийного жилищного фонда</w:t>
            </w:r>
          </w:p>
        </w:tc>
      </w:tr>
      <w:tr w:rsidR="00FF7156" w:rsidRPr="00FF7156" w:rsidTr="004B49D6">
        <w:trPr>
          <w:trHeight w:val="315"/>
        </w:trPr>
        <w:tc>
          <w:tcPr>
            <w:tcW w:w="724" w:type="dxa"/>
            <w:vMerge w:val="restart"/>
            <w:tcBorders>
              <w:top w:val="single" w:sz="4" w:space="0" w:color="auto"/>
              <w:left w:val="single" w:sz="4" w:space="0" w:color="auto"/>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 п/п</w:t>
            </w:r>
          </w:p>
        </w:tc>
        <w:tc>
          <w:tcPr>
            <w:tcW w:w="2455" w:type="dxa"/>
            <w:vMerge w:val="restart"/>
            <w:tcBorders>
              <w:top w:val="single" w:sz="4" w:space="0" w:color="auto"/>
              <w:left w:val="single" w:sz="4" w:space="0" w:color="auto"/>
              <w:bottom w:val="single" w:sz="4" w:space="0" w:color="auto"/>
              <w:right w:val="single" w:sz="4" w:space="0" w:color="auto"/>
            </w:tcBorders>
            <w:vAlign w:val="bottom"/>
          </w:tcPr>
          <w:p w:rsidR="00FF7156" w:rsidRPr="00FF7156" w:rsidRDefault="00FF7156" w:rsidP="00FF7156">
            <w:pPr>
              <w:ind w:right="34"/>
              <w:jc w:val="center"/>
              <w:rPr>
                <w:color w:val="000000"/>
                <w:sz w:val="16"/>
                <w:szCs w:val="16"/>
              </w:rPr>
            </w:pPr>
            <w:r w:rsidRPr="00FF7156">
              <w:rPr>
                <w:color w:val="000000"/>
                <w:sz w:val="16"/>
                <w:szCs w:val="16"/>
              </w:rPr>
              <w:t>Наименование МО</w:t>
            </w:r>
          </w:p>
        </w:tc>
        <w:tc>
          <w:tcPr>
            <w:tcW w:w="3782" w:type="dxa"/>
            <w:gridSpan w:val="3"/>
            <w:tcBorders>
              <w:top w:val="single" w:sz="4" w:space="0" w:color="auto"/>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Расселенная площадь</w:t>
            </w:r>
          </w:p>
        </w:tc>
        <w:tc>
          <w:tcPr>
            <w:tcW w:w="3686" w:type="dxa"/>
            <w:gridSpan w:val="3"/>
            <w:tcBorders>
              <w:top w:val="single" w:sz="4" w:space="0" w:color="auto"/>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Количество расселенных помещений</w:t>
            </w:r>
          </w:p>
        </w:tc>
        <w:tc>
          <w:tcPr>
            <w:tcW w:w="3969" w:type="dxa"/>
            <w:gridSpan w:val="3"/>
            <w:tcBorders>
              <w:top w:val="single" w:sz="4" w:space="0" w:color="auto"/>
              <w:left w:val="nil"/>
              <w:bottom w:val="single" w:sz="4" w:space="0" w:color="auto"/>
              <w:right w:val="single" w:sz="4" w:space="0" w:color="auto"/>
            </w:tcBorders>
            <w:noWrap/>
            <w:vAlign w:val="bottom"/>
          </w:tcPr>
          <w:p w:rsidR="00FF7156" w:rsidRPr="00FF7156" w:rsidRDefault="00FF7156" w:rsidP="00FF7156">
            <w:pPr>
              <w:jc w:val="center"/>
              <w:rPr>
                <w:b/>
                <w:bCs/>
                <w:color w:val="000000"/>
                <w:sz w:val="16"/>
                <w:szCs w:val="16"/>
              </w:rPr>
            </w:pPr>
            <w:r w:rsidRPr="00FF7156">
              <w:rPr>
                <w:color w:val="000000"/>
                <w:sz w:val="16"/>
                <w:szCs w:val="16"/>
              </w:rPr>
              <w:t>Количество переселенных жителей</w:t>
            </w:r>
          </w:p>
        </w:tc>
      </w:tr>
      <w:tr w:rsidR="00FF7156" w:rsidRPr="00FF7156" w:rsidTr="004B49D6">
        <w:trPr>
          <w:trHeight w:val="315"/>
        </w:trPr>
        <w:tc>
          <w:tcPr>
            <w:tcW w:w="724"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color w:val="000000"/>
                <w:sz w:val="16"/>
                <w:szCs w:val="16"/>
              </w:rPr>
            </w:pPr>
          </w:p>
        </w:tc>
        <w:tc>
          <w:tcPr>
            <w:tcW w:w="2455"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color w:val="000000"/>
                <w:sz w:val="16"/>
                <w:szCs w:val="16"/>
              </w:rPr>
            </w:pPr>
          </w:p>
        </w:tc>
        <w:tc>
          <w:tcPr>
            <w:tcW w:w="1231" w:type="dxa"/>
            <w:tcBorders>
              <w:top w:val="nil"/>
              <w:left w:val="nil"/>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2021</w:t>
            </w:r>
          </w:p>
        </w:tc>
        <w:tc>
          <w:tcPr>
            <w:tcW w:w="1275" w:type="dxa"/>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2022 г</w:t>
            </w:r>
          </w:p>
        </w:tc>
        <w:tc>
          <w:tcPr>
            <w:tcW w:w="1276" w:type="dxa"/>
            <w:tcBorders>
              <w:top w:val="nil"/>
              <w:left w:val="single" w:sz="4" w:space="0" w:color="auto"/>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Всего</w:t>
            </w:r>
          </w:p>
        </w:tc>
        <w:tc>
          <w:tcPr>
            <w:tcW w:w="1134" w:type="dxa"/>
            <w:tcBorders>
              <w:top w:val="nil"/>
              <w:left w:val="nil"/>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2021</w:t>
            </w:r>
          </w:p>
        </w:tc>
        <w:tc>
          <w:tcPr>
            <w:tcW w:w="1276" w:type="dxa"/>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2022 г.</w:t>
            </w:r>
          </w:p>
        </w:tc>
        <w:tc>
          <w:tcPr>
            <w:tcW w:w="1276" w:type="dxa"/>
            <w:tcBorders>
              <w:top w:val="nil"/>
              <w:left w:val="single" w:sz="4" w:space="0" w:color="auto"/>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Всего</w:t>
            </w:r>
          </w:p>
        </w:tc>
        <w:tc>
          <w:tcPr>
            <w:tcW w:w="1275" w:type="dxa"/>
            <w:tcBorders>
              <w:top w:val="nil"/>
              <w:left w:val="nil"/>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2021</w:t>
            </w:r>
          </w:p>
        </w:tc>
        <w:tc>
          <w:tcPr>
            <w:tcW w:w="1418" w:type="dxa"/>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2022 г.</w:t>
            </w:r>
          </w:p>
        </w:tc>
        <w:tc>
          <w:tcPr>
            <w:tcW w:w="1276" w:type="dxa"/>
            <w:tcBorders>
              <w:top w:val="nil"/>
              <w:left w:val="single" w:sz="4" w:space="0" w:color="auto"/>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Всего</w:t>
            </w:r>
          </w:p>
        </w:tc>
      </w:tr>
      <w:tr w:rsidR="00FF7156" w:rsidRPr="00FF7156" w:rsidTr="004B49D6">
        <w:trPr>
          <w:trHeight w:val="315"/>
        </w:trPr>
        <w:tc>
          <w:tcPr>
            <w:tcW w:w="724"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color w:val="000000"/>
                <w:sz w:val="16"/>
                <w:szCs w:val="16"/>
              </w:rPr>
            </w:pPr>
          </w:p>
        </w:tc>
        <w:tc>
          <w:tcPr>
            <w:tcW w:w="2455" w:type="dxa"/>
            <w:vMerge/>
            <w:tcBorders>
              <w:top w:val="single" w:sz="4" w:space="0" w:color="auto"/>
              <w:left w:val="single" w:sz="4" w:space="0" w:color="auto"/>
              <w:bottom w:val="single" w:sz="4" w:space="0" w:color="auto"/>
              <w:right w:val="single" w:sz="4" w:space="0" w:color="auto"/>
            </w:tcBorders>
            <w:vAlign w:val="center"/>
          </w:tcPr>
          <w:p w:rsidR="00FF7156" w:rsidRPr="00FF7156" w:rsidRDefault="00FF7156" w:rsidP="00FF7156">
            <w:pPr>
              <w:rPr>
                <w:color w:val="000000"/>
                <w:sz w:val="16"/>
                <w:szCs w:val="16"/>
              </w:rPr>
            </w:pPr>
          </w:p>
        </w:tc>
        <w:tc>
          <w:tcPr>
            <w:tcW w:w="123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кв.м</w:t>
            </w:r>
          </w:p>
        </w:tc>
        <w:tc>
          <w:tcPr>
            <w:tcW w:w="1275" w:type="dxa"/>
            <w:tcBorders>
              <w:top w:val="single" w:sz="4" w:space="0" w:color="auto"/>
              <w:left w:val="nil"/>
              <w:bottom w:val="single" w:sz="4" w:space="0" w:color="auto"/>
              <w:right w:val="single" w:sz="4" w:space="0" w:color="auto"/>
            </w:tcBorders>
          </w:tcPr>
          <w:p w:rsidR="00FF7156" w:rsidRPr="00FF7156" w:rsidRDefault="00FF7156" w:rsidP="00FF7156">
            <w:pPr>
              <w:jc w:val="center"/>
              <w:rPr>
                <w:color w:val="000000"/>
                <w:sz w:val="16"/>
                <w:szCs w:val="16"/>
              </w:rPr>
            </w:pPr>
          </w:p>
          <w:p w:rsidR="00FF7156" w:rsidRPr="00FF7156" w:rsidRDefault="00FF7156" w:rsidP="00FF7156">
            <w:pPr>
              <w:jc w:val="center"/>
              <w:rPr>
                <w:color w:val="000000"/>
                <w:sz w:val="16"/>
                <w:szCs w:val="16"/>
              </w:rPr>
            </w:pPr>
            <w:r w:rsidRPr="00FF7156">
              <w:rPr>
                <w:color w:val="000000"/>
                <w:sz w:val="16"/>
                <w:szCs w:val="16"/>
              </w:rPr>
              <w:t>кв.м</w:t>
            </w:r>
          </w:p>
        </w:tc>
        <w:tc>
          <w:tcPr>
            <w:tcW w:w="1276"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кв.м</w:t>
            </w:r>
          </w:p>
        </w:tc>
        <w:tc>
          <w:tcPr>
            <w:tcW w:w="1134"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кв.м</w:t>
            </w:r>
          </w:p>
        </w:tc>
        <w:tc>
          <w:tcPr>
            <w:tcW w:w="1276" w:type="dxa"/>
            <w:tcBorders>
              <w:top w:val="single" w:sz="4" w:space="0" w:color="auto"/>
              <w:left w:val="nil"/>
              <w:bottom w:val="single" w:sz="4" w:space="0" w:color="auto"/>
              <w:right w:val="single" w:sz="4" w:space="0" w:color="auto"/>
            </w:tcBorders>
          </w:tcPr>
          <w:p w:rsidR="00FF7156" w:rsidRPr="00FF7156" w:rsidRDefault="00FF7156" w:rsidP="00FF7156">
            <w:pPr>
              <w:jc w:val="center"/>
              <w:rPr>
                <w:color w:val="000000"/>
                <w:sz w:val="16"/>
                <w:szCs w:val="16"/>
              </w:rPr>
            </w:pPr>
          </w:p>
          <w:p w:rsidR="00FF7156" w:rsidRPr="00FF7156" w:rsidRDefault="00FF7156" w:rsidP="00FF7156">
            <w:pPr>
              <w:jc w:val="center"/>
              <w:rPr>
                <w:color w:val="000000"/>
                <w:sz w:val="16"/>
                <w:szCs w:val="16"/>
              </w:rPr>
            </w:pPr>
            <w:r w:rsidRPr="00FF7156">
              <w:rPr>
                <w:color w:val="000000"/>
                <w:sz w:val="16"/>
                <w:szCs w:val="16"/>
              </w:rPr>
              <w:t>ед.</w:t>
            </w:r>
          </w:p>
        </w:tc>
        <w:tc>
          <w:tcPr>
            <w:tcW w:w="1276"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ед.</w:t>
            </w:r>
          </w:p>
        </w:tc>
        <w:tc>
          <w:tcPr>
            <w:tcW w:w="127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кв.м</w:t>
            </w:r>
          </w:p>
        </w:tc>
        <w:tc>
          <w:tcPr>
            <w:tcW w:w="1418" w:type="dxa"/>
            <w:tcBorders>
              <w:top w:val="single" w:sz="4" w:space="0" w:color="auto"/>
              <w:left w:val="nil"/>
              <w:bottom w:val="single" w:sz="4" w:space="0" w:color="auto"/>
              <w:right w:val="single" w:sz="4" w:space="0" w:color="auto"/>
            </w:tcBorders>
          </w:tcPr>
          <w:p w:rsidR="00FF7156" w:rsidRPr="00FF7156" w:rsidRDefault="00FF7156" w:rsidP="00FF7156">
            <w:pPr>
              <w:jc w:val="center"/>
              <w:rPr>
                <w:color w:val="000000"/>
                <w:sz w:val="16"/>
                <w:szCs w:val="16"/>
              </w:rPr>
            </w:pPr>
          </w:p>
          <w:p w:rsidR="00FF7156" w:rsidRPr="00FF7156" w:rsidRDefault="00FF7156" w:rsidP="00FF7156">
            <w:pPr>
              <w:jc w:val="center"/>
              <w:rPr>
                <w:color w:val="000000"/>
                <w:sz w:val="16"/>
                <w:szCs w:val="16"/>
              </w:rPr>
            </w:pPr>
            <w:r w:rsidRPr="00FF7156">
              <w:rPr>
                <w:color w:val="000000"/>
                <w:sz w:val="16"/>
                <w:szCs w:val="16"/>
              </w:rPr>
              <w:t>чел.</w:t>
            </w:r>
          </w:p>
        </w:tc>
        <w:tc>
          <w:tcPr>
            <w:tcW w:w="1276"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чел.</w:t>
            </w:r>
          </w:p>
        </w:tc>
      </w:tr>
      <w:tr w:rsidR="00FF7156" w:rsidRPr="00FF7156" w:rsidTr="004B49D6">
        <w:trPr>
          <w:trHeight w:val="315"/>
        </w:trPr>
        <w:tc>
          <w:tcPr>
            <w:tcW w:w="724"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both"/>
              <w:rPr>
                <w:color w:val="000000"/>
                <w:sz w:val="16"/>
                <w:szCs w:val="16"/>
              </w:rPr>
            </w:pPr>
            <w:r w:rsidRPr="00FF7156">
              <w:rPr>
                <w:color w:val="000000"/>
                <w:sz w:val="16"/>
                <w:szCs w:val="16"/>
              </w:rPr>
              <w:t> </w:t>
            </w:r>
          </w:p>
        </w:tc>
        <w:tc>
          <w:tcPr>
            <w:tcW w:w="2455" w:type="dxa"/>
            <w:tcBorders>
              <w:top w:val="nil"/>
              <w:left w:val="nil"/>
              <w:bottom w:val="single" w:sz="4" w:space="0" w:color="auto"/>
              <w:right w:val="single" w:sz="4" w:space="0" w:color="auto"/>
            </w:tcBorders>
            <w:vAlign w:val="bottom"/>
          </w:tcPr>
          <w:p w:rsidR="00FF7156" w:rsidRPr="00FF7156" w:rsidRDefault="00FF7156" w:rsidP="00FF7156">
            <w:pPr>
              <w:rPr>
                <w:color w:val="000000"/>
                <w:sz w:val="16"/>
                <w:szCs w:val="16"/>
              </w:rPr>
            </w:pPr>
            <w:r w:rsidRPr="00FF7156">
              <w:rPr>
                <w:color w:val="000000"/>
                <w:sz w:val="16"/>
                <w:szCs w:val="16"/>
              </w:rPr>
              <w:t>Итого по программе:</w:t>
            </w:r>
          </w:p>
        </w:tc>
        <w:tc>
          <w:tcPr>
            <w:tcW w:w="123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0</w:t>
            </w:r>
          </w:p>
        </w:tc>
        <w:tc>
          <w:tcPr>
            <w:tcW w:w="1275" w:type="dxa"/>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213,10</w:t>
            </w:r>
          </w:p>
        </w:tc>
        <w:tc>
          <w:tcPr>
            <w:tcW w:w="1276"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213,10</w:t>
            </w:r>
          </w:p>
        </w:tc>
        <w:tc>
          <w:tcPr>
            <w:tcW w:w="1134"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0</w:t>
            </w:r>
          </w:p>
        </w:tc>
        <w:tc>
          <w:tcPr>
            <w:tcW w:w="1276" w:type="dxa"/>
            <w:tcBorders>
              <w:top w:val="single" w:sz="4" w:space="0" w:color="auto"/>
              <w:left w:val="nil"/>
              <w:bottom w:val="single" w:sz="4" w:space="0" w:color="auto"/>
              <w:right w:val="single" w:sz="4" w:space="0" w:color="auto"/>
            </w:tcBorders>
          </w:tcPr>
          <w:p w:rsidR="00FF7156" w:rsidRPr="00FF7156" w:rsidRDefault="00FF7156" w:rsidP="00FF7156">
            <w:pPr>
              <w:jc w:val="center"/>
              <w:rPr>
                <w:color w:val="000000"/>
                <w:sz w:val="16"/>
                <w:szCs w:val="16"/>
              </w:rPr>
            </w:pPr>
          </w:p>
          <w:p w:rsidR="00FF7156" w:rsidRPr="00FF7156" w:rsidRDefault="00FF7156" w:rsidP="00FF7156">
            <w:pPr>
              <w:jc w:val="center"/>
              <w:rPr>
                <w:color w:val="000000"/>
                <w:sz w:val="16"/>
                <w:szCs w:val="16"/>
              </w:rPr>
            </w:pPr>
            <w:r w:rsidRPr="00FF7156">
              <w:rPr>
                <w:color w:val="000000"/>
                <w:sz w:val="16"/>
                <w:szCs w:val="16"/>
              </w:rPr>
              <w:t>5</w:t>
            </w:r>
          </w:p>
        </w:tc>
        <w:tc>
          <w:tcPr>
            <w:tcW w:w="1276"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5</w:t>
            </w:r>
          </w:p>
        </w:tc>
        <w:tc>
          <w:tcPr>
            <w:tcW w:w="127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0</w:t>
            </w:r>
          </w:p>
        </w:tc>
        <w:tc>
          <w:tcPr>
            <w:tcW w:w="1418" w:type="dxa"/>
            <w:tcBorders>
              <w:top w:val="single" w:sz="4" w:space="0" w:color="auto"/>
              <w:left w:val="nil"/>
              <w:bottom w:val="single" w:sz="4" w:space="0" w:color="auto"/>
              <w:right w:val="single" w:sz="4" w:space="0" w:color="auto"/>
            </w:tcBorders>
          </w:tcPr>
          <w:p w:rsidR="00FF7156" w:rsidRPr="00FF7156" w:rsidRDefault="00FF7156" w:rsidP="00FF7156">
            <w:pPr>
              <w:jc w:val="center"/>
              <w:rPr>
                <w:color w:val="000000"/>
                <w:sz w:val="16"/>
                <w:szCs w:val="16"/>
              </w:rPr>
            </w:pPr>
          </w:p>
          <w:p w:rsidR="00FF7156" w:rsidRPr="00FF7156" w:rsidRDefault="00FF7156" w:rsidP="00FF7156">
            <w:pPr>
              <w:jc w:val="center"/>
              <w:rPr>
                <w:color w:val="000000"/>
                <w:sz w:val="16"/>
                <w:szCs w:val="16"/>
              </w:rPr>
            </w:pPr>
            <w:r w:rsidRPr="00FF7156">
              <w:rPr>
                <w:color w:val="000000"/>
                <w:sz w:val="16"/>
                <w:szCs w:val="16"/>
              </w:rPr>
              <w:t>26</w:t>
            </w:r>
          </w:p>
        </w:tc>
        <w:tc>
          <w:tcPr>
            <w:tcW w:w="1276"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26</w:t>
            </w:r>
          </w:p>
        </w:tc>
      </w:tr>
      <w:tr w:rsidR="00FF7156" w:rsidRPr="00FF7156" w:rsidTr="004B49D6">
        <w:trPr>
          <w:trHeight w:val="315"/>
        </w:trPr>
        <w:tc>
          <w:tcPr>
            <w:tcW w:w="724" w:type="dxa"/>
            <w:tcBorders>
              <w:top w:val="nil"/>
              <w:left w:val="single" w:sz="4" w:space="0" w:color="auto"/>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1</w:t>
            </w:r>
          </w:p>
        </w:tc>
        <w:tc>
          <w:tcPr>
            <w:tcW w:w="2455" w:type="dxa"/>
            <w:tcBorders>
              <w:top w:val="nil"/>
              <w:left w:val="nil"/>
              <w:bottom w:val="single" w:sz="4" w:space="0" w:color="auto"/>
              <w:right w:val="single" w:sz="4" w:space="0" w:color="auto"/>
            </w:tcBorders>
            <w:vAlign w:val="bottom"/>
          </w:tcPr>
          <w:p w:rsidR="00FF7156" w:rsidRPr="00FF7156" w:rsidRDefault="00FF7156" w:rsidP="00FF7156">
            <w:pPr>
              <w:jc w:val="both"/>
              <w:rPr>
                <w:color w:val="000000"/>
                <w:sz w:val="16"/>
                <w:szCs w:val="16"/>
              </w:rPr>
            </w:pPr>
            <w:r w:rsidRPr="00FF7156">
              <w:rPr>
                <w:color w:val="000000"/>
                <w:sz w:val="16"/>
                <w:szCs w:val="16"/>
              </w:rPr>
              <w:t>с. Майское</w:t>
            </w:r>
          </w:p>
        </w:tc>
        <w:tc>
          <w:tcPr>
            <w:tcW w:w="1231"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0</w:t>
            </w:r>
          </w:p>
        </w:tc>
        <w:tc>
          <w:tcPr>
            <w:tcW w:w="1275" w:type="dxa"/>
            <w:tcBorders>
              <w:top w:val="single" w:sz="4" w:space="0" w:color="auto"/>
              <w:left w:val="nil"/>
              <w:bottom w:val="single" w:sz="4" w:space="0" w:color="auto"/>
              <w:right w:val="single" w:sz="4" w:space="0" w:color="auto"/>
            </w:tcBorders>
            <w:vAlign w:val="bottom"/>
          </w:tcPr>
          <w:p w:rsidR="00FF7156" w:rsidRPr="00FF7156" w:rsidRDefault="00FF7156" w:rsidP="00FF7156">
            <w:pPr>
              <w:jc w:val="center"/>
              <w:rPr>
                <w:color w:val="000000"/>
                <w:sz w:val="16"/>
                <w:szCs w:val="16"/>
              </w:rPr>
            </w:pPr>
            <w:r w:rsidRPr="00FF7156">
              <w:rPr>
                <w:color w:val="000000"/>
                <w:sz w:val="16"/>
                <w:szCs w:val="16"/>
              </w:rPr>
              <w:t>213,10</w:t>
            </w:r>
          </w:p>
        </w:tc>
        <w:tc>
          <w:tcPr>
            <w:tcW w:w="1276"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213,10</w:t>
            </w:r>
          </w:p>
        </w:tc>
        <w:tc>
          <w:tcPr>
            <w:tcW w:w="1134"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0</w:t>
            </w:r>
          </w:p>
        </w:tc>
        <w:tc>
          <w:tcPr>
            <w:tcW w:w="1276" w:type="dxa"/>
            <w:tcBorders>
              <w:top w:val="single" w:sz="4" w:space="0" w:color="auto"/>
              <w:left w:val="nil"/>
              <w:bottom w:val="single" w:sz="4" w:space="0" w:color="auto"/>
              <w:right w:val="single" w:sz="4" w:space="0" w:color="auto"/>
            </w:tcBorders>
          </w:tcPr>
          <w:p w:rsidR="00FF7156" w:rsidRPr="00FF7156" w:rsidRDefault="00FF7156" w:rsidP="00FF7156">
            <w:pPr>
              <w:jc w:val="center"/>
              <w:rPr>
                <w:color w:val="000000"/>
                <w:sz w:val="16"/>
                <w:szCs w:val="16"/>
              </w:rPr>
            </w:pPr>
          </w:p>
          <w:p w:rsidR="00FF7156" w:rsidRPr="00FF7156" w:rsidRDefault="00FF7156" w:rsidP="00FF7156">
            <w:pPr>
              <w:jc w:val="center"/>
              <w:rPr>
                <w:color w:val="000000"/>
                <w:sz w:val="16"/>
                <w:szCs w:val="16"/>
              </w:rPr>
            </w:pPr>
            <w:r w:rsidRPr="00FF7156">
              <w:rPr>
                <w:color w:val="000000"/>
                <w:sz w:val="16"/>
                <w:szCs w:val="16"/>
              </w:rPr>
              <w:t>5</w:t>
            </w:r>
          </w:p>
        </w:tc>
        <w:tc>
          <w:tcPr>
            <w:tcW w:w="1276"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5</w:t>
            </w:r>
          </w:p>
        </w:tc>
        <w:tc>
          <w:tcPr>
            <w:tcW w:w="1275" w:type="dxa"/>
            <w:tcBorders>
              <w:top w:val="nil"/>
              <w:left w:val="nil"/>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0</w:t>
            </w:r>
          </w:p>
        </w:tc>
        <w:tc>
          <w:tcPr>
            <w:tcW w:w="1418" w:type="dxa"/>
            <w:tcBorders>
              <w:top w:val="single" w:sz="4" w:space="0" w:color="auto"/>
              <w:left w:val="nil"/>
              <w:bottom w:val="single" w:sz="4" w:space="0" w:color="auto"/>
              <w:right w:val="single" w:sz="4" w:space="0" w:color="auto"/>
            </w:tcBorders>
          </w:tcPr>
          <w:p w:rsidR="00FF7156" w:rsidRPr="00FF7156" w:rsidRDefault="00FF7156" w:rsidP="00FF7156">
            <w:pPr>
              <w:jc w:val="center"/>
              <w:rPr>
                <w:color w:val="000000"/>
                <w:sz w:val="16"/>
                <w:szCs w:val="16"/>
              </w:rPr>
            </w:pPr>
          </w:p>
          <w:p w:rsidR="00FF7156" w:rsidRPr="00FF7156" w:rsidRDefault="00FF7156" w:rsidP="00FF7156">
            <w:pPr>
              <w:jc w:val="center"/>
              <w:rPr>
                <w:color w:val="000000"/>
                <w:sz w:val="16"/>
                <w:szCs w:val="16"/>
              </w:rPr>
            </w:pPr>
            <w:r w:rsidRPr="00FF7156">
              <w:rPr>
                <w:color w:val="000000"/>
                <w:sz w:val="16"/>
                <w:szCs w:val="16"/>
              </w:rPr>
              <w:t>26</w:t>
            </w:r>
          </w:p>
        </w:tc>
        <w:tc>
          <w:tcPr>
            <w:tcW w:w="1276" w:type="dxa"/>
            <w:tcBorders>
              <w:top w:val="nil"/>
              <w:left w:val="single" w:sz="4" w:space="0" w:color="auto"/>
              <w:bottom w:val="single" w:sz="4" w:space="0" w:color="auto"/>
              <w:right w:val="single" w:sz="4" w:space="0" w:color="auto"/>
            </w:tcBorders>
            <w:noWrap/>
            <w:vAlign w:val="bottom"/>
          </w:tcPr>
          <w:p w:rsidR="00FF7156" w:rsidRPr="00FF7156" w:rsidRDefault="00FF7156" w:rsidP="00FF7156">
            <w:pPr>
              <w:jc w:val="center"/>
              <w:rPr>
                <w:color w:val="000000"/>
                <w:sz w:val="16"/>
                <w:szCs w:val="16"/>
              </w:rPr>
            </w:pPr>
            <w:r w:rsidRPr="00FF7156">
              <w:rPr>
                <w:color w:val="000000"/>
                <w:sz w:val="16"/>
                <w:szCs w:val="16"/>
              </w:rPr>
              <w:t>26</w:t>
            </w:r>
          </w:p>
        </w:tc>
      </w:tr>
    </w:tbl>
    <w:p w:rsidR="00FF7156" w:rsidRPr="00FF7156" w:rsidRDefault="00FF7156" w:rsidP="00FF7156">
      <w:pPr>
        <w:ind w:right="-1134"/>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Default="00FF7156" w:rsidP="00FF7156">
      <w:pPr>
        <w:jc w:val="right"/>
        <w:rPr>
          <w:bCs/>
          <w:color w:val="000000"/>
          <w:sz w:val="20"/>
          <w:szCs w:val="20"/>
        </w:rPr>
        <w:sectPr w:rsidR="00FF7156" w:rsidSect="00FF7156">
          <w:pgSz w:w="16838" w:h="11906" w:orient="landscape"/>
          <w:pgMar w:top="1134" w:right="851" w:bottom="1134" w:left="567" w:header="709" w:footer="709" w:gutter="0"/>
          <w:cols w:space="708"/>
          <w:docGrid w:linePitch="360"/>
        </w:sectPr>
      </w:pPr>
    </w:p>
    <w:p w:rsidR="00FF7156" w:rsidRPr="00FF7156" w:rsidRDefault="00FF7156" w:rsidP="00FF7156">
      <w:pPr>
        <w:jc w:val="right"/>
        <w:rPr>
          <w:bCs/>
          <w:color w:val="000000"/>
          <w:sz w:val="20"/>
          <w:szCs w:val="20"/>
        </w:rPr>
      </w:pPr>
    </w:p>
    <w:p w:rsidR="00FF7156" w:rsidRPr="00FF7156" w:rsidRDefault="00FF7156" w:rsidP="00FF7156">
      <w:pPr>
        <w:jc w:val="right"/>
        <w:rPr>
          <w:bCs/>
          <w:color w:val="000000"/>
          <w:sz w:val="20"/>
          <w:szCs w:val="20"/>
        </w:rPr>
      </w:pPr>
    </w:p>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АДМИНИСТРАЦИЯ</w:t>
      </w:r>
    </w:p>
    <w:p w:rsidR="00FF7156" w:rsidRPr="00FF7156" w:rsidRDefault="00FF7156" w:rsidP="00FF7156">
      <w:pPr>
        <w:suppressAutoHyphens/>
        <w:jc w:val="center"/>
        <w:rPr>
          <w:b/>
          <w:color w:val="000000"/>
          <w:sz w:val="28"/>
          <w:szCs w:val="28"/>
          <w:lang w:eastAsia="ar-SA"/>
        </w:rPr>
      </w:pPr>
      <w:r w:rsidRPr="00FF7156">
        <w:rPr>
          <w:color w:val="000000"/>
          <w:sz w:val="28"/>
          <w:szCs w:val="28"/>
          <w:lang w:eastAsia="ar-SA"/>
        </w:rPr>
        <w:t>МАЙСКОГО СЕЛЬСОВЕТА</w:t>
      </w:r>
    </w:p>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КРАСНОЗЕРСКОГО РАЙОНА</w:t>
      </w:r>
    </w:p>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НОВОСИБИРСКОЙ ОБЛАСТИ</w:t>
      </w: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8"/>
          <w:szCs w:val="28"/>
          <w:lang w:eastAsia="ar-SA"/>
        </w:rPr>
      </w:pPr>
      <w:r w:rsidRPr="00FF7156">
        <w:rPr>
          <w:color w:val="000000"/>
          <w:sz w:val="28"/>
          <w:szCs w:val="28"/>
          <w:lang w:eastAsia="ar-SA"/>
        </w:rPr>
        <w:t xml:space="preserve">                                                  ПОСТАНОВЛЕНИЕ</w:t>
      </w: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8"/>
          <w:szCs w:val="28"/>
          <w:lang w:eastAsia="ar-SA"/>
        </w:rPr>
      </w:pPr>
      <w:r w:rsidRPr="00FF7156">
        <w:rPr>
          <w:color w:val="000000"/>
          <w:sz w:val="28"/>
          <w:szCs w:val="28"/>
          <w:lang w:eastAsia="ar-SA"/>
        </w:rPr>
        <w:t>От  26.03.2021                           с.Майское                                                    № 27</w:t>
      </w:r>
    </w:p>
    <w:p w:rsidR="00FF7156" w:rsidRPr="00FF7156" w:rsidRDefault="00FF7156" w:rsidP="00FF7156">
      <w:pPr>
        <w:suppressAutoHyphens/>
        <w:rPr>
          <w:color w:val="000000"/>
          <w:sz w:val="28"/>
          <w:szCs w:val="28"/>
          <w:lang w:eastAsia="ar-SA"/>
        </w:rPr>
      </w:pPr>
    </w:p>
    <w:tbl>
      <w:tblPr>
        <w:tblStyle w:val="af5"/>
        <w:tblW w:w="0" w:type="auto"/>
        <w:tblLook w:val="04A0"/>
      </w:tblPr>
      <w:tblGrid>
        <w:gridCol w:w="7338"/>
      </w:tblGrid>
      <w:tr w:rsidR="00FF7156" w:rsidRPr="00FF7156" w:rsidTr="004B49D6">
        <w:tc>
          <w:tcPr>
            <w:tcW w:w="7338" w:type="dxa"/>
            <w:tcBorders>
              <w:top w:val="nil"/>
              <w:left w:val="nil"/>
              <w:bottom w:val="nil"/>
              <w:right w:val="nil"/>
            </w:tcBorders>
          </w:tcPr>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Об утверждении Административного регламента предоставления муниципальной услуги  по   выдаче выписок из реестра муниципального имущества</w:t>
            </w:r>
          </w:p>
        </w:tc>
      </w:tr>
    </w:tbl>
    <w:p w:rsidR="00FF7156" w:rsidRPr="00FF7156" w:rsidRDefault="00FF7156" w:rsidP="00FF7156">
      <w:pPr>
        <w:suppressAutoHyphens/>
        <w:rPr>
          <w:color w:val="000000"/>
          <w:sz w:val="28"/>
          <w:szCs w:val="28"/>
          <w:lang w:eastAsia="ar-SA"/>
        </w:rPr>
      </w:pPr>
    </w:p>
    <w:p w:rsidR="00FF7156" w:rsidRPr="00FF7156" w:rsidRDefault="00FF7156" w:rsidP="00FF7156">
      <w:pPr>
        <w:suppressAutoHyphens/>
        <w:ind w:firstLine="720"/>
        <w:jc w:val="both"/>
        <w:rPr>
          <w:color w:val="000000"/>
          <w:sz w:val="28"/>
          <w:szCs w:val="28"/>
          <w:lang w:eastAsia="ar-SA"/>
        </w:rPr>
      </w:pPr>
      <w:r w:rsidRPr="00FF7156">
        <w:rPr>
          <w:color w:val="000000"/>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r w:rsidRPr="00FF7156">
        <w:rPr>
          <w:bCs/>
          <w:color w:val="000000"/>
          <w:spacing w:val="2"/>
          <w:sz w:val="28"/>
          <w:szCs w:val="28"/>
          <w:lang w:eastAsia="ar-SA"/>
        </w:rPr>
        <w:t>Майского</w:t>
      </w:r>
      <w:r w:rsidRPr="00FF7156">
        <w:rPr>
          <w:color w:val="000000"/>
          <w:sz w:val="28"/>
          <w:szCs w:val="28"/>
          <w:lang w:eastAsia="ar-SA"/>
        </w:rPr>
        <w:t xml:space="preserve"> сельсовета  Краснозерского района  Новосибирской области</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ПОСТАНОВЛЯЕТ:</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w:t>
      </w:r>
      <w:r w:rsidRPr="00FF7156">
        <w:rPr>
          <w:color w:val="000000"/>
          <w:sz w:val="28"/>
          <w:szCs w:val="28"/>
          <w:lang w:eastAsia="ar-SA"/>
        </w:rPr>
        <w:tab/>
        <w:t>1. Утвердить прилагаемый Административный регламент предоставления муниципальной услуги   по  выдаче выписок из реестра муниципального имущества (далее - Административный регламент).</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ab/>
        <w:t>2.Опубликовать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FF7156" w:rsidRPr="00FF7156" w:rsidRDefault="00FF7156" w:rsidP="00FF7156">
      <w:pPr>
        <w:overflowPunct w:val="0"/>
        <w:autoSpaceDE w:val="0"/>
        <w:ind w:firstLine="709"/>
        <w:jc w:val="both"/>
        <w:textAlignment w:val="baseline"/>
        <w:rPr>
          <w:rFonts w:eastAsia="Calibri"/>
          <w:sz w:val="28"/>
          <w:szCs w:val="28"/>
          <w:lang w:eastAsia="ar-SA"/>
        </w:rPr>
      </w:pPr>
      <w:r w:rsidRPr="00FF7156">
        <w:rPr>
          <w:rFonts w:eastAsia="Calibri"/>
          <w:sz w:val="28"/>
          <w:szCs w:val="28"/>
          <w:lang w:eastAsia="ar-SA"/>
        </w:rPr>
        <w:t>3. Контроль, за исполнением настоящего постановления оставляю за собой.</w:t>
      </w:r>
    </w:p>
    <w:p w:rsidR="00FF7156" w:rsidRPr="00FF7156" w:rsidRDefault="00FF7156" w:rsidP="00FF7156">
      <w:pPr>
        <w:widowControl w:val="0"/>
        <w:ind w:left="720"/>
        <w:contextualSpacing/>
        <w:jc w:val="both"/>
        <w:rPr>
          <w:rFonts w:ascii="Arial" w:eastAsiaTheme="minorHAnsi" w:hAnsi="Arial" w:cs="Arial"/>
          <w:color w:val="000000"/>
          <w:sz w:val="22"/>
          <w:szCs w:val="22"/>
          <w:shd w:val="clear" w:color="auto" w:fill="FFFFFF"/>
          <w:lang w:eastAsia="en-US"/>
        </w:rPr>
      </w:pPr>
    </w:p>
    <w:p w:rsidR="00FF7156" w:rsidRPr="00FF7156" w:rsidRDefault="00FF7156" w:rsidP="00FF7156">
      <w:pPr>
        <w:suppressAutoHyphens/>
        <w:jc w:val="both"/>
        <w:rPr>
          <w:color w:val="000000"/>
          <w:sz w:val="28"/>
          <w:szCs w:val="28"/>
          <w:lang w:eastAsia="ar-SA"/>
        </w:rPr>
      </w:pP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8"/>
          <w:szCs w:val="28"/>
          <w:lang w:eastAsia="ar-SA"/>
        </w:rPr>
      </w:pPr>
      <w:r w:rsidRPr="00FF7156">
        <w:rPr>
          <w:color w:val="000000"/>
          <w:sz w:val="28"/>
          <w:szCs w:val="28"/>
          <w:lang w:eastAsia="ar-SA"/>
        </w:rPr>
        <w:t xml:space="preserve">Глава  Майского сельсовета                                            Евтушенко О.В.              </w:t>
      </w:r>
    </w:p>
    <w:p w:rsidR="00FF7156" w:rsidRPr="00FF7156" w:rsidRDefault="00FF7156" w:rsidP="00FF7156">
      <w:pPr>
        <w:suppressAutoHyphens/>
        <w:rPr>
          <w:color w:val="000000"/>
          <w:sz w:val="28"/>
          <w:szCs w:val="28"/>
          <w:lang w:eastAsia="ar-SA"/>
        </w:rPr>
      </w:pPr>
      <w:r w:rsidRPr="00FF7156">
        <w:rPr>
          <w:color w:val="000000"/>
          <w:sz w:val="28"/>
          <w:szCs w:val="28"/>
          <w:lang w:eastAsia="ar-SA"/>
        </w:rPr>
        <w:t>Краснозерского района</w:t>
      </w:r>
    </w:p>
    <w:p w:rsidR="00FF7156" w:rsidRPr="00FF7156" w:rsidRDefault="00FF7156" w:rsidP="00FF7156">
      <w:pPr>
        <w:suppressAutoHyphens/>
        <w:rPr>
          <w:color w:val="000000"/>
          <w:sz w:val="28"/>
          <w:szCs w:val="28"/>
          <w:lang w:eastAsia="ar-SA"/>
        </w:rPr>
      </w:pPr>
      <w:r w:rsidRPr="00FF7156">
        <w:rPr>
          <w:color w:val="000000"/>
          <w:sz w:val="28"/>
          <w:szCs w:val="28"/>
          <w:lang w:eastAsia="ar-SA"/>
        </w:rPr>
        <w:t xml:space="preserve">Новосибирской области                                                     </w:t>
      </w: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0"/>
          <w:szCs w:val="20"/>
          <w:lang w:eastAsia="ar-SA"/>
        </w:rPr>
      </w:pPr>
      <w:r w:rsidRPr="00FF7156">
        <w:rPr>
          <w:color w:val="000000"/>
          <w:sz w:val="20"/>
          <w:szCs w:val="20"/>
          <w:lang w:eastAsia="ar-SA"/>
        </w:rPr>
        <w:t>Хоменко О.А.</w:t>
      </w:r>
    </w:p>
    <w:p w:rsidR="00FF7156" w:rsidRPr="00FF7156" w:rsidRDefault="00FF7156" w:rsidP="00FF7156">
      <w:pPr>
        <w:suppressAutoHyphens/>
        <w:rPr>
          <w:color w:val="000000"/>
          <w:sz w:val="20"/>
          <w:szCs w:val="20"/>
          <w:lang w:eastAsia="ar-SA"/>
        </w:rPr>
      </w:pPr>
      <w:r w:rsidRPr="00FF7156">
        <w:rPr>
          <w:color w:val="000000"/>
          <w:sz w:val="20"/>
          <w:szCs w:val="20"/>
          <w:lang w:eastAsia="ar-SA"/>
        </w:rPr>
        <w:t>68-182</w:t>
      </w: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8"/>
          <w:szCs w:val="28"/>
          <w:lang w:eastAsia="ar-SA"/>
        </w:rPr>
      </w:pPr>
    </w:p>
    <w:p w:rsidR="00FF7156" w:rsidRPr="00FF7156" w:rsidRDefault="00FF7156" w:rsidP="00FF7156">
      <w:pPr>
        <w:suppressAutoHyphens/>
        <w:rPr>
          <w:color w:val="000000"/>
          <w:sz w:val="28"/>
          <w:szCs w:val="28"/>
          <w:lang w:eastAsia="ar-SA"/>
        </w:rPr>
      </w:pPr>
    </w:p>
    <w:p w:rsidR="00FF7156" w:rsidRPr="00FF7156" w:rsidRDefault="00FF7156" w:rsidP="00FF7156">
      <w:pPr>
        <w:jc w:val="right"/>
        <w:rPr>
          <w:rFonts w:eastAsia="Calibri"/>
          <w:sz w:val="28"/>
          <w:szCs w:val="28"/>
          <w:lang w:eastAsia="en-US"/>
        </w:rPr>
      </w:pPr>
      <w:r w:rsidRPr="00FF7156">
        <w:rPr>
          <w:rFonts w:eastAsia="Calibri"/>
          <w:sz w:val="28"/>
          <w:szCs w:val="28"/>
          <w:lang w:eastAsia="en-US"/>
        </w:rPr>
        <w:t xml:space="preserve">                                                                                         </w:t>
      </w:r>
    </w:p>
    <w:p w:rsidR="00FF7156" w:rsidRPr="00FF7156" w:rsidRDefault="00FF7156" w:rsidP="00FF7156">
      <w:pPr>
        <w:jc w:val="right"/>
        <w:rPr>
          <w:rFonts w:eastAsia="Calibri"/>
          <w:sz w:val="28"/>
          <w:szCs w:val="28"/>
          <w:lang w:eastAsia="en-US"/>
        </w:rPr>
      </w:pPr>
      <w:r w:rsidRPr="00FF7156">
        <w:rPr>
          <w:rFonts w:eastAsia="Calibri"/>
          <w:sz w:val="28"/>
          <w:szCs w:val="28"/>
          <w:lang w:eastAsia="en-US"/>
        </w:rPr>
        <w:t xml:space="preserve">     УТВЕРЖДЕН</w:t>
      </w:r>
    </w:p>
    <w:p w:rsidR="00FF7156" w:rsidRPr="00FF7156" w:rsidRDefault="00FF7156" w:rsidP="00FF7156">
      <w:pPr>
        <w:jc w:val="right"/>
        <w:rPr>
          <w:rFonts w:eastAsia="Calibri"/>
          <w:sz w:val="28"/>
          <w:szCs w:val="28"/>
          <w:lang w:eastAsia="en-US"/>
        </w:rPr>
      </w:pPr>
      <w:r w:rsidRPr="00FF7156">
        <w:rPr>
          <w:rFonts w:eastAsia="Calibri"/>
          <w:sz w:val="28"/>
          <w:szCs w:val="28"/>
          <w:lang w:eastAsia="en-US"/>
        </w:rPr>
        <w:t xml:space="preserve">               Постановлением администрации </w:t>
      </w:r>
    </w:p>
    <w:p w:rsidR="00FF7156" w:rsidRPr="00FF7156" w:rsidRDefault="00FF7156" w:rsidP="00FF7156">
      <w:pPr>
        <w:jc w:val="right"/>
        <w:rPr>
          <w:rFonts w:eastAsia="Calibri"/>
          <w:sz w:val="28"/>
          <w:szCs w:val="28"/>
          <w:lang w:eastAsia="en-US"/>
        </w:rPr>
      </w:pPr>
      <w:r w:rsidRPr="00FF7156">
        <w:rPr>
          <w:rFonts w:eastAsia="Calibri"/>
          <w:sz w:val="28"/>
          <w:szCs w:val="28"/>
          <w:lang w:eastAsia="en-US"/>
        </w:rPr>
        <w:t>Майского сельсовета</w:t>
      </w:r>
    </w:p>
    <w:p w:rsidR="00FF7156" w:rsidRPr="00FF7156" w:rsidRDefault="00FF7156" w:rsidP="00FF7156">
      <w:pPr>
        <w:jc w:val="right"/>
        <w:rPr>
          <w:rFonts w:eastAsia="Calibri"/>
          <w:sz w:val="28"/>
          <w:szCs w:val="28"/>
          <w:lang w:eastAsia="en-US"/>
        </w:rPr>
      </w:pPr>
      <w:r w:rsidRPr="00FF7156">
        <w:rPr>
          <w:rFonts w:eastAsia="Calibri"/>
          <w:sz w:val="28"/>
          <w:szCs w:val="28"/>
          <w:lang w:eastAsia="en-US"/>
        </w:rPr>
        <w:t xml:space="preserve">                                                                                 от 26.03.2021 № 27</w:t>
      </w:r>
    </w:p>
    <w:p w:rsidR="00FF7156" w:rsidRPr="00FF7156" w:rsidRDefault="00FF7156" w:rsidP="00FF7156">
      <w:pPr>
        <w:jc w:val="right"/>
        <w:rPr>
          <w:rFonts w:eastAsia="Calibri"/>
          <w:sz w:val="28"/>
          <w:szCs w:val="28"/>
          <w:lang w:eastAsia="en-US"/>
        </w:rPr>
      </w:pPr>
    </w:p>
    <w:p w:rsidR="00FF7156" w:rsidRPr="00FF7156" w:rsidRDefault="00FF7156" w:rsidP="00FF7156">
      <w:pPr>
        <w:suppressAutoHyphens/>
        <w:jc w:val="center"/>
        <w:rPr>
          <w:b/>
          <w:bCs/>
          <w:color w:val="000000"/>
          <w:sz w:val="28"/>
          <w:szCs w:val="28"/>
          <w:lang w:eastAsia="ar-SA"/>
        </w:rPr>
      </w:pPr>
      <w:r w:rsidRPr="00FF7156">
        <w:rPr>
          <w:b/>
          <w:bCs/>
          <w:color w:val="000000"/>
          <w:sz w:val="28"/>
          <w:szCs w:val="28"/>
          <w:lang w:eastAsia="ar-SA"/>
        </w:rPr>
        <w:t>АДМИНИСТРАТИВНЫЙ</w:t>
      </w:r>
      <w:r w:rsidRPr="00FF7156">
        <w:rPr>
          <w:color w:val="000000"/>
          <w:sz w:val="28"/>
          <w:szCs w:val="28"/>
          <w:lang w:eastAsia="ar-SA"/>
        </w:rPr>
        <w:t xml:space="preserve"> </w:t>
      </w:r>
      <w:r w:rsidRPr="00FF7156">
        <w:rPr>
          <w:b/>
          <w:bCs/>
          <w:color w:val="000000"/>
          <w:sz w:val="28"/>
          <w:szCs w:val="28"/>
          <w:lang w:eastAsia="ar-SA"/>
        </w:rPr>
        <w:t>РЕГЛАМЕНТ</w:t>
      </w:r>
    </w:p>
    <w:p w:rsidR="00FF7156" w:rsidRPr="00FF7156" w:rsidRDefault="00FF7156" w:rsidP="00FF7156">
      <w:pPr>
        <w:suppressAutoHyphens/>
        <w:jc w:val="center"/>
        <w:rPr>
          <w:b/>
          <w:bCs/>
          <w:color w:val="000000"/>
          <w:sz w:val="28"/>
          <w:szCs w:val="28"/>
          <w:lang w:eastAsia="ar-SA"/>
        </w:rPr>
      </w:pPr>
      <w:r w:rsidRPr="00FF7156">
        <w:rPr>
          <w:b/>
          <w:bCs/>
          <w:color w:val="000000"/>
          <w:sz w:val="28"/>
          <w:szCs w:val="28"/>
          <w:lang w:eastAsia="ar-SA"/>
        </w:rPr>
        <w:t>предоставления муниципальной услуги по выдаче выписок из реестра муниципального имущества</w:t>
      </w:r>
    </w:p>
    <w:p w:rsidR="00FF7156" w:rsidRPr="00FF7156" w:rsidRDefault="00FF7156" w:rsidP="00FF7156">
      <w:pPr>
        <w:suppressAutoHyphens/>
        <w:jc w:val="center"/>
        <w:rPr>
          <w:b/>
          <w:bCs/>
          <w:color w:val="000000"/>
          <w:sz w:val="28"/>
          <w:szCs w:val="28"/>
          <w:lang w:eastAsia="ar-SA"/>
        </w:rPr>
      </w:pPr>
    </w:p>
    <w:p w:rsidR="00FF7156" w:rsidRPr="00FF7156" w:rsidRDefault="00FF7156" w:rsidP="00FF7156">
      <w:pPr>
        <w:numPr>
          <w:ilvl w:val="0"/>
          <w:numId w:val="13"/>
        </w:numPr>
        <w:suppressAutoHyphens/>
        <w:jc w:val="center"/>
        <w:rPr>
          <w:b/>
          <w:color w:val="000000"/>
          <w:sz w:val="28"/>
          <w:szCs w:val="28"/>
          <w:lang w:eastAsia="ar-SA"/>
        </w:rPr>
      </w:pPr>
      <w:r w:rsidRPr="00FF7156">
        <w:rPr>
          <w:b/>
          <w:color w:val="000000"/>
          <w:sz w:val="28"/>
          <w:szCs w:val="28"/>
          <w:lang w:eastAsia="ar-SA"/>
        </w:rPr>
        <w:t>Общие положения</w:t>
      </w:r>
    </w:p>
    <w:p w:rsidR="00FF7156" w:rsidRPr="00FF7156" w:rsidRDefault="00FF7156" w:rsidP="00FF7156">
      <w:pPr>
        <w:suppressAutoHyphens/>
        <w:jc w:val="center"/>
        <w:rPr>
          <w:color w:val="000000"/>
          <w:sz w:val="28"/>
          <w:szCs w:val="28"/>
          <w:lang w:eastAsia="ar-SA"/>
        </w:rPr>
      </w:pPr>
    </w:p>
    <w:p w:rsidR="00FF7156" w:rsidRPr="00FF7156" w:rsidRDefault="00FF7156" w:rsidP="00FF7156">
      <w:pPr>
        <w:tabs>
          <w:tab w:val="num" w:pos="792"/>
        </w:tabs>
        <w:suppressAutoHyphens/>
        <w:ind w:firstLine="360"/>
        <w:jc w:val="both"/>
        <w:rPr>
          <w:color w:val="000000"/>
          <w:sz w:val="28"/>
          <w:szCs w:val="28"/>
          <w:lang w:eastAsia="ar-SA"/>
        </w:rPr>
      </w:pPr>
      <w:r w:rsidRPr="00FF7156">
        <w:rPr>
          <w:color w:val="000000"/>
          <w:sz w:val="28"/>
          <w:szCs w:val="28"/>
          <w:lang w:eastAsia="ar-SA"/>
        </w:rPr>
        <w:t xml:space="preserve">1.1.  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Майского сельсовета Краснозерского района Новосибирской области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Предоставление муниципальной услуги осуществляет администрация.  </w:t>
      </w:r>
      <w:r w:rsidRPr="00FF7156">
        <w:rPr>
          <w:color w:val="000000"/>
          <w:sz w:val="28"/>
          <w:szCs w:val="28"/>
          <w:lang w:eastAsia="ar-SA"/>
        </w:rPr>
        <w:tab/>
      </w:r>
      <w:r w:rsidRPr="00FF7156">
        <w:rPr>
          <w:sz w:val="28"/>
          <w:szCs w:val="28"/>
          <w:lang w:eastAsia="ar-SA"/>
        </w:rPr>
        <w:t>1.2. Муниципальная услуга предоставляется любым заинтересованным</w:t>
      </w:r>
    </w:p>
    <w:p w:rsidR="00FF7156" w:rsidRPr="00FF7156" w:rsidRDefault="00FF7156" w:rsidP="00FF7156">
      <w:pPr>
        <w:suppressAutoHyphens/>
        <w:jc w:val="both"/>
        <w:rPr>
          <w:sz w:val="28"/>
          <w:szCs w:val="28"/>
          <w:lang w:eastAsia="ar-SA"/>
        </w:rPr>
      </w:pPr>
      <w:r w:rsidRPr="00FF7156">
        <w:rPr>
          <w:sz w:val="28"/>
          <w:szCs w:val="28"/>
          <w:lang w:eastAsia="ar-SA"/>
        </w:rPr>
        <w:t xml:space="preserve">лицам в виде выписок из реестра муниципального имущества Майского сельсовета Краснозерского района Новосибирской области. </w:t>
      </w:r>
    </w:p>
    <w:p w:rsidR="00FF7156" w:rsidRPr="00FF7156" w:rsidRDefault="00FF7156" w:rsidP="00FF7156">
      <w:pPr>
        <w:suppressAutoHyphens/>
        <w:jc w:val="both"/>
        <w:rPr>
          <w:sz w:val="28"/>
          <w:szCs w:val="28"/>
          <w:lang w:eastAsia="ar-SA"/>
        </w:rPr>
      </w:pPr>
      <w:r w:rsidRPr="00FF7156">
        <w:rPr>
          <w:sz w:val="28"/>
          <w:szCs w:val="28"/>
          <w:lang w:eastAsia="ar-SA"/>
        </w:rPr>
        <w:tab/>
        <w:t>1.3.Порядок информирования о правилах предоставлении муниципальной услуги:</w:t>
      </w:r>
    </w:p>
    <w:p w:rsidR="00FF7156" w:rsidRPr="00FF7156" w:rsidRDefault="00FF7156" w:rsidP="00FF7156">
      <w:pPr>
        <w:jc w:val="both"/>
        <w:rPr>
          <w:sz w:val="28"/>
          <w:szCs w:val="28"/>
          <w:lang w:eastAsia="ar-SA"/>
        </w:rPr>
      </w:pPr>
      <w:r w:rsidRPr="00FF7156">
        <w:rPr>
          <w:color w:val="000000"/>
          <w:sz w:val="28"/>
          <w:szCs w:val="28"/>
          <w:lang w:eastAsia="ar-SA"/>
        </w:rPr>
        <w:tab/>
        <w:t>1.3.1. Информация о месте нахождении, графиках работы, номерах</w:t>
      </w:r>
      <w:r w:rsidRPr="00FF7156">
        <w:rPr>
          <w:sz w:val="28"/>
          <w:szCs w:val="28"/>
          <w:lang w:eastAsia="ar-SA"/>
        </w:rPr>
        <w:t xml:space="preserve"> </w:t>
      </w:r>
      <w:r w:rsidRPr="00FF7156">
        <w:rPr>
          <w:color w:val="000000"/>
          <w:sz w:val="28"/>
          <w:szCs w:val="28"/>
          <w:lang w:eastAsia="ar-SA"/>
        </w:rPr>
        <w:t xml:space="preserve">справочных телефонов, адресах  электронной почты, адресах официальных сайтов органа предоставляющего муниципального услугу, государственных и муниципальных органов и организаций, обращение в которые необходимо для получения муниципальной услуги  размещается на информационных стендах администрации,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w:t>
      </w:r>
      <w:r w:rsidRPr="00FF7156">
        <w:rPr>
          <w:sz w:val="28"/>
          <w:szCs w:val="28"/>
          <w:lang w:eastAsia="ar-SA"/>
        </w:rPr>
        <w:t>(https://maiskoye.nso.ru),</w:t>
      </w:r>
      <w:r w:rsidRPr="00FF7156">
        <w:rPr>
          <w:color w:val="000000"/>
          <w:sz w:val="28"/>
          <w:szCs w:val="28"/>
          <w:lang w:eastAsia="ar-SA"/>
        </w:rPr>
        <w:t xml:space="preserve">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t>
      </w:r>
      <w:r w:rsidRPr="00FF7156">
        <w:rPr>
          <w:sz w:val="28"/>
          <w:szCs w:val="28"/>
          <w:lang w:eastAsia="ar-SA"/>
        </w:rPr>
        <w:t>(</w:t>
      </w:r>
      <w:hyperlink r:id="rId8" w:history="1">
        <w:r w:rsidRPr="00FF7156">
          <w:rPr>
            <w:sz w:val="28"/>
            <w:szCs w:val="28"/>
            <w:lang w:eastAsia="ar-SA"/>
          </w:rPr>
          <w:t>www.gosuslugi.ru</w:t>
        </w:r>
      </w:hyperlink>
      <w:r w:rsidRPr="00FF7156">
        <w:rPr>
          <w:color w:val="000000"/>
          <w:sz w:val="28"/>
          <w:szCs w:val="28"/>
          <w:lang w:eastAsia="ar-SA"/>
        </w:rPr>
        <w:t>).</w:t>
      </w:r>
    </w:p>
    <w:p w:rsidR="00FF7156" w:rsidRPr="00FF7156" w:rsidRDefault="00FF7156" w:rsidP="00FF7156">
      <w:pPr>
        <w:suppressAutoHyphens/>
        <w:ind w:left="374"/>
        <w:jc w:val="both"/>
        <w:rPr>
          <w:color w:val="000000"/>
          <w:sz w:val="28"/>
          <w:szCs w:val="28"/>
          <w:lang w:eastAsia="ar-SA"/>
        </w:rPr>
      </w:pPr>
      <w:r w:rsidRPr="00FF7156">
        <w:rPr>
          <w:color w:val="000000"/>
          <w:sz w:val="28"/>
          <w:szCs w:val="28"/>
          <w:lang w:eastAsia="ar-SA"/>
        </w:rPr>
        <w:t>1.3.2. Информация по вопросам предоставления муниципальной услуги</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предоставляется:</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 в администрации участвующей в предоставлении муниципальной услуги;</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lastRenderedPageBreak/>
        <w:t xml:space="preserve">      - посредством размещения на информационном стенде и официальном сайте администрации  в сети Интернет, электронного информирования;</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 с использованием средств телефонной, почтовой связи; </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 в электронной форме.</w:t>
      </w:r>
    </w:p>
    <w:p w:rsidR="00FF7156" w:rsidRPr="00FF7156" w:rsidRDefault="00FF7156" w:rsidP="00FF7156">
      <w:pPr>
        <w:suppressAutoHyphens/>
        <w:ind w:firstLine="708"/>
        <w:jc w:val="both"/>
        <w:rPr>
          <w:sz w:val="28"/>
          <w:szCs w:val="28"/>
          <w:lang w:eastAsia="ar-SA"/>
        </w:rPr>
      </w:pPr>
      <w:r w:rsidRPr="00FF7156">
        <w:rPr>
          <w:sz w:val="28"/>
          <w:szCs w:val="28"/>
          <w:lang w:eastAsia="ar-SA"/>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F7156" w:rsidRPr="00FF7156" w:rsidRDefault="00FF7156" w:rsidP="00FF7156">
      <w:pPr>
        <w:suppressAutoHyphens/>
        <w:ind w:firstLine="708"/>
        <w:jc w:val="both"/>
        <w:rPr>
          <w:sz w:val="28"/>
          <w:szCs w:val="28"/>
          <w:lang w:eastAsia="ar-SA"/>
        </w:rPr>
      </w:pPr>
      <w:r w:rsidRPr="00FF7156">
        <w:rPr>
          <w:sz w:val="28"/>
          <w:szCs w:val="28"/>
          <w:lang w:eastAsia="ar-SA"/>
        </w:rPr>
        <w:t>- в устной форме лично или по телефону;</w:t>
      </w:r>
    </w:p>
    <w:p w:rsidR="00FF7156" w:rsidRPr="00FF7156" w:rsidRDefault="00FF7156" w:rsidP="00FF7156">
      <w:pPr>
        <w:suppressAutoHyphens/>
        <w:ind w:firstLine="708"/>
        <w:jc w:val="both"/>
        <w:rPr>
          <w:sz w:val="28"/>
          <w:szCs w:val="28"/>
          <w:lang w:eastAsia="ar-SA"/>
        </w:rPr>
      </w:pPr>
      <w:r w:rsidRPr="00FF7156">
        <w:rPr>
          <w:sz w:val="28"/>
          <w:szCs w:val="28"/>
          <w:lang w:eastAsia="ar-SA"/>
        </w:rPr>
        <w:t>- к специалистам   администрации, участвующим в предоставлении муниципальной услуги;</w:t>
      </w:r>
    </w:p>
    <w:p w:rsidR="00FF7156" w:rsidRPr="00FF7156" w:rsidRDefault="00FF7156" w:rsidP="00FF7156">
      <w:pPr>
        <w:suppressAutoHyphens/>
        <w:ind w:firstLine="708"/>
        <w:jc w:val="both"/>
        <w:rPr>
          <w:sz w:val="28"/>
          <w:szCs w:val="28"/>
          <w:lang w:eastAsia="ar-SA"/>
        </w:rPr>
      </w:pPr>
      <w:r w:rsidRPr="00FF7156">
        <w:rPr>
          <w:sz w:val="28"/>
          <w:szCs w:val="28"/>
          <w:lang w:eastAsia="ar-SA"/>
        </w:rPr>
        <w:t>- в письменной форме почтой;</w:t>
      </w:r>
    </w:p>
    <w:p w:rsidR="00FF7156" w:rsidRPr="00FF7156" w:rsidRDefault="00FF7156" w:rsidP="00FF7156">
      <w:pPr>
        <w:suppressAutoHyphens/>
        <w:ind w:firstLine="708"/>
        <w:jc w:val="both"/>
        <w:rPr>
          <w:sz w:val="28"/>
          <w:szCs w:val="28"/>
          <w:lang w:eastAsia="ar-SA"/>
        </w:rPr>
      </w:pPr>
      <w:r w:rsidRPr="00FF7156">
        <w:rPr>
          <w:sz w:val="28"/>
          <w:szCs w:val="28"/>
          <w:lang w:eastAsia="ar-SA"/>
        </w:rPr>
        <w:t>- посредством электронной почты;</w:t>
      </w:r>
    </w:p>
    <w:p w:rsidR="00FF7156" w:rsidRPr="00FF7156" w:rsidRDefault="00FF7156" w:rsidP="00FF7156">
      <w:pPr>
        <w:suppressAutoHyphens/>
        <w:ind w:firstLine="708"/>
        <w:jc w:val="both"/>
        <w:rPr>
          <w:sz w:val="28"/>
          <w:szCs w:val="28"/>
          <w:lang w:eastAsia="ar-SA"/>
        </w:rPr>
      </w:pPr>
      <w:r w:rsidRPr="00FF7156">
        <w:rPr>
          <w:sz w:val="28"/>
          <w:szCs w:val="28"/>
          <w:lang w:eastAsia="ar-SA"/>
        </w:rPr>
        <w:t>- на официальном сайте администрации в информационно-телекоммуникационной сети «Интернет»;</w:t>
      </w:r>
    </w:p>
    <w:p w:rsidR="00FF7156" w:rsidRPr="00FF7156" w:rsidRDefault="00FF7156" w:rsidP="00FF7156">
      <w:pPr>
        <w:suppressAutoHyphens/>
        <w:ind w:firstLine="708"/>
        <w:jc w:val="both"/>
        <w:rPr>
          <w:sz w:val="28"/>
          <w:szCs w:val="28"/>
          <w:lang w:eastAsia="ar-SA"/>
        </w:rPr>
      </w:pPr>
      <w:r w:rsidRPr="00FF7156">
        <w:rPr>
          <w:sz w:val="28"/>
          <w:szCs w:val="28"/>
          <w:lang w:eastAsia="ar-SA"/>
        </w:rPr>
        <w:t xml:space="preserve"> - с использованием Единого портала государственных и муниципальных услуг;</w:t>
      </w:r>
    </w:p>
    <w:p w:rsidR="00FF7156" w:rsidRPr="00FF7156" w:rsidRDefault="00FF7156" w:rsidP="00FF7156">
      <w:pPr>
        <w:ind w:firstLine="720"/>
        <w:jc w:val="both"/>
        <w:rPr>
          <w:color w:val="000000"/>
          <w:sz w:val="28"/>
          <w:szCs w:val="28"/>
        </w:rPr>
      </w:pPr>
      <w:r w:rsidRPr="00FF7156">
        <w:rPr>
          <w:sz w:val="28"/>
          <w:szCs w:val="28"/>
        </w:rPr>
        <w:t>- при наличии через многофункциональный  центр предоставления государственных  и муниципальных услуг Новосибирской области (далее -МФЦ).</w:t>
      </w:r>
      <w:r w:rsidRPr="00FF7156">
        <w:rPr>
          <w:color w:val="000000"/>
          <w:sz w:val="28"/>
          <w:szCs w:val="28"/>
        </w:rPr>
        <w:t xml:space="preserve"> </w:t>
      </w:r>
    </w:p>
    <w:p w:rsidR="00FF7156" w:rsidRPr="00FF7156" w:rsidRDefault="00FF7156" w:rsidP="00FF7156">
      <w:pPr>
        <w:ind w:firstLine="720"/>
        <w:jc w:val="both"/>
        <w:rPr>
          <w:color w:val="000000"/>
          <w:sz w:val="28"/>
          <w:szCs w:val="28"/>
        </w:rPr>
      </w:pPr>
      <w:r w:rsidRPr="00FF7156">
        <w:rPr>
          <w:color w:val="000000"/>
          <w:sz w:val="28"/>
          <w:szCs w:val="28"/>
        </w:rPr>
        <w:t>На Едином портале государственных и муниципальных услуг (функций) размещается следующая информация:</w:t>
      </w:r>
    </w:p>
    <w:p w:rsidR="00FF7156" w:rsidRPr="00FF7156" w:rsidRDefault="00FF7156" w:rsidP="00FF7156">
      <w:pPr>
        <w:ind w:firstLine="720"/>
        <w:jc w:val="both"/>
        <w:rPr>
          <w:color w:val="000000"/>
          <w:sz w:val="28"/>
          <w:szCs w:val="28"/>
        </w:rPr>
      </w:pPr>
      <w:r w:rsidRPr="00FF7156">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7156" w:rsidRPr="00FF7156" w:rsidRDefault="00FF7156" w:rsidP="00FF7156">
      <w:pPr>
        <w:ind w:firstLine="720"/>
        <w:jc w:val="both"/>
        <w:rPr>
          <w:color w:val="000000"/>
          <w:sz w:val="28"/>
          <w:szCs w:val="28"/>
        </w:rPr>
      </w:pPr>
      <w:r w:rsidRPr="00FF7156">
        <w:rPr>
          <w:color w:val="000000"/>
          <w:sz w:val="28"/>
          <w:szCs w:val="28"/>
        </w:rPr>
        <w:t>2) круг заявителей;</w:t>
      </w:r>
    </w:p>
    <w:p w:rsidR="00FF7156" w:rsidRPr="00FF7156" w:rsidRDefault="00FF7156" w:rsidP="00FF7156">
      <w:pPr>
        <w:ind w:firstLine="720"/>
        <w:jc w:val="both"/>
        <w:rPr>
          <w:color w:val="000000"/>
          <w:sz w:val="28"/>
          <w:szCs w:val="28"/>
        </w:rPr>
      </w:pPr>
      <w:r w:rsidRPr="00FF7156">
        <w:rPr>
          <w:color w:val="000000"/>
          <w:sz w:val="28"/>
          <w:szCs w:val="28"/>
        </w:rPr>
        <w:t>3) срок предоставления муниципальной услуги;</w:t>
      </w:r>
    </w:p>
    <w:p w:rsidR="00FF7156" w:rsidRPr="00FF7156" w:rsidRDefault="00FF7156" w:rsidP="00FF7156">
      <w:pPr>
        <w:ind w:firstLine="720"/>
        <w:jc w:val="both"/>
        <w:rPr>
          <w:color w:val="000000"/>
          <w:sz w:val="28"/>
          <w:szCs w:val="28"/>
        </w:rPr>
      </w:pPr>
      <w:r w:rsidRPr="00FF715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7156" w:rsidRPr="00FF7156" w:rsidRDefault="00FF7156" w:rsidP="00FF7156">
      <w:pPr>
        <w:ind w:firstLine="720"/>
        <w:jc w:val="both"/>
        <w:rPr>
          <w:color w:val="000000"/>
          <w:sz w:val="28"/>
          <w:szCs w:val="28"/>
        </w:rPr>
      </w:pPr>
      <w:r w:rsidRPr="00FF7156">
        <w:rPr>
          <w:color w:val="000000"/>
          <w:sz w:val="28"/>
          <w:szCs w:val="28"/>
        </w:rPr>
        <w:t>5) размер государственной пошлины, взимаемой за предоставление муниципальной услуги;</w:t>
      </w:r>
    </w:p>
    <w:p w:rsidR="00FF7156" w:rsidRPr="00FF7156" w:rsidRDefault="00FF7156" w:rsidP="00FF7156">
      <w:pPr>
        <w:ind w:firstLine="720"/>
        <w:jc w:val="both"/>
        <w:rPr>
          <w:color w:val="000000"/>
          <w:sz w:val="28"/>
          <w:szCs w:val="28"/>
        </w:rPr>
      </w:pPr>
      <w:r w:rsidRPr="00FF7156">
        <w:rPr>
          <w:color w:val="000000"/>
          <w:sz w:val="28"/>
          <w:szCs w:val="28"/>
        </w:rPr>
        <w:t>6) исчерпывающий перечень оснований для приостановления или отказа в предоставлении муниципальной услуги;</w:t>
      </w:r>
    </w:p>
    <w:p w:rsidR="00FF7156" w:rsidRPr="00FF7156" w:rsidRDefault="00FF7156" w:rsidP="00FF7156">
      <w:pPr>
        <w:ind w:firstLine="720"/>
        <w:jc w:val="both"/>
        <w:rPr>
          <w:color w:val="000000"/>
          <w:sz w:val="28"/>
          <w:szCs w:val="28"/>
        </w:rPr>
      </w:pPr>
      <w:r w:rsidRPr="00FF7156">
        <w:rPr>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7156" w:rsidRPr="00FF7156" w:rsidRDefault="00FF7156" w:rsidP="00FF7156">
      <w:pPr>
        <w:ind w:firstLine="720"/>
        <w:jc w:val="both"/>
        <w:rPr>
          <w:color w:val="000000"/>
          <w:sz w:val="28"/>
          <w:szCs w:val="28"/>
        </w:rPr>
      </w:pPr>
      <w:r w:rsidRPr="00FF7156">
        <w:rPr>
          <w:color w:val="000000"/>
          <w:sz w:val="28"/>
          <w:szCs w:val="28"/>
        </w:rPr>
        <w:t>8) формы заявлений (уведомлений, сообщений), используемые при предоставлении муниципальной услуги.</w:t>
      </w:r>
    </w:p>
    <w:p w:rsidR="00FF7156" w:rsidRPr="00FF7156" w:rsidRDefault="00FF7156" w:rsidP="00FF7156">
      <w:pPr>
        <w:ind w:firstLine="720"/>
        <w:jc w:val="both"/>
        <w:rPr>
          <w:color w:val="000000"/>
          <w:sz w:val="28"/>
          <w:szCs w:val="28"/>
        </w:rPr>
      </w:pPr>
      <w:r w:rsidRPr="00FF7156">
        <w:rPr>
          <w:color w:val="000000"/>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F7156" w:rsidRPr="00FF7156" w:rsidRDefault="00FF7156" w:rsidP="00FF7156">
      <w:pPr>
        <w:ind w:firstLine="720"/>
        <w:jc w:val="both"/>
        <w:rPr>
          <w:color w:val="000000"/>
          <w:sz w:val="28"/>
          <w:szCs w:val="28"/>
        </w:rPr>
      </w:pPr>
      <w:r w:rsidRPr="00FF7156">
        <w:rPr>
          <w:color w:val="000000"/>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7156" w:rsidRPr="00FF7156" w:rsidRDefault="00FF7156" w:rsidP="00FF7156">
      <w:pPr>
        <w:suppressAutoHyphens/>
        <w:ind w:firstLine="720"/>
        <w:jc w:val="both"/>
        <w:rPr>
          <w:color w:val="000000"/>
          <w:sz w:val="28"/>
          <w:szCs w:val="28"/>
          <w:lang w:eastAsia="ar-SA"/>
        </w:rPr>
      </w:pPr>
      <w:r w:rsidRPr="00FF7156">
        <w:rPr>
          <w:color w:val="000000"/>
          <w:sz w:val="28"/>
          <w:szCs w:val="28"/>
          <w:lang w:eastAsia="ar-SA"/>
        </w:rPr>
        <w:t>Информирование проводится в двух формах: устное и письменное.</w:t>
      </w:r>
    </w:p>
    <w:p w:rsidR="00FF7156" w:rsidRPr="00FF7156" w:rsidRDefault="00FF7156" w:rsidP="00FF7156">
      <w:pPr>
        <w:suppressAutoHyphens/>
        <w:ind w:firstLine="720"/>
        <w:jc w:val="both"/>
        <w:rPr>
          <w:color w:val="000000"/>
          <w:sz w:val="28"/>
          <w:szCs w:val="28"/>
          <w:lang w:eastAsia="ar-SA"/>
        </w:rPr>
      </w:pPr>
      <w:r w:rsidRPr="00FF7156">
        <w:rPr>
          <w:color w:val="000000"/>
          <w:sz w:val="28"/>
          <w:szCs w:val="28"/>
          <w:lang w:eastAsia="ar-SA"/>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FF7156" w:rsidRPr="00FF7156" w:rsidRDefault="00FF7156" w:rsidP="00FF7156">
      <w:pPr>
        <w:suppressAutoHyphens/>
        <w:ind w:firstLine="720"/>
        <w:jc w:val="both"/>
        <w:rPr>
          <w:color w:val="000000"/>
          <w:sz w:val="28"/>
          <w:szCs w:val="28"/>
          <w:lang w:eastAsia="ar-SA"/>
        </w:rPr>
      </w:pPr>
      <w:r w:rsidRPr="00FF7156">
        <w:rPr>
          <w:color w:val="000000"/>
          <w:sz w:val="28"/>
          <w:szCs w:val="28"/>
          <w:lang w:eastAsia="ar-SA"/>
        </w:rPr>
        <w:t>Устное информирование обратившегося лица осуществляется специалистом не более 10 минут.</w:t>
      </w:r>
    </w:p>
    <w:p w:rsidR="00FF7156" w:rsidRPr="00FF7156" w:rsidRDefault="00FF7156" w:rsidP="00FF7156">
      <w:pPr>
        <w:suppressAutoHyphens/>
        <w:ind w:firstLine="720"/>
        <w:jc w:val="both"/>
        <w:rPr>
          <w:color w:val="000000"/>
          <w:sz w:val="28"/>
          <w:szCs w:val="28"/>
          <w:lang w:eastAsia="ar-SA"/>
        </w:rPr>
      </w:pPr>
      <w:r w:rsidRPr="00FF7156">
        <w:rPr>
          <w:color w:val="000000"/>
          <w:sz w:val="28"/>
          <w:szCs w:val="28"/>
          <w:lang w:eastAsia="ar-SA"/>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F7156" w:rsidRPr="00FF7156" w:rsidRDefault="00FF7156" w:rsidP="00FF7156">
      <w:pPr>
        <w:ind w:firstLine="720"/>
        <w:jc w:val="both"/>
        <w:rPr>
          <w:color w:val="000000"/>
          <w:sz w:val="28"/>
          <w:szCs w:val="28"/>
        </w:rPr>
      </w:pPr>
      <w:r w:rsidRPr="00FF7156">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FF7156" w:rsidRPr="00FF7156" w:rsidRDefault="00FF7156" w:rsidP="00FF7156">
      <w:pPr>
        <w:ind w:firstLine="720"/>
        <w:jc w:val="both"/>
        <w:rPr>
          <w:color w:val="000000"/>
          <w:sz w:val="28"/>
          <w:szCs w:val="28"/>
        </w:rPr>
      </w:pPr>
      <w:r w:rsidRPr="00FF7156">
        <w:rPr>
          <w:color w:val="000000"/>
          <w:sz w:val="28"/>
          <w:szCs w:val="28"/>
        </w:rPr>
        <w:t>Ответ на обращение готовится в течение 10 календарных дней со дня регистрации письменного обращения.</w:t>
      </w:r>
    </w:p>
    <w:p w:rsidR="00FF7156" w:rsidRPr="00FF7156" w:rsidRDefault="00FF7156" w:rsidP="00FF7156">
      <w:pPr>
        <w:ind w:firstLine="720"/>
        <w:jc w:val="both"/>
        <w:rPr>
          <w:color w:val="000000"/>
          <w:sz w:val="28"/>
          <w:szCs w:val="28"/>
        </w:rPr>
      </w:pPr>
      <w:r w:rsidRPr="00FF7156">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F7156" w:rsidRPr="00FF7156" w:rsidRDefault="00FF7156" w:rsidP="00FF7156">
      <w:pPr>
        <w:ind w:firstLine="567"/>
        <w:jc w:val="both"/>
        <w:rPr>
          <w:color w:val="000000"/>
          <w:sz w:val="28"/>
          <w:szCs w:val="28"/>
        </w:rPr>
      </w:pPr>
      <w:r w:rsidRPr="00FF7156">
        <w:rPr>
          <w:color w:val="000000"/>
          <w:sz w:val="28"/>
          <w:szCs w:val="28"/>
        </w:rPr>
        <w:t>Письменный ответ на обращение подписывается Главой Майского сельсовета Краснозерского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F7156" w:rsidRPr="00FF7156" w:rsidRDefault="00FF7156" w:rsidP="00FF7156">
      <w:pPr>
        <w:suppressAutoHyphens/>
        <w:jc w:val="both"/>
        <w:rPr>
          <w:color w:val="FF0000"/>
          <w:sz w:val="28"/>
          <w:szCs w:val="28"/>
          <w:lang w:eastAsia="ar-SA"/>
        </w:rPr>
      </w:pPr>
    </w:p>
    <w:p w:rsidR="00FF7156" w:rsidRPr="00FF7156" w:rsidRDefault="00FF7156" w:rsidP="00FF7156">
      <w:pPr>
        <w:suppressAutoHyphens/>
        <w:ind w:left="1277"/>
        <w:jc w:val="center"/>
        <w:rPr>
          <w:b/>
          <w:color w:val="000000"/>
          <w:sz w:val="28"/>
          <w:szCs w:val="28"/>
          <w:lang w:eastAsia="ar-SA"/>
        </w:rPr>
      </w:pPr>
      <w:r w:rsidRPr="00FF7156">
        <w:rPr>
          <w:b/>
          <w:color w:val="000000"/>
          <w:sz w:val="28"/>
          <w:szCs w:val="28"/>
          <w:lang w:eastAsia="ar-SA"/>
        </w:rPr>
        <w:t>2. Стандарт предоставления муниципальной услуги</w:t>
      </w:r>
    </w:p>
    <w:p w:rsidR="00FF7156" w:rsidRPr="00FF7156" w:rsidRDefault="00FF7156" w:rsidP="00FF7156">
      <w:pPr>
        <w:suppressAutoHyphens/>
        <w:jc w:val="both"/>
        <w:rPr>
          <w:color w:val="000000"/>
          <w:sz w:val="28"/>
          <w:szCs w:val="28"/>
          <w:lang w:eastAsia="ar-SA"/>
        </w:rPr>
      </w:pPr>
    </w:p>
    <w:p w:rsidR="00FF7156" w:rsidRPr="00FF7156" w:rsidRDefault="00FF7156" w:rsidP="00FF7156">
      <w:pPr>
        <w:tabs>
          <w:tab w:val="num" w:pos="792"/>
        </w:tabs>
        <w:suppressAutoHyphens/>
        <w:ind w:left="420" w:hanging="420"/>
        <w:jc w:val="both"/>
        <w:rPr>
          <w:color w:val="000000"/>
          <w:sz w:val="28"/>
          <w:szCs w:val="28"/>
          <w:lang w:eastAsia="ar-SA"/>
        </w:rPr>
      </w:pPr>
      <w:r w:rsidRPr="00FF7156">
        <w:rPr>
          <w:color w:val="000000"/>
          <w:sz w:val="28"/>
          <w:szCs w:val="28"/>
          <w:lang w:eastAsia="ar-SA"/>
        </w:rPr>
        <w:t>2.1. Наименование муниципальной услуги: выдача выписок из реестра муниципального имущества.</w:t>
      </w:r>
    </w:p>
    <w:p w:rsidR="00FF7156" w:rsidRPr="00FF7156" w:rsidRDefault="00FF7156" w:rsidP="00FF7156">
      <w:pPr>
        <w:tabs>
          <w:tab w:val="num" w:pos="792"/>
        </w:tabs>
        <w:suppressAutoHyphens/>
        <w:ind w:left="420" w:hanging="420"/>
        <w:jc w:val="both"/>
        <w:rPr>
          <w:color w:val="000000"/>
          <w:sz w:val="28"/>
          <w:szCs w:val="28"/>
          <w:lang w:eastAsia="ar-SA"/>
        </w:rPr>
      </w:pPr>
      <w:r w:rsidRPr="00FF7156">
        <w:rPr>
          <w:color w:val="000000"/>
          <w:sz w:val="28"/>
          <w:szCs w:val="28"/>
          <w:lang w:eastAsia="ar-SA"/>
        </w:rPr>
        <w:t xml:space="preserve"> 2.2. Предоставление муниципальной услуги осуществляет администрация. </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C 01.07.2012 запрещено требовать от заявителя осуществления действий, в том числе согласований, необходимых для получения муниципальной услуги </w:t>
      </w:r>
      <w:r w:rsidRPr="00FF7156">
        <w:rPr>
          <w:color w:val="000000"/>
          <w:sz w:val="28"/>
          <w:szCs w:val="28"/>
          <w:lang w:eastAsia="ar-SA"/>
        </w:rPr>
        <w:lastRenderedPageBreak/>
        <w:t xml:space="preserve">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FF7156">
          <w:rPr>
            <w:color w:val="000000" w:themeColor="text1"/>
            <w:sz w:val="28"/>
            <w:szCs w:val="28"/>
            <w:lang w:eastAsia="ar-SA"/>
          </w:rPr>
          <w:t>перечень</w:t>
        </w:r>
      </w:hyperlink>
      <w:r w:rsidRPr="00FF7156">
        <w:rPr>
          <w:color w:val="000000"/>
          <w:sz w:val="28"/>
          <w:szCs w:val="28"/>
          <w:lang w:eastAsia="ar-SA"/>
        </w:rPr>
        <w:t xml:space="preserve"> услуг, которые являются необходимыми и обязательными для предоставления муниципальных услуг.</w:t>
      </w:r>
    </w:p>
    <w:p w:rsidR="00FF7156" w:rsidRPr="00FF7156" w:rsidRDefault="00FF7156" w:rsidP="00FF7156">
      <w:pPr>
        <w:suppressAutoHyphens/>
        <w:jc w:val="both"/>
        <w:rPr>
          <w:sz w:val="28"/>
          <w:szCs w:val="28"/>
          <w:shd w:val="clear" w:color="auto" w:fill="FFFFFF"/>
          <w:lang w:eastAsia="ar-SA"/>
        </w:rPr>
      </w:pPr>
      <w:r w:rsidRPr="00FF7156">
        <w:rPr>
          <w:sz w:val="28"/>
          <w:szCs w:val="28"/>
          <w:lang w:eastAsia="ar-SA"/>
        </w:rPr>
        <w:t xml:space="preserve">       2.2.1. 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FF7156">
        <w:rPr>
          <w:sz w:val="28"/>
          <w:szCs w:val="28"/>
          <w:shd w:val="clear" w:color="auto" w:fill="FFFFFF"/>
          <w:lang w:eastAsia="ar-SA"/>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FF7156" w:rsidRPr="00FF7156" w:rsidRDefault="00FF7156" w:rsidP="00FF7156">
      <w:pPr>
        <w:tabs>
          <w:tab w:val="num" w:pos="792"/>
        </w:tabs>
        <w:suppressAutoHyphens/>
        <w:jc w:val="both"/>
        <w:rPr>
          <w:sz w:val="28"/>
          <w:szCs w:val="28"/>
          <w:lang w:eastAsia="ar-SA"/>
        </w:rPr>
      </w:pPr>
      <w:r w:rsidRPr="00FF7156">
        <w:rPr>
          <w:sz w:val="28"/>
          <w:szCs w:val="28"/>
          <w:lang w:eastAsia="ar-SA"/>
        </w:rPr>
        <w:t xml:space="preserve">     2.3. Результатом предоставления муниципальной услуги является:</w:t>
      </w:r>
    </w:p>
    <w:p w:rsidR="00FF7156" w:rsidRPr="00FF7156" w:rsidRDefault="00FF7156" w:rsidP="00FF7156">
      <w:pPr>
        <w:suppressAutoHyphens/>
        <w:jc w:val="both"/>
        <w:rPr>
          <w:sz w:val="28"/>
          <w:szCs w:val="28"/>
          <w:lang w:eastAsia="ar-SA"/>
        </w:rPr>
      </w:pPr>
      <w:r w:rsidRPr="00FF7156">
        <w:rPr>
          <w:sz w:val="28"/>
          <w:szCs w:val="28"/>
          <w:lang w:eastAsia="ar-SA"/>
        </w:rPr>
        <w:tab/>
        <w:t>- Выдача сведений из реестра муниципального имущества Майского сельсовета  (далее – сведения);</w:t>
      </w:r>
    </w:p>
    <w:p w:rsidR="00FF7156" w:rsidRPr="00FF7156" w:rsidRDefault="00FF7156" w:rsidP="00FF7156">
      <w:pPr>
        <w:suppressAutoHyphens/>
        <w:jc w:val="both"/>
        <w:rPr>
          <w:sz w:val="28"/>
          <w:szCs w:val="28"/>
          <w:lang w:eastAsia="ar-SA"/>
        </w:rPr>
      </w:pPr>
      <w:r w:rsidRPr="00FF7156">
        <w:rPr>
          <w:sz w:val="28"/>
          <w:szCs w:val="28"/>
          <w:lang w:eastAsia="ar-SA"/>
        </w:rPr>
        <w:tab/>
        <w:t>- Письменное уведомление об отказе заявителю в предоставлении муниципальной услуги (далее - уведомление об отказе).</w:t>
      </w:r>
    </w:p>
    <w:p w:rsidR="00FF7156" w:rsidRPr="00FF7156" w:rsidRDefault="00FF7156" w:rsidP="00FF7156">
      <w:pPr>
        <w:numPr>
          <w:ilvl w:val="1"/>
          <w:numId w:val="14"/>
        </w:numPr>
        <w:suppressAutoHyphens/>
        <w:jc w:val="both"/>
        <w:rPr>
          <w:sz w:val="28"/>
          <w:szCs w:val="28"/>
          <w:lang w:eastAsia="ar-SA"/>
        </w:rPr>
      </w:pPr>
      <w:r w:rsidRPr="00FF7156">
        <w:rPr>
          <w:sz w:val="28"/>
          <w:szCs w:val="28"/>
          <w:lang w:eastAsia="ar-SA"/>
        </w:rPr>
        <w:t>Срок предоставления муниципальной услуги:</w:t>
      </w:r>
    </w:p>
    <w:p w:rsidR="00FF7156" w:rsidRPr="00FF7156" w:rsidRDefault="00FF7156" w:rsidP="00FF7156">
      <w:pPr>
        <w:suppressAutoHyphens/>
        <w:jc w:val="both"/>
        <w:rPr>
          <w:rFonts w:ascii="Arial" w:hAnsi="Arial" w:cs="Arial"/>
          <w:color w:val="000000"/>
          <w:sz w:val="28"/>
          <w:szCs w:val="28"/>
          <w:lang w:eastAsia="ar-SA"/>
        </w:rPr>
      </w:pPr>
      <w:r w:rsidRPr="00FF7156">
        <w:rPr>
          <w:sz w:val="28"/>
          <w:szCs w:val="28"/>
          <w:lang w:eastAsia="ar-SA"/>
        </w:rPr>
        <w:t xml:space="preserve">     2.4.1. </w:t>
      </w:r>
      <w:r w:rsidRPr="00FF7156">
        <w:rPr>
          <w:color w:val="000000"/>
          <w:sz w:val="28"/>
          <w:szCs w:val="28"/>
          <w:lang w:eastAsia="ar-SA"/>
        </w:rPr>
        <w:t>Общий срок принятия решения о предоставлении муниципальной услуги составляет 10 дней со дня обращения за муниципальной услугой.</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2.4.3. Срок выдачи (направления) заявителю документов, являющихся</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результатом предоставления муниципальной услуги, составляет 1 день.</w:t>
      </w:r>
    </w:p>
    <w:p w:rsidR="00FF7156" w:rsidRPr="00FF7156" w:rsidRDefault="00FF7156" w:rsidP="00FF7156">
      <w:pPr>
        <w:tabs>
          <w:tab w:val="num" w:pos="792"/>
        </w:tabs>
        <w:suppressAutoHyphens/>
        <w:jc w:val="both"/>
        <w:rPr>
          <w:color w:val="000000"/>
          <w:sz w:val="28"/>
          <w:szCs w:val="28"/>
          <w:lang w:eastAsia="ar-SA"/>
        </w:rPr>
      </w:pPr>
      <w:r w:rsidRPr="00FF7156">
        <w:rPr>
          <w:color w:val="000000"/>
          <w:sz w:val="28"/>
          <w:szCs w:val="28"/>
          <w:lang w:eastAsia="ar-SA"/>
        </w:rPr>
        <w:t xml:space="preserve">       2.5. Перечень нормативных правовых актов Российской Федерации, Новосибирской области и муниципальных правовых актов Майского сельсовета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w:t>
      </w:r>
      <w:r w:rsidRPr="00FF7156">
        <w:rPr>
          <w:sz w:val="28"/>
          <w:szCs w:val="28"/>
          <w:lang w:eastAsia="ar-SA"/>
        </w:rPr>
        <w:t>https://maiskoye.nso.ru</w:t>
      </w:r>
      <w:r w:rsidRPr="00FF7156">
        <w:rPr>
          <w:color w:val="000000"/>
          <w:sz w:val="28"/>
          <w:szCs w:val="28"/>
          <w:lang w:eastAsia="ar-SA"/>
        </w:rPr>
        <w:t xml:space="preserve">),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t>
      </w:r>
      <w:r w:rsidRPr="00FF7156">
        <w:rPr>
          <w:color w:val="000000" w:themeColor="text1"/>
          <w:sz w:val="28"/>
          <w:szCs w:val="28"/>
          <w:lang w:eastAsia="ar-SA"/>
        </w:rPr>
        <w:t>(</w:t>
      </w:r>
      <w:hyperlink r:id="rId9" w:history="1">
        <w:r w:rsidRPr="00FF7156">
          <w:rPr>
            <w:color w:val="000000" w:themeColor="text1"/>
            <w:sz w:val="28"/>
            <w:szCs w:val="28"/>
            <w:lang w:eastAsia="ar-SA"/>
          </w:rPr>
          <w:t>www.gosuslugi.ru).»</w:t>
        </w:r>
      </w:hyperlink>
    </w:p>
    <w:p w:rsidR="00FF7156" w:rsidRPr="00FF7156" w:rsidRDefault="00FF7156" w:rsidP="00FF7156">
      <w:pPr>
        <w:tabs>
          <w:tab w:val="num" w:pos="792"/>
        </w:tabs>
        <w:suppressAutoHyphens/>
        <w:jc w:val="both"/>
        <w:rPr>
          <w:color w:val="000000"/>
          <w:sz w:val="28"/>
          <w:szCs w:val="28"/>
          <w:lang w:eastAsia="ar-SA"/>
        </w:rPr>
      </w:pPr>
      <w:r w:rsidRPr="00FF7156">
        <w:rPr>
          <w:color w:val="000000"/>
          <w:sz w:val="28"/>
          <w:szCs w:val="28"/>
          <w:lang w:eastAsia="ar-SA"/>
        </w:rPr>
        <w:t xml:space="preserve">     2.6. Полный перечень документов, необходимых для предоставления муниципальной услуги:</w:t>
      </w:r>
    </w:p>
    <w:p w:rsidR="00FF7156" w:rsidRPr="00FF7156" w:rsidRDefault="00FF7156" w:rsidP="00FF7156">
      <w:pPr>
        <w:suppressAutoHyphens/>
        <w:ind w:left="360"/>
        <w:jc w:val="both"/>
        <w:rPr>
          <w:color w:val="000000"/>
          <w:sz w:val="28"/>
          <w:szCs w:val="28"/>
          <w:lang w:eastAsia="ar-SA"/>
        </w:rPr>
      </w:pPr>
      <w:r w:rsidRPr="00FF7156">
        <w:rPr>
          <w:color w:val="000000"/>
          <w:sz w:val="28"/>
          <w:szCs w:val="28"/>
          <w:lang w:eastAsia="ar-SA"/>
        </w:rPr>
        <w:t>- письменное заявление о выдаче сведений (образец указан в приложении №1);</w:t>
      </w:r>
    </w:p>
    <w:p w:rsidR="00FF7156" w:rsidRPr="00FF7156" w:rsidRDefault="00FF7156" w:rsidP="00FF7156">
      <w:pPr>
        <w:suppressAutoHyphens/>
        <w:ind w:left="360"/>
        <w:jc w:val="both"/>
        <w:rPr>
          <w:color w:val="000000"/>
          <w:sz w:val="28"/>
          <w:szCs w:val="28"/>
          <w:lang w:eastAsia="ar-SA"/>
        </w:rPr>
      </w:pPr>
      <w:r w:rsidRPr="00FF7156">
        <w:rPr>
          <w:color w:val="000000"/>
          <w:sz w:val="28"/>
          <w:szCs w:val="28"/>
          <w:lang w:eastAsia="ar-SA"/>
        </w:rPr>
        <w:t>- документ, удостоверяющий личность заявителя;</w:t>
      </w:r>
    </w:p>
    <w:p w:rsidR="00FF7156" w:rsidRPr="00FF7156" w:rsidRDefault="00FF7156" w:rsidP="00FF7156">
      <w:pPr>
        <w:suppressAutoHyphens/>
        <w:autoSpaceDE w:val="0"/>
        <w:autoSpaceDN w:val="0"/>
        <w:adjustRightInd w:val="0"/>
        <w:jc w:val="both"/>
        <w:rPr>
          <w:color w:val="000000"/>
          <w:sz w:val="28"/>
          <w:szCs w:val="28"/>
          <w:lang w:eastAsia="ar-SA"/>
        </w:rPr>
      </w:pPr>
      <w:r w:rsidRPr="00FF7156">
        <w:rPr>
          <w:color w:val="000000"/>
          <w:sz w:val="28"/>
          <w:szCs w:val="28"/>
          <w:lang w:eastAsia="ar-SA"/>
        </w:rPr>
        <w:t xml:space="preserve">     В случае, если документы подает представитель заявителя, дополнительно предоставляются: </w:t>
      </w:r>
    </w:p>
    <w:p w:rsidR="00FF7156" w:rsidRPr="00FF7156" w:rsidRDefault="00FF7156" w:rsidP="00FF7156">
      <w:pPr>
        <w:suppressAutoHyphens/>
        <w:autoSpaceDE w:val="0"/>
        <w:autoSpaceDN w:val="0"/>
        <w:adjustRightInd w:val="0"/>
        <w:jc w:val="both"/>
        <w:rPr>
          <w:color w:val="000000"/>
          <w:sz w:val="28"/>
          <w:szCs w:val="28"/>
          <w:lang w:eastAsia="ar-SA"/>
        </w:rPr>
      </w:pPr>
      <w:r w:rsidRPr="00FF7156">
        <w:rPr>
          <w:color w:val="000000"/>
          <w:sz w:val="28"/>
          <w:szCs w:val="28"/>
          <w:lang w:eastAsia="ar-SA"/>
        </w:rPr>
        <w:t xml:space="preserve">    - документ, удостоверяющий личность представителя заявителя (копия);</w:t>
      </w:r>
    </w:p>
    <w:p w:rsidR="00FF7156" w:rsidRPr="00FF7156" w:rsidRDefault="00FF7156" w:rsidP="00FF7156">
      <w:pPr>
        <w:suppressAutoHyphens/>
        <w:autoSpaceDE w:val="0"/>
        <w:autoSpaceDN w:val="0"/>
        <w:adjustRightInd w:val="0"/>
        <w:jc w:val="both"/>
        <w:rPr>
          <w:color w:val="000000"/>
          <w:sz w:val="28"/>
          <w:szCs w:val="28"/>
          <w:lang w:eastAsia="ar-SA"/>
        </w:rPr>
      </w:pPr>
      <w:r w:rsidRPr="00FF7156">
        <w:rPr>
          <w:color w:val="000000"/>
          <w:sz w:val="28"/>
          <w:szCs w:val="28"/>
          <w:lang w:eastAsia="ar-SA"/>
        </w:rPr>
        <w:t xml:space="preserve">    - надлежащим образом заверенная доверенность (копия).</w:t>
      </w:r>
    </w:p>
    <w:p w:rsidR="00FF7156" w:rsidRPr="00FF7156" w:rsidRDefault="00FF7156" w:rsidP="00FF7156">
      <w:pPr>
        <w:suppressAutoHyphens/>
        <w:jc w:val="both"/>
        <w:rPr>
          <w:i/>
          <w:color w:val="000000"/>
          <w:sz w:val="28"/>
          <w:szCs w:val="28"/>
          <w:lang w:eastAsia="ar-SA"/>
        </w:rPr>
      </w:pPr>
    </w:p>
    <w:p w:rsidR="00FF7156" w:rsidRPr="00FF7156" w:rsidRDefault="00FF7156" w:rsidP="00FF7156">
      <w:pPr>
        <w:suppressAutoHyphens/>
        <w:jc w:val="both"/>
        <w:rPr>
          <w:sz w:val="28"/>
          <w:szCs w:val="28"/>
          <w:lang w:eastAsia="ar-SA"/>
        </w:rPr>
      </w:pPr>
      <w:r w:rsidRPr="00FF7156">
        <w:rPr>
          <w:sz w:val="28"/>
          <w:szCs w:val="28"/>
          <w:lang w:eastAsia="ar-SA"/>
        </w:rPr>
        <w:lastRenderedPageBreak/>
        <w:t>При предоставлении копии документа необходимо предъявление оригинала, оригиналы сличаются с копиями и возвращаются заявителю.</w:t>
      </w:r>
    </w:p>
    <w:p w:rsidR="00FF7156" w:rsidRPr="00FF7156" w:rsidRDefault="00FF7156" w:rsidP="00FF7156">
      <w:pPr>
        <w:suppressAutoHyphens/>
        <w:jc w:val="both"/>
        <w:rPr>
          <w:sz w:val="28"/>
          <w:szCs w:val="28"/>
          <w:lang w:eastAsia="ar-SA"/>
        </w:rPr>
      </w:pPr>
      <w:r w:rsidRPr="00FF7156">
        <w:rPr>
          <w:color w:val="000000"/>
          <w:sz w:val="28"/>
          <w:szCs w:val="28"/>
          <w:lang w:eastAsia="ar-SA"/>
        </w:rPr>
        <w:t>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FF7156" w:rsidRPr="00FF7156" w:rsidRDefault="00FF7156" w:rsidP="00FF7156">
      <w:pPr>
        <w:suppressAutoHyphens/>
        <w:autoSpaceDE w:val="0"/>
        <w:autoSpaceDN w:val="0"/>
        <w:adjustRightInd w:val="0"/>
        <w:jc w:val="both"/>
        <w:rPr>
          <w:color w:val="000000"/>
          <w:sz w:val="28"/>
          <w:szCs w:val="28"/>
          <w:lang w:eastAsia="ar-SA"/>
        </w:rPr>
      </w:pPr>
      <w:r w:rsidRPr="00FF7156">
        <w:rPr>
          <w:color w:val="000000"/>
          <w:sz w:val="28"/>
          <w:szCs w:val="28"/>
          <w:lang w:eastAsia="ar-SA"/>
        </w:rPr>
        <w:tab/>
        <w:t>2.6.1. Заявление и документы для предоставления муниципальной услуги представляются в письменной форме на бумажном носителе лично, либо почтовым отправлением в адрес администрации, либо в электронной форме посредством Единого портала государственных и муниципальных услуг.</w:t>
      </w:r>
    </w:p>
    <w:p w:rsidR="00FF7156" w:rsidRPr="00FF7156" w:rsidRDefault="00FF7156" w:rsidP="00FF7156">
      <w:pPr>
        <w:suppressAutoHyphens/>
        <w:autoSpaceDE w:val="0"/>
        <w:autoSpaceDN w:val="0"/>
        <w:adjustRightInd w:val="0"/>
        <w:jc w:val="both"/>
        <w:rPr>
          <w:color w:val="000000"/>
          <w:sz w:val="28"/>
          <w:szCs w:val="28"/>
          <w:lang w:eastAsia="ar-SA"/>
        </w:rPr>
      </w:pPr>
      <w:r w:rsidRPr="00FF7156">
        <w:rPr>
          <w:rFonts w:ascii="Arial" w:hAnsi="Arial" w:cs="Arial"/>
          <w:color w:val="000000"/>
          <w:sz w:val="28"/>
          <w:szCs w:val="28"/>
          <w:lang w:eastAsia="ar-SA"/>
        </w:rPr>
        <w:tab/>
      </w:r>
      <w:r w:rsidRPr="00FF7156">
        <w:rPr>
          <w:color w:val="000000"/>
          <w:sz w:val="28"/>
          <w:szCs w:val="28"/>
          <w:lang w:eastAsia="ar-SA"/>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(с 01.07.2012 г.): таковых документов не требуется.</w:t>
      </w:r>
    </w:p>
    <w:p w:rsidR="00FF7156" w:rsidRPr="00FF7156" w:rsidRDefault="00FF7156" w:rsidP="00FF7156">
      <w:pPr>
        <w:suppressAutoHyphens/>
        <w:autoSpaceDE w:val="0"/>
        <w:autoSpaceDN w:val="0"/>
        <w:adjustRightInd w:val="0"/>
        <w:jc w:val="both"/>
        <w:rPr>
          <w:color w:val="000000"/>
          <w:sz w:val="28"/>
          <w:szCs w:val="28"/>
          <w:lang w:eastAsia="ar-SA"/>
        </w:rPr>
      </w:pPr>
      <w:r w:rsidRPr="00FF7156">
        <w:rPr>
          <w:color w:val="000000"/>
          <w:sz w:val="28"/>
          <w:szCs w:val="28"/>
          <w:lang w:eastAsia="ar-SA"/>
        </w:rPr>
        <w:t xml:space="preserve">       2.7.1. Запрещается требовать от заявителя:</w:t>
      </w:r>
    </w:p>
    <w:p w:rsidR="00FF7156" w:rsidRPr="00FF7156" w:rsidRDefault="00FF7156" w:rsidP="00FF7156">
      <w:pPr>
        <w:suppressAutoHyphens/>
        <w:autoSpaceDE w:val="0"/>
        <w:autoSpaceDN w:val="0"/>
        <w:adjustRightInd w:val="0"/>
        <w:jc w:val="both"/>
        <w:rPr>
          <w:color w:val="000000"/>
          <w:sz w:val="28"/>
          <w:szCs w:val="28"/>
          <w:lang w:eastAsia="ar-SA"/>
        </w:rPr>
      </w:pPr>
      <w:r w:rsidRPr="00FF7156">
        <w:rPr>
          <w:color w:val="000000"/>
          <w:sz w:val="28"/>
          <w:szCs w:val="28"/>
          <w:lang w:eastAsia="ar-SA"/>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F7156" w:rsidRPr="00FF7156" w:rsidRDefault="00FF7156" w:rsidP="00FF7156">
      <w:pPr>
        <w:suppressAutoHyphens/>
        <w:autoSpaceDE w:val="0"/>
        <w:autoSpaceDN w:val="0"/>
        <w:adjustRightInd w:val="0"/>
        <w:ind w:firstLine="540"/>
        <w:jc w:val="both"/>
        <w:rPr>
          <w:color w:val="000000"/>
          <w:sz w:val="28"/>
          <w:szCs w:val="28"/>
          <w:lang w:eastAsia="ar-SA"/>
        </w:rPr>
      </w:pPr>
      <w:r w:rsidRPr="00FF7156">
        <w:rPr>
          <w:color w:val="000000"/>
          <w:sz w:val="28"/>
          <w:szCs w:val="28"/>
          <w:lang w:eastAsia="ar-SA"/>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FF7156">
          <w:rPr>
            <w:color w:val="000000"/>
            <w:sz w:val="28"/>
            <w:szCs w:val="28"/>
            <w:lang w:eastAsia="ar-SA"/>
          </w:rPr>
          <w:t>частью 1 статьи 1</w:t>
        </w:r>
      </w:hyperlink>
      <w:r w:rsidRPr="00FF7156">
        <w:rPr>
          <w:color w:val="000000"/>
          <w:sz w:val="28"/>
          <w:szCs w:val="28"/>
          <w:lang w:eastAsia="ar-SA"/>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w:t>
      </w:r>
      <w:hyperlink r:id="rId11" w:history="1">
        <w:r w:rsidRPr="00FF7156">
          <w:rPr>
            <w:color w:val="000000"/>
            <w:sz w:val="28"/>
            <w:szCs w:val="28"/>
            <w:lang w:eastAsia="ar-SA"/>
          </w:rPr>
          <w:t>частью 6</w:t>
        </w:r>
      </w:hyperlink>
      <w:r w:rsidRPr="00FF7156">
        <w:rPr>
          <w:color w:val="000000"/>
          <w:sz w:val="28"/>
          <w:szCs w:val="28"/>
          <w:lang w:eastAsia="ar-SA"/>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F7156" w:rsidRPr="00FF7156" w:rsidRDefault="00FF7156" w:rsidP="00FF7156">
      <w:pPr>
        <w:suppressAutoHyphens/>
        <w:autoSpaceDE w:val="0"/>
        <w:autoSpaceDN w:val="0"/>
        <w:adjustRightInd w:val="0"/>
        <w:ind w:firstLine="540"/>
        <w:jc w:val="both"/>
        <w:rPr>
          <w:color w:val="000000"/>
          <w:sz w:val="28"/>
          <w:szCs w:val="28"/>
          <w:lang w:eastAsia="ar-SA"/>
        </w:rPr>
      </w:pPr>
      <w:r w:rsidRPr="00FF7156">
        <w:rPr>
          <w:color w:val="000000"/>
          <w:sz w:val="28"/>
          <w:szCs w:val="28"/>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FF7156">
        <w:rPr>
          <w:color w:val="000000"/>
          <w:sz w:val="28"/>
          <w:szCs w:val="28"/>
          <w:lang w:eastAsia="ar-SA"/>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F7156">
          <w:rPr>
            <w:color w:val="000000"/>
            <w:sz w:val="28"/>
            <w:szCs w:val="28"/>
            <w:lang w:eastAsia="ar-SA"/>
          </w:rPr>
          <w:t>части 1 статьи 9</w:t>
        </w:r>
      </w:hyperlink>
      <w:r w:rsidRPr="00FF7156">
        <w:rPr>
          <w:color w:val="000000"/>
          <w:sz w:val="28"/>
          <w:szCs w:val="28"/>
          <w:lang w:eastAsia="ar-SA"/>
        </w:rPr>
        <w:t xml:space="preserve">  Федерального закона от 27.07.2010 № 210-ФЗ «Об организации предоставления государственных и муниципальных услуг»;</w:t>
      </w:r>
    </w:p>
    <w:p w:rsidR="00FF7156" w:rsidRPr="00FF7156" w:rsidRDefault="00FF7156" w:rsidP="00FF7156">
      <w:pPr>
        <w:suppressAutoHyphens/>
        <w:autoSpaceDE w:val="0"/>
        <w:autoSpaceDN w:val="0"/>
        <w:adjustRightInd w:val="0"/>
        <w:ind w:firstLine="540"/>
        <w:jc w:val="both"/>
        <w:rPr>
          <w:color w:val="000000"/>
          <w:sz w:val="28"/>
          <w:szCs w:val="28"/>
          <w:lang w:eastAsia="ar-SA"/>
        </w:rPr>
      </w:pPr>
      <w:r w:rsidRPr="00FF7156">
        <w:rPr>
          <w:color w:val="000000"/>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7156" w:rsidRPr="00FF7156" w:rsidRDefault="00FF7156" w:rsidP="00FF7156">
      <w:pPr>
        <w:suppressAutoHyphens/>
        <w:autoSpaceDE w:val="0"/>
        <w:autoSpaceDN w:val="0"/>
        <w:adjustRightInd w:val="0"/>
        <w:ind w:firstLine="540"/>
        <w:jc w:val="both"/>
        <w:rPr>
          <w:color w:val="000000"/>
          <w:sz w:val="28"/>
          <w:szCs w:val="28"/>
          <w:lang w:eastAsia="ar-SA"/>
        </w:rPr>
      </w:pPr>
      <w:r w:rsidRPr="00FF7156">
        <w:rPr>
          <w:color w:val="000000"/>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7156" w:rsidRPr="00FF7156" w:rsidRDefault="00FF7156" w:rsidP="00FF7156">
      <w:pPr>
        <w:suppressAutoHyphens/>
        <w:autoSpaceDE w:val="0"/>
        <w:autoSpaceDN w:val="0"/>
        <w:adjustRightInd w:val="0"/>
        <w:ind w:firstLine="540"/>
        <w:jc w:val="both"/>
        <w:rPr>
          <w:color w:val="000000"/>
          <w:sz w:val="28"/>
          <w:szCs w:val="28"/>
          <w:lang w:eastAsia="ar-SA"/>
        </w:rPr>
      </w:pPr>
      <w:r w:rsidRPr="00FF7156">
        <w:rPr>
          <w:color w:val="000000"/>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7156" w:rsidRPr="00FF7156" w:rsidRDefault="00FF7156" w:rsidP="00FF7156">
      <w:pPr>
        <w:suppressAutoHyphens/>
        <w:autoSpaceDE w:val="0"/>
        <w:autoSpaceDN w:val="0"/>
        <w:adjustRightInd w:val="0"/>
        <w:ind w:firstLine="540"/>
        <w:jc w:val="both"/>
        <w:rPr>
          <w:color w:val="000000"/>
          <w:sz w:val="28"/>
          <w:szCs w:val="28"/>
          <w:lang w:eastAsia="ar-SA"/>
        </w:rPr>
      </w:pPr>
      <w:r w:rsidRPr="00FF7156">
        <w:rPr>
          <w:color w:val="000000"/>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7156" w:rsidRPr="00FF7156" w:rsidRDefault="00FF7156" w:rsidP="00FF7156">
      <w:pPr>
        <w:tabs>
          <w:tab w:val="num" w:pos="792"/>
        </w:tabs>
        <w:suppressAutoHyphens/>
        <w:jc w:val="both"/>
        <w:rPr>
          <w:color w:val="000000"/>
          <w:sz w:val="28"/>
          <w:szCs w:val="28"/>
          <w:lang w:eastAsia="ar-SA"/>
        </w:rPr>
      </w:pPr>
      <w:r w:rsidRPr="00FF7156">
        <w:rPr>
          <w:color w:val="000000"/>
          <w:sz w:val="28"/>
          <w:szCs w:val="28"/>
          <w:lang w:eastAsia="ar-SA"/>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FF7156">
          <w:rPr>
            <w:color w:val="000000"/>
            <w:sz w:val="28"/>
            <w:szCs w:val="28"/>
            <w:lang w:eastAsia="ar-SA"/>
          </w:rPr>
          <w:t>частью 1.1 статьи 16</w:t>
        </w:r>
      </w:hyperlink>
      <w:r w:rsidRPr="00FF7156">
        <w:rPr>
          <w:color w:val="000000"/>
          <w:sz w:val="28"/>
          <w:szCs w:val="28"/>
          <w:lang w:eastAsia="ar-SA"/>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F7156">
          <w:rPr>
            <w:color w:val="000000"/>
            <w:sz w:val="28"/>
            <w:szCs w:val="28"/>
            <w:lang w:eastAsia="ar-SA"/>
          </w:rPr>
          <w:t>частью 1.1 статьи 16</w:t>
        </w:r>
      </w:hyperlink>
      <w:r w:rsidRPr="00FF7156">
        <w:rPr>
          <w:color w:val="000000"/>
          <w:sz w:val="28"/>
          <w:szCs w:val="28"/>
          <w:lang w:eastAsia="ar-SA"/>
        </w:rPr>
        <w:t xml:space="preserve">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FF7156" w:rsidRPr="00FF7156" w:rsidRDefault="00FF7156" w:rsidP="00FF7156">
      <w:pPr>
        <w:ind w:firstLine="567"/>
        <w:jc w:val="both"/>
        <w:rPr>
          <w:color w:val="000000"/>
          <w:sz w:val="28"/>
          <w:szCs w:val="28"/>
        </w:rPr>
      </w:pPr>
      <w:r w:rsidRPr="00FF7156">
        <w:rPr>
          <w:color w:val="000000"/>
          <w:sz w:val="28"/>
          <w:szCs w:val="28"/>
        </w:rPr>
        <w:t>2.8. Основания для отказа в приеме и регистрации заявления отсутствуют.</w:t>
      </w:r>
    </w:p>
    <w:p w:rsidR="00FF7156" w:rsidRPr="00FF7156" w:rsidRDefault="00FF7156" w:rsidP="00FF7156">
      <w:pPr>
        <w:ind w:firstLine="567"/>
        <w:jc w:val="both"/>
        <w:rPr>
          <w:color w:val="000000"/>
          <w:sz w:val="28"/>
          <w:szCs w:val="28"/>
        </w:rPr>
      </w:pPr>
      <w:r w:rsidRPr="00FF7156">
        <w:rPr>
          <w:color w:val="000000"/>
          <w:sz w:val="28"/>
          <w:szCs w:val="28"/>
        </w:rPr>
        <w:t>2.9. Оснований для приостановления предоставления муниципальной услуги, не имеется.</w:t>
      </w:r>
    </w:p>
    <w:p w:rsidR="00FF7156" w:rsidRPr="00FF7156" w:rsidRDefault="00FF7156" w:rsidP="00FF7156">
      <w:pPr>
        <w:ind w:firstLine="567"/>
        <w:jc w:val="both"/>
        <w:rPr>
          <w:color w:val="000000"/>
          <w:sz w:val="28"/>
          <w:szCs w:val="28"/>
        </w:rPr>
      </w:pPr>
      <w:r w:rsidRPr="00FF7156">
        <w:rPr>
          <w:color w:val="000000"/>
          <w:sz w:val="28"/>
          <w:szCs w:val="28"/>
        </w:rPr>
        <w:lastRenderedPageBreak/>
        <w:t>2.10. Основаниями для отказа в предоставлении муниципальной услуги являются:</w:t>
      </w:r>
    </w:p>
    <w:p w:rsidR="00FF7156" w:rsidRPr="00FF7156" w:rsidRDefault="00FF7156" w:rsidP="00FF7156">
      <w:pPr>
        <w:ind w:firstLine="567"/>
        <w:jc w:val="both"/>
        <w:rPr>
          <w:color w:val="000000"/>
          <w:sz w:val="28"/>
          <w:szCs w:val="28"/>
        </w:rPr>
      </w:pPr>
      <w:r w:rsidRPr="00FF7156">
        <w:rPr>
          <w:color w:val="000000"/>
          <w:sz w:val="28"/>
          <w:szCs w:val="28"/>
        </w:rPr>
        <w:t>- содержание заявления не позволяет установить запрашиваемые сведения;</w:t>
      </w:r>
    </w:p>
    <w:p w:rsidR="00FF7156" w:rsidRPr="00FF7156" w:rsidRDefault="00FF7156" w:rsidP="00FF7156">
      <w:pPr>
        <w:ind w:firstLine="567"/>
        <w:jc w:val="both"/>
        <w:rPr>
          <w:color w:val="000000"/>
          <w:sz w:val="28"/>
          <w:szCs w:val="28"/>
        </w:rPr>
      </w:pPr>
      <w:r w:rsidRPr="00FF7156">
        <w:rPr>
          <w:color w:val="000000"/>
          <w:sz w:val="28"/>
          <w:szCs w:val="28"/>
        </w:rPr>
        <w:t>- запрашиваемые заявителем сведения в реестре отсутствуют;</w:t>
      </w:r>
    </w:p>
    <w:p w:rsidR="00FF7156" w:rsidRPr="00FF7156" w:rsidRDefault="00FF7156" w:rsidP="00FF7156">
      <w:pPr>
        <w:ind w:firstLine="567"/>
        <w:jc w:val="both"/>
        <w:rPr>
          <w:color w:val="000000"/>
          <w:sz w:val="28"/>
          <w:szCs w:val="28"/>
        </w:rPr>
      </w:pPr>
      <w:r w:rsidRPr="00FF7156">
        <w:rPr>
          <w:color w:val="000000"/>
          <w:sz w:val="28"/>
          <w:szCs w:val="28"/>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2.11. Услуги, являющиеся необходимыми и обязательными для предоставления муниципальной услуги: таковые услуги не требуются.</w:t>
      </w:r>
    </w:p>
    <w:p w:rsidR="00FF7156" w:rsidRPr="00FF7156" w:rsidRDefault="00FF7156" w:rsidP="00FF7156">
      <w:pPr>
        <w:ind w:left="300"/>
        <w:jc w:val="both"/>
        <w:rPr>
          <w:color w:val="000000"/>
          <w:sz w:val="28"/>
          <w:szCs w:val="28"/>
          <w:lang w:eastAsia="ar-SA"/>
        </w:rPr>
      </w:pPr>
      <w:r w:rsidRPr="00FF7156">
        <w:rPr>
          <w:color w:val="000000"/>
          <w:sz w:val="28"/>
          <w:szCs w:val="28"/>
          <w:lang w:eastAsia="ar-SA"/>
        </w:rPr>
        <w:t>2.12. Размер платы, взимаемой с заявителя при предоставлении муниципальной услуги: муниципальная услуга предоставляется бесплатно.</w:t>
      </w:r>
    </w:p>
    <w:p w:rsidR="00FF7156" w:rsidRPr="00FF7156" w:rsidRDefault="00FF7156" w:rsidP="00FF7156">
      <w:pPr>
        <w:tabs>
          <w:tab w:val="num" w:pos="792"/>
        </w:tabs>
        <w:suppressAutoHyphens/>
        <w:jc w:val="both"/>
        <w:rPr>
          <w:color w:val="000000"/>
          <w:sz w:val="28"/>
          <w:szCs w:val="28"/>
          <w:lang w:eastAsia="ar-SA"/>
        </w:rPr>
      </w:pPr>
      <w:r w:rsidRPr="00FF7156">
        <w:rPr>
          <w:color w:val="000000"/>
          <w:sz w:val="28"/>
          <w:szCs w:val="28"/>
          <w:lang w:eastAsia="ar-SA"/>
        </w:rPr>
        <w:t xml:space="preserve">     2.13.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являющиеся необходимыми и обязательными для предоставления муниципальной услуги, предоставляются бесплатно.</w:t>
      </w:r>
    </w:p>
    <w:p w:rsidR="00FF7156" w:rsidRPr="00FF7156" w:rsidRDefault="00FF7156" w:rsidP="00FF7156">
      <w:pPr>
        <w:tabs>
          <w:tab w:val="num" w:pos="792"/>
        </w:tabs>
        <w:suppressAutoHyphens/>
        <w:jc w:val="both"/>
        <w:rPr>
          <w:color w:val="000000"/>
          <w:sz w:val="28"/>
          <w:szCs w:val="28"/>
          <w:lang w:eastAsia="ar-SA"/>
        </w:rPr>
      </w:pPr>
      <w:r w:rsidRPr="00FF7156">
        <w:rPr>
          <w:sz w:val="28"/>
          <w:szCs w:val="28"/>
          <w:lang w:eastAsia="ar-SA"/>
        </w:rPr>
        <w:t xml:space="preserve">      2.14. Максимальный срок ожидания заявителя в очереди при подаче заявления о предоставлении муниципальной услуги или при получении результата предоставления муниципальной услуги  – не более  15 (пятнадцати) минут.</w:t>
      </w:r>
      <w:r w:rsidRPr="00FF7156">
        <w:rPr>
          <w:color w:val="000000"/>
          <w:sz w:val="28"/>
          <w:szCs w:val="28"/>
          <w:lang w:eastAsia="ar-SA"/>
        </w:rPr>
        <w:t xml:space="preserve">     </w:t>
      </w:r>
    </w:p>
    <w:p w:rsidR="00FF7156" w:rsidRPr="00FF7156" w:rsidRDefault="00FF7156" w:rsidP="00FF7156">
      <w:pPr>
        <w:tabs>
          <w:tab w:val="num" w:pos="792"/>
        </w:tabs>
        <w:suppressAutoHyphens/>
        <w:jc w:val="both"/>
        <w:rPr>
          <w:color w:val="000000"/>
          <w:sz w:val="28"/>
          <w:szCs w:val="28"/>
          <w:lang w:eastAsia="ar-SA"/>
        </w:rPr>
      </w:pPr>
      <w:r w:rsidRPr="00FF7156">
        <w:rPr>
          <w:color w:val="000000"/>
          <w:sz w:val="28"/>
          <w:szCs w:val="28"/>
          <w:lang w:eastAsia="ar-SA"/>
        </w:rPr>
        <w:t xml:space="preserve">      2.15. Срок и порядок регистрации запроса заявителя о предоставлении муниципальной услуги: </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Запросы заявителя регистрируются в журнале регистрации заявлений на предоставление муниципальной услуги.</w:t>
      </w:r>
    </w:p>
    <w:p w:rsidR="00FF7156" w:rsidRPr="00FF7156" w:rsidRDefault="00FF7156" w:rsidP="00FF7156">
      <w:pPr>
        <w:suppressAutoHyphens/>
        <w:jc w:val="both"/>
        <w:rPr>
          <w:color w:val="FF0000"/>
          <w:sz w:val="28"/>
          <w:szCs w:val="28"/>
          <w:lang w:eastAsia="ar-SA"/>
        </w:rPr>
      </w:pPr>
      <w:r w:rsidRPr="00FF7156">
        <w:rPr>
          <w:spacing w:val="-4"/>
          <w:sz w:val="28"/>
          <w:szCs w:val="28"/>
          <w:lang w:eastAsia="ar-SA"/>
        </w:rPr>
        <w:t xml:space="preserve">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r w:rsidRPr="00FF7156">
        <w:rPr>
          <w:color w:val="FF0000"/>
          <w:spacing w:val="-4"/>
          <w:sz w:val="28"/>
          <w:szCs w:val="28"/>
          <w:lang w:eastAsia="ar-SA"/>
        </w:rPr>
        <w:t xml:space="preserve"> </w:t>
      </w:r>
    </w:p>
    <w:p w:rsidR="00FF7156" w:rsidRPr="00FF7156" w:rsidRDefault="00FF7156" w:rsidP="00FF7156">
      <w:pPr>
        <w:suppressAutoHyphens/>
        <w:jc w:val="both"/>
        <w:rPr>
          <w:color w:val="FF0000"/>
          <w:sz w:val="28"/>
          <w:szCs w:val="28"/>
          <w:lang w:eastAsia="ar-SA"/>
        </w:rPr>
      </w:pPr>
      <w:r w:rsidRPr="00FF7156">
        <w:rPr>
          <w:color w:val="FF0000"/>
          <w:sz w:val="28"/>
          <w:szCs w:val="28"/>
          <w:lang w:eastAsia="ar-SA"/>
        </w:rPr>
        <w:tab/>
      </w:r>
      <w:r w:rsidRPr="00FF7156">
        <w:rPr>
          <w:color w:val="000000"/>
          <w:sz w:val="28"/>
          <w:szCs w:val="28"/>
          <w:lang w:eastAsia="ar-SA"/>
        </w:rPr>
        <w:t xml:space="preserve"> </w:t>
      </w:r>
      <w:r w:rsidRPr="00FF7156">
        <w:rPr>
          <w:color w:val="000000"/>
          <w:sz w:val="28"/>
          <w:szCs w:val="28"/>
        </w:rPr>
        <w:t>2.16.  Требования к помещениям, в которых предоставляется муниципальная услуга:</w:t>
      </w:r>
    </w:p>
    <w:p w:rsidR="00FF7156" w:rsidRPr="00FF7156" w:rsidRDefault="00FF7156" w:rsidP="00FF7156">
      <w:pPr>
        <w:tabs>
          <w:tab w:val="left" w:pos="1418"/>
        </w:tabs>
        <w:suppressAutoHyphens/>
        <w:ind w:firstLine="709"/>
        <w:jc w:val="both"/>
        <w:rPr>
          <w:color w:val="000000"/>
          <w:sz w:val="28"/>
          <w:szCs w:val="28"/>
        </w:rPr>
      </w:pPr>
      <w:r w:rsidRPr="00FF7156">
        <w:rPr>
          <w:color w:val="000000"/>
          <w:sz w:val="28"/>
          <w:szCs w:val="28"/>
        </w:rPr>
        <w:t>2.16.1.  В администрации Майского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F7156" w:rsidRPr="00FF7156" w:rsidRDefault="00FF7156" w:rsidP="00FF7156">
      <w:pPr>
        <w:tabs>
          <w:tab w:val="left" w:pos="1418"/>
        </w:tabs>
        <w:suppressAutoHyphens/>
        <w:ind w:firstLine="709"/>
        <w:jc w:val="both"/>
        <w:rPr>
          <w:color w:val="000000"/>
          <w:sz w:val="28"/>
          <w:szCs w:val="28"/>
        </w:rPr>
      </w:pPr>
      <w:r w:rsidRPr="00FF7156">
        <w:rPr>
          <w:color w:val="000000"/>
          <w:sz w:val="28"/>
          <w:szCs w:val="28"/>
        </w:rPr>
        <w:t>-  соблюдение санитарно-эпидемиологических правил и нормативов, правил противопожарной безопасности;</w:t>
      </w:r>
    </w:p>
    <w:p w:rsidR="00FF7156" w:rsidRPr="00FF7156" w:rsidRDefault="00FF7156" w:rsidP="00FF7156">
      <w:pPr>
        <w:tabs>
          <w:tab w:val="left" w:pos="1418"/>
        </w:tabs>
        <w:suppressAutoHyphens/>
        <w:ind w:firstLine="709"/>
        <w:jc w:val="both"/>
        <w:rPr>
          <w:color w:val="000000"/>
          <w:sz w:val="28"/>
          <w:szCs w:val="28"/>
        </w:rPr>
      </w:pPr>
      <w:r w:rsidRPr="00FF7156">
        <w:rPr>
          <w:color w:val="000000"/>
          <w:sz w:val="28"/>
          <w:szCs w:val="28"/>
        </w:rPr>
        <w:t>-   оборудование местами общественного пользования (туалеты) и местами для хранения верхней одежды.</w:t>
      </w:r>
    </w:p>
    <w:p w:rsidR="00FF7156" w:rsidRPr="00FF7156" w:rsidRDefault="00FF7156" w:rsidP="00FF7156">
      <w:pPr>
        <w:tabs>
          <w:tab w:val="left" w:pos="1418"/>
        </w:tabs>
        <w:suppressAutoHyphens/>
        <w:ind w:firstLine="709"/>
        <w:jc w:val="both"/>
        <w:rPr>
          <w:color w:val="000000"/>
          <w:sz w:val="28"/>
          <w:szCs w:val="28"/>
        </w:rPr>
      </w:pPr>
      <w:r w:rsidRPr="00FF7156">
        <w:rPr>
          <w:color w:val="000000"/>
          <w:sz w:val="28"/>
          <w:szCs w:val="28"/>
        </w:rPr>
        <w:lastRenderedPageBreak/>
        <w:t>2.16.2.  Требования к местам для ожидания:</w:t>
      </w:r>
    </w:p>
    <w:p w:rsidR="00FF7156" w:rsidRPr="00FF7156" w:rsidRDefault="00FF7156" w:rsidP="00FF7156">
      <w:pPr>
        <w:suppressAutoHyphens/>
        <w:ind w:firstLine="709"/>
        <w:jc w:val="both"/>
        <w:rPr>
          <w:color w:val="000000"/>
          <w:sz w:val="28"/>
          <w:szCs w:val="28"/>
        </w:rPr>
      </w:pPr>
      <w:r w:rsidRPr="00FF7156">
        <w:rPr>
          <w:color w:val="000000"/>
          <w:sz w:val="28"/>
          <w:szCs w:val="28"/>
        </w:rPr>
        <w:t>- места для ожидания оборудуются стульями и (или) кресельными секциями, и (или) скамьями;</w:t>
      </w:r>
    </w:p>
    <w:p w:rsidR="00FF7156" w:rsidRPr="00FF7156" w:rsidRDefault="00FF7156" w:rsidP="00FF7156">
      <w:pPr>
        <w:suppressAutoHyphens/>
        <w:ind w:firstLine="709"/>
        <w:jc w:val="both"/>
        <w:rPr>
          <w:color w:val="000000"/>
          <w:sz w:val="28"/>
          <w:szCs w:val="28"/>
        </w:rPr>
      </w:pPr>
      <w:r w:rsidRPr="00FF7156">
        <w:rPr>
          <w:color w:val="000000"/>
          <w:sz w:val="28"/>
          <w:szCs w:val="28"/>
        </w:rPr>
        <w:t>- места для ожидания находятся в холле (зале) или ином специально приспособленном помещении;</w:t>
      </w:r>
    </w:p>
    <w:p w:rsidR="00FF7156" w:rsidRPr="00FF7156" w:rsidRDefault="00FF7156" w:rsidP="00FF7156">
      <w:pPr>
        <w:suppressAutoHyphens/>
        <w:ind w:firstLine="709"/>
        <w:jc w:val="both"/>
        <w:rPr>
          <w:color w:val="000000"/>
          <w:sz w:val="28"/>
          <w:szCs w:val="28"/>
        </w:rPr>
      </w:pPr>
      <w:r w:rsidRPr="00FF7156">
        <w:rPr>
          <w:color w:val="000000"/>
          <w:sz w:val="28"/>
          <w:szCs w:val="28"/>
        </w:rPr>
        <w:t>- в местах для ожидания предусматриваются места для получения информации о муниципальной услуге.</w:t>
      </w:r>
    </w:p>
    <w:p w:rsidR="00FF7156" w:rsidRPr="00FF7156" w:rsidRDefault="00FF7156" w:rsidP="00FF7156">
      <w:pPr>
        <w:suppressAutoHyphens/>
        <w:ind w:firstLine="709"/>
        <w:jc w:val="both"/>
        <w:rPr>
          <w:color w:val="000000"/>
          <w:sz w:val="28"/>
          <w:szCs w:val="28"/>
        </w:rPr>
      </w:pPr>
      <w:r w:rsidRPr="00FF7156">
        <w:rPr>
          <w:color w:val="000000"/>
          <w:sz w:val="28"/>
          <w:szCs w:val="28"/>
        </w:rPr>
        <w:t>2.16.3.  Требования к местам для получения информации о муниципальной услуге:</w:t>
      </w:r>
    </w:p>
    <w:p w:rsidR="00FF7156" w:rsidRPr="00FF7156" w:rsidRDefault="00FF7156" w:rsidP="00FF7156">
      <w:pPr>
        <w:suppressAutoHyphens/>
        <w:ind w:firstLine="709"/>
        <w:jc w:val="both"/>
        <w:rPr>
          <w:color w:val="000000"/>
          <w:sz w:val="28"/>
          <w:szCs w:val="28"/>
        </w:rPr>
      </w:pPr>
      <w:r w:rsidRPr="00FF7156">
        <w:rPr>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F7156" w:rsidRPr="00FF7156" w:rsidRDefault="00FF7156" w:rsidP="00FF7156">
      <w:pPr>
        <w:suppressAutoHyphens/>
        <w:ind w:firstLine="709"/>
        <w:jc w:val="both"/>
        <w:rPr>
          <w:color w:val="000000"/>
          <w:sz w:val="28"/>
          <w:szCs w:val="28"/>
        </w:rPr>
      </w:pPr>
      <w:r w:rsidRPr="00FF7156">
        <w:rPr>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F7156" w:rsidRPr="00FF7156" w:rsidRDefault="00FF7156" w:rsidP="00FF7156">
      <w:pPr>
        <w:suppressAutoHyphens/>
        <w:ind w:firstLine="709"/>
        <w:jc w:val="both"/>
        <w:rPr>
          <w:color w:val="000000"/>
          <w:sz w:val="28"/>
          <w:szCs w:val="28"/>
        </w:rPr>
      </w:pPr>
      <w:r w:rsidRPr="00FF7156">
        <w:rPr>
          <w:color w:val="000000"/>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F7156" w:rsidRPr="00FF7156" w:rsidRDefault="00FF7156" w:rsidP="00FF7156">
      <w:pPr>
        <w:suppressAutoHyphens/>
        <w:ind w:firstLine="709"/>
        <w:jc w:val="both"/>
        <w:rPr>
          <w:color w:val="000000"/>
          <w:sz w:val="28"/>
          <w:szCs w:val="28"/>
        </w:rPr>
      </w:pPr>
      <w:r w:rsidRPr="00FF7156">
        <w:rPr>
          <w:color w:val="000000"/>
          <w:sz w:val="28"/>
          <w:szCs w:val="28"/>
        </w:rPr>
        <w:t>2.16.4. Требования к местам приема заявителей:</w:t>
      </w:r>
    </w:p>
    <w:p w:rsidR="00FF7156" w:rsidRPr="00FF7156" w:rsidRDefault="00FF7156" w:rsidP="00FF7156">
      <w:pPr>
        <w:suppressAutoHyphens/>
        <w:ind w:firstLine="709"/>
        <w:jc w:val="both"/>
        <w:rPr>
          <w:color w:val="000000"/>
          <w:sz w:val="28"/>
          <w:szCs w:val="28"/>
        </w:rPr>
      </w:pPr>
      <w:r w:rsidRPr="00FF7156">
        <w:rPr>
          <w:color w:val="000000"/>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F7156" w:rsidRPr="00FF7156" w:rsidRDefault="00FF7156" w:rsidP="00FF7156">
      <w:pPr>
        <w:suppressAutoHyphens/>
        <w:ind w:firstLine="709"/>
        <w:jc w:val="both"/>
        <w:rPr>
          <w:color w:val="000000"/>
          <w:sz w:val="28"/>
          <w:szCs w:val="28"/>
        </w:rPr>
      </w:pPr>
      <w:r w:rsidRPr="00FF7156">
        <w:rPr>
          <w:color w:val="000000"/>
          <w:sz w:val="28"/>
          <w:szCs w:val="28"/>
        </w:rPr>
        <w:t>-  Специалисты, осуществляющие прием заявителей, обеспечиваются личными и (или) настольными идентификационными карточками.</w:t>
      </w:r>
    </w:p>
    <w:p w:rsidR="00FF7156" w:rsidRPr="00FF7156" w:rsidRDefault="00FF7156" w:rsidP="00FF7156">
      <w:pPr>
        <w:suppressAutoHyphens/>
        <w:ind w:firstLine="709"/>
        <w:jc w:val="both"/>
        <w:rPr>
          <w:color w:val="000000"/>
          <w:sz w:val="28"/>
          <w:szCs w:val="28"/>
        </w:rPr>
      </w:pPr>
      <w:r w:rsidRPr="00FF7156">
        <w:rPr>
          <w:color w:val="000000"/>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FF7156" w:rsidRPr="00FF7156" w:rsidRDefault="00FF7156" w:rsidP="00FF7156">
      <w:pPr>
        <w:suppressAutoHyphens/>
        <w:ind w:firstLine="709"/>
        <w:jc w:val="both"/>
        <w:rPr>
          <w:color w:val="000000"/>
          <w:sz w:val="28"/>
          <w:szCs w:val="28"/>
        </w:rPr>
      </w:pPr>
      <w:r w:rsidRPr="00FF7156">
        <w:rPr>
          <w:color w:val="000000"/>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F7156" w:rsidRPr="00FF7156" w:rsidRDefault="00FF7156" w:rsidP="00FF7156">
      <w:pPr>
        <w:suppressAutoHyphens/>
        <w:ind w:firstLine="709"/>
        <w:jc w:val="both"/>
        <w:rPr>
          <w:color w:val="000000"/>
          <w:sz w:val="28"/>
          <w:szCs w:val="28"/>
        </w:rPr>
      </w:pPr>
      <w:r w:rsidRPr="00FF7156">
        <w:rPr>
          <w:color w:val="000000"/>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F7156" w:rsidRPr="00FF7156" w:rsidRDefault="00FF7156" w:rsidP="00FF7156">
      <w:pPr>
        <w:suppressAutoHyphens/>
        <w:ind w:firstLine="709"/>
        <w:jc w:val="both"/>
        <w:rPr>
          <w:color w:val="000000"/>
          <w:sz w:val="28"/>
          <w:szCs w:val="28"/>
        </w:rPr>
      </w:pPr>
      <w:r w:rsidRPr="00FF7156">
        <w:rPr>
          <w:color w:val="000000"/>
          <w:sz w:val="28"/>
          <w:szCs w:val="28"/>
        </w:rPr>
        <w:t>2.16.5. Требования по обеспечению беспрепятственного доступа инвалидов:</w:t>
      </w:r>
    </w:p>
    <w:p w:rsidR="00FF7156" w:rsidRPr="00FF7156" w:rsidRDefault="00FF7156" w:rsidP="00FF7156">
      <w:pPr>
        <w:suppressAutoHyphens/>
        <w:ind w:firstLine="709"/>
        <w:jc w:val="both"/>
        <w:rPr>
          <w:color w:val="000000"/>
          <w:sz w:val="28"/>
          <w:szCs w:val="28"/>
        </w:rPr>
      </w:pPr>
      <w:r w:rsidRPr="00FF7156">
        <w:rPr>
          <w:color w:val="000000"/>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F7156" w:rsidRPr="00FF7156" w:rsidRDefault="00FF7156" w:rsidP="00FF7156">
      <w:pPr>
        <w:suppressAutoHyphens/>
        <w:ind w:firstLine="709"/>
        <w:jc w:val="both"/>
        <w:rPr>
          <w:color w:val="000000"/>
          <w:sz w:val="28"/>
          <w:szCs w:val="28"/>
        </w:rPr>
      </w:pPr>
      <w:r w:rsidRPr="00FF7156">
        <w:rPr>
          <w:color w:val="000000"/>
          <w:sz w:val="28"/>
          <w:szCs w:val="28"/>
        </w:rPr>
        <w:lastRenderedPageBreak/>
        <w:t>- сопровождение инвалидов, имеющих стойкие расстройства функции зрения и самостоятельного передвижения;</w:t>
      </w:r>
    </w:p>
    <w:p w:rsidR="00FF7156" w:rsidRPr="00FF7156" w:rsidRDefault="00FF7156" w:rsidP="00FF7156">
      <w:pPr>
        <w:suppressAutoHyphens/>
        <w:ind w:firstLine="709"/>
        <w:jc w:val="both"/>
        <w:rPr>
          <w:color w:val="000000"/>
          <w:sz w:val="28"/>
          <w:szCs w:val="28"/>
        </w:rPr>
      </w:pPr>
      <w:r w:rsidRPr="00FF7156">
        <w:rPr>
          <w:color w:val="000000"/>
          <w:sz w:val="28"/>
          <w:szCs w:val="28"/>
        </w:rPr>
        <w:t>- оказание работниками помощи инвалидам в преодолении барьеров, мешающих получению ими услуг наравне с другими лицами;</w:t>
      </w:r>
    </w:p>
    <w:p w:rsidR="00FF7156" w:rsidRPr="00FF7156" w:rsidRDefault="00FF7156" w:rsidP="00FF7156">
      <w:pPr>
        <w:suppressAutoHyphens/>
        <w:ind w:firstLine="709"/>
        <w:jc w:val="both"/>
        <w:rPr>
          <w:color w:val="000000"/>
          <w:sz w:val="28"/>
          <w:szCs w:val="28"/>
        </w:rPr>
      </w:pPr>
      <w:r w:rsidRPr="00FF7156">
        <w:rPr>
          <w:color w:val="000000"/>
          <w:sz w:val="28"/>
          <w:szCs w:val="28"/>
        </w:rPr>
        <w:t>- размещение присутственных мест на нижних этажах зданий (строений) для удобства заявителей;</w:t>
      </w:r>
    </w:p>
    <w:p w:rsidR="00FF7156" w:rsidRPr="00FF7156" w:rsidRDefault="00FF7156" w:rsidP="00FF7156">
      <w:pPr>
        <w:suppressAutoHyphens/>
        <w:ind w:firstLine="709"/>
        <w:jc w:val="both"/>
        <w:rPr>
          <w:color w:val="000000"/>
          <w:sz w:val="28"/>
          <w:szCs w:val="28"/>
        </w:rPr>
      </w:pPr>
      <w:r w:rsidRPr="00FF7156">
        <w:rPr>
          <w:color w:val="000000"/>
          <w:sz w:val="28"/>
          <w:szCs w:val="28"/>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F7156" w:rsidRPr="00FF7156" w:rsidRDefault="00FF7156" w:rsidP="00FF7156">
      <w:pPr>
        <w:suppressAutoHyphens/>
        <w:ind w:firstLine="709"/>
        <w:jc w:val="both"/>
        <w:rPr>
          <w:color w:val="000000"/>
          <w:sz w:val="28"/>
          <w:szCs w:val="28"/>
        </w:rPr>
      </w:pPr>
      <w:r w:rsidRPr="00FF7156">
        <w:rPr>
          <w:color w:val="000000"/>
          <w:sz w:val="28"/>
          <w:szCs w:val="28"/>
        </w:rPr>
        <w:t>2.17.  Показатели качества и доступности предоставления муниципальной услуги:</w:t>
      </w:r>
    </w:p>
    <w:p w:rsidR="00FF7156" w:rsidRPr="00FF7156" w:rsidRDefault="00FF7156" w:rsidP="00FF7156">
      <w:pPr>
        <w:suppressAutoHyphens/>
        <w:ind w:firstLine="709"/>
        <w:jc w:val="both"/>
        <w:rPr>
          <w:color w:val="000000"/>
          <w:sz w:val="28"/>
          <w:szCs w:val="28"/>
        </w:rPr>
      </w:pPr>
      <w:r w:rsidRPr="00FF7156">
        <w:rPr>
          <w:color w:val="000000"/>
          <w:sz w:val="28"/>
          <w:szCs w:val="28"/>
        </w:rPr>
        <w:t>2.17.1.  Показатели качества муниципальной услуги:</w:t>
      </w:r>
    </w:p>
    <w:p w:rsidR="00FF7156" w:rsidRPr="00FF7156" w:rsidRDefault="00FF7156" w:rsidP="00FF7156">
      <w:pPr>
        <w:suppressAutoHyphens/>
        <w:ind w:firstLine="709"/>
        <w:jc w:val="both"/>
        <w:rPr>
          <w:color w:val="000000"/>
          <w:sz w:val="28"/>
          <w:szCs w:val="28"/>
        </w:rPr>
      </w:pPr>
      <w:r w:rsidRPr="00FF7156">
        <w:rPr>
          <w:color w:val="000000"/>
          <w:sz w:val="28"/>
          <w:szCs w:val="28"/>
        </w:rPr>
        <w:t>- выполнение должностными лицами, сотрудниками администрации Майского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F7156" w:rsidRPr="00FF7156" w:rsidRDefault="00FF7156" w:rsidP="00FF7156">
      <w:pPr>
        <w:suppressAutoHyphens/>
        <w:ind w:firstLine="709"/>
        <w:jc w:val="both"/>
        <w:rPr>
          <w:color w:val="000000"/>
          <w:sz w:val="28"/>
          <w:szCs w:val="28"/>
        </w:rPr>
      </w:pPr>
      <w:r w:rsidRPr="00FF7156">
        <w:rPr>
          <w:color w:val="000000"/>
          <w:sz w:val="28"/>
          <w:szCs w:val="28"/>
        </w:rPr>
        <w:t>-  отсутствие обоснованных жалоб на действия (бездействие) должностных лиц, сотрудников администрации Майского сельсовета при предоставлении муниципальной услуги.</w:t>
      </w:r>
    </w:p>
    <w:p w:rsidR="00FF7156" w:rsidRPr="00FF7156" w:rsidRDefault="00FF7156" w:rsidP="00FF7156">
      <w:pPr>
        <w:suppressAutoHyphens/>
        <w:ind w:firstLine="709"/>
        <w:jc w:val="both"/>
        <w:rPr>
          <w:color w:val="000000"/>
          <w:sz w:val="28"/>
          <w:szCs w:val="28"/>
        </w:rPr>
      </w:pPr>
      <w:r w:rsidRPr="00FF7156">
        <w:rPr>
          <w:color w:val="000000"/>
          <w:sz w:val="28"/>
          <w:szCs w:val="28"/>
        </w:rPr>
        <w:t>2.17.2.              Показатели доступности предоставления муниципальной услуги:</w:t>
      </w:r>
    </w:p>
    <w:p w:rsidR="00FF7156" w:rsidRPr="00FF7156" w:rsidRDefault="00FF7156" w:rsidP="00FF7156">
      <w:pPr>
        <w:suppressAutoHyphens/>
        <w:ind w:firstLine="709"/>
        <w:jc w:val="both"/>
        <w:rPr>
          <w:color w:val="000000"/>
          <w:sz w:val="28"/>
          <w:szCs w:val="28"/>
        </w:rPr>
      </w:pPr>
      <w:r w:rsidRPr="00FF7156">
        <w:rPr>
          <w:color w:val="000000"/>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Краснозерского района, «Едином портале государственных и муниципальных услуг (функций)»;</w:t>
      </w:r>
    </w:p>
    <w:p w:rsidR="00FF7156" w:rsidRPr="00FF7156" w:rsidRDefault="00FF7156" w:rsidP="00FF7156">
      <w:pPr>
        <w:suppressAutoHyphens/>
        <w:ind w:firstLine="709"/>
        <w:jc w:val="both"/>
        <w:rPr>
          <w:color w:val="000000"/>
          <w:sz w:val="28"/>
          <w:szCs w:val="28"/>
        </w:rPr>
      </w:pPr>
      <w:r w:rsidRPr="00FF7156">
        <w:rPr>
          <w:color w:val="000000"/>
          <w:sz w:val="28"/>
          <w:szCs w:val="28"/>
        </w:rPr>
        <w:t>- пешеходная доступность от остановок общественного транспорта до, здания администрации Майского сельсовета;</w:t>
      </w:r>
    </w:p>
    <w:p w:rsidR="00FF7156" w:rsidRPr="00FF7156" w:rsidRDefault="00FF7156" w:rsidP="00FF7156">
      <w:pPr>
        <w:suppressAutoHyphens/>
        <w:ind w:firstLine="709"/>
        <w:jc w:val="both"/>
        <w:rPr>
          <w:color w:val="000000"/>
          <w:sz w:val="28"/>
          <w:szCs w:val="28"/>
        </w:rPr>
      </w:pPr>
      <w:r w:rsidRPr="00FF7156">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FF7156" w:rsidRPr="00FF7156" w:rsidRDefault="00FF7156" w:rsidP="00FF7156">
      <w:pPr>
        <w:suppressAutoHyphens/>
        <w:ind w:firstLine="709"/>
        <w:jc w:val="both"/>
        <w:rPr>
          <w:color w:val="000000"/>
          <w:sz w:val="28"/>
          <w:szCs w:val="28"/>
        </w:rPr>
      </w:pPr>
      <w:r w:rsidRPr="00FF7156">
        <w:rPr>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F7156" w:rsidRPr="00FF7156" w:rsidRDefault="00FF7156" w:rsidP="00FF7156">
      <w:pPr>
        <w:suppressAutoHyphens/>
        <w:adjustRightInd w:val="0"/>
        <w:jc w:val="both"/>
        <w:outlineLvl w:val="2"/>
        <w:rPr>
          <w:sz w:val="28"/>
          <w:szCs w:val="28"/>
          <w:lang w:eastAsia="ar-SA"/>
        </w:rPr>
      </w:pPr>
      <w:r w:rsidRPr="00FF7156">
        <w:rPr>
          <w:color w:val="000000"/>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w:t>
      </w:r>
      <w:r w:rsidRPr="00FF7156">
        <w:rPr>
          <w:sz w:val="28"/>
          <w:szCs w:val="28"/>
          <w:lang w:eastAsia="ar-SA"/>
        </w:rPr>
        <w:t xml:space="preserve">    </w:t>
      </w:r>
    </w:p>
    <w:p w:rsidR="00FF7156" w:rsidRPr="00FF7156" w:rsidRDefault="00FF7156" w:rsidP="00FF7156">
      <w:pPr>
        <w:suppressAutoHyphens/>
        <w:adjustRightInd w:val="0"/>
        <w:jc w:val="both"/>
        <w:outlineLvl w:val="2"/>
        <w:rPr>
          <w:color w:val="000000"/>
          <w:sz w:val="28"/>
          <w:szCs w:val="28"/>
          <w:lang w:eastAsia="ar-SA"/>
        </w:rPr>
      </w:pPr>
      <w:r w:rsidRPr="00FF7156">
        <w:rPr>
          <w:sz w:val="28"/>
          <w:szCs w:val="28"/>
          <w:lang w:eastAsia="ar-SA"/>
        </w:rPr>
        <w:t xml:space="preserve">     2.18.   </w:t>
      </w:r>
      <w:r w:rsidRPr="00FF7156">
        <w:rPr>
          <w:color w:val="000000"/>
          <w:sz w:val="28"/>
          <w:szCs w:val="28"/>
          <w:lang w:eastAsia="ar-SA"/>
        </w:rPr>
        <w:t xml:space="preserve">В случае предоставления муниципальной услуги в многофункциональном центре предоставления государственных и </w:t>
      </w:r>
      <w:r w:rsidRPr="00FF7156">
        <w:rPr>
          <w:color w:val="000000"/>
          <w:sz w:val="28"/>
          <w:szCs w:val="28"/>
          <w:lang w:eastAsia="ar-SA"/>
        </w:rPr>
        <w:lastRenderedPageBreak/>
        <w:t>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FF7156" w:rsidRPr="00FF7156" w:rsidRDefault="00FF7156" w:rsidP="00FF7156">
      <w:pPr>
        <w:suppressAutoHyphens/>
        <w:adjustRightInd w:val="0"/>
        <w:jc w:val="both"/>
        <w:outlineLvl w:val="2"/>
        <w:rPr>
          <w:color w:val="FF0000"/>
          <w:sz w:val="28"/>
          <w:szCs w:val="28"/>
          <w:lang w:eastAsia="ar-SA"/>
        </w:rPr>
      </w:pPr>
    </w:p>
    <w:p w:rsidR="00FF7156" w:rsidRPr="00FF7156" w:rsidRDefault="00FF7156" w:rsidP="00FF7156">
      <w:pPr>
        <w:jc w:val="center"/>
        <w:rPr>
          <w:b/>
          <w:color w:val="000000"/>
          <w:sz w:val="28"/>
          <w:szCs w:val="28"/>
          <w:lang w:eastAsia="ar-SA"/>
        </w:rPr>
      </w:pPr>
      <w:r w:rsidRPr="00FF7156">
        <w:rPr>
          <w:b/>
          <w:color w:val="000000"/>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F7156" w:rsidRPr="00FF7156" w:rsidRDefault="00FF7156" w:rsidP="00FF7156">
      <w:pPr>
        <w:suppressAutoHyphens/>
        <w:jc w:val="center"/>
        <w:rPr>
          <w:color w:val="000000"/>
          <w:sz w:val="28"/>
          <w:szCs w:val="28"/>
          <w:lang w:eastAsia="ar-SA"/>
        </w:rPr>
      </w:pPr>
    </w:p>
    <w:p w:rsidR="00FF7156" w:rsidRPr="00FF7156" w:rsidRDefault="00FF7156" w:rsidP="00FF7156">
      <w:pPr>
        <w:autoSpaceDE w:val="0"/>
        <w:autoSpaceDN w:val="0"/>
        <w:adjustRightInd w:val="0"/>
        <w:ind w:firstLine="360"/>
        <w:jc w:val="both"/>
        <w:rPr>
          <w:sz w:val="28"/>
          <w:szCs w:val="28"/>
        </w:rPr>
      </w:pPr>
      <w:r w:rsidRPr="00FF7156">
        <w:rPr>
          <w:sz w:val="28"/>
          <w:szCs w:val="28"/>
        </w:rPr>
        <w:tab/>
        <w:t xml:space="preserve">3.1. </w:t>
      </w:r>
      <w:hyperlink r:id="rId15" w:history="1">
        <w:r w:rsidRPr="00FF7156">
          <w:rPr>
            <w:sz w:val="28"/>
            <w:szCs w:val="28"/>
          </w:rPr>
          <w:t>Блок-схема</w:t>
        </w:r>
      </w:hyperlink>
      <w:r w:rsidRPr="00FF7156">
        <w:rPr>
          <w:sz w:val="28"/>
          <w:szCs w:val="28"/>
        </w:rPr>
        <w:t xml:space="preserve"> последовательности административных процедур приводится в приложении 2 к настоящему административному регламенту.</w:t>
      </w:r>
    </w:p>
    <w:p w:rsidR="00FF7156" w:rsidRPr="00FF7156" w:rsidRDefault="00FF7156" w:rsidP="00FF7156">
      <w:pPr>
        <w:autoSpaceDE w:val="0"/>
        <w:autoSpaceDN w:val="0"/>
        <w:adjustRightInd w:val="0"/>
        <w:jc w:val="both"/>
        <w:rPr>
          <w:sz w:val="28"/>
          <w:szCs w:val="28"/>
        </w:rPr>
      </w:pPr>
      <w:r w:rsidRPr="00FF7156">
        <w:rPr>
          <w:sz w:val="28"/>
          <w:szCs w:val="28"/>
        </w:rPr>
        <w:tab/>
        <w:t>3.2. Специалистом администрации самостоятельно истребуются по каналам межведомственного взаимодействия: необходимость в истребовании по каналом межведомственного взаимодействия отсутствует.</w:t>
      </w:r>
    </w:p>
    <w:p w:rsidR="00FF7156" w:rsidRPr="00FF7156" w:rsidRDefault="00FF7156" w:rsidP="00FF7156">
      <w:pPr>
        <w:suppressAutoHyphens/>
        <w:jc w:val="both"/>
        <w:rPr>
          <w:color w:val="000000"/>
          <w:sz w:val="28"/>
          <w:szCs w:val="28"/>
          <w:lang w:eastAsia="ar-SA"/>
        </w:rPr>
      </w:pPr>
      <w:r w:rsidRPr="00FF7156">
        <w:rPr>
          <w:color w:val="000000"/>
          <w:sz w:val="28"/>
          <w:szCs w:val="28"/>
          <w:lang w:eastAsia="ar-SA"/>
        </w:rPr>
        <w:t xml:space="preserve">     </w:t>
      </w:r>
      <w:r w:rsidRPr="00FF7156">
        <w:rPr>
          <w:color w:val="000000"/>
          <w:sz w:val="28"/>
          <w:szCs w:val="28"/>
          <w:lang w:eastAsia="ar-SA"/>
        </w:rPr>
        <w:tab/>
        <w:t>3.3. Прием и регистрация заявления.</w:t>
      </w:r>
    </w:p>
    <w:p w:rsidR="00FF7156" w:rsidRPr="00FF7156" w:rsidRDefault="00FF7156" w:rsidP="00FF7156">
      <w:pPr>
        <w:suppressAutoHyphens/>
        <w:ind w:firstLine="706"/>
        <w:jc w:val="both"/>
        <w:rPr>
          <w:color w:val="000000"/>
          <w:sz w:val="28"/>
          <w:szCs w:val="28"/>
          <w:lang w:eastAsia="ar-SA"/>
        </w:rPr>
      </w:pPr>
      <w:r w:rsidRPr="00FF7156">
        <w:rPr>
          <w:color w:val="000000"/>
          <w:sz w:val="28"/>
          <w:szCs w:val="28"/>
          <w:lang w:eastAsia="ar-SA"/>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FF7156" w:rsidRPr="00FF7156" w:rsidRDefault="00FF7156" w:rsidP="00FF7156">
      <w:pPr>
        <w:suppressAutoHyphens/>
        <w:ind w:firstLine="706"/>
        <w:jc w:val="both"/>
        <w:rPr>
          <w:color w:val="000000"/>
          <w:sz w:val="28"/>
          <w:szCs w:val="28"/>
          <w:lang w:eastAsia="ar-SA"/>
        </w:rPr>
      </w:pPr>
      <w:r w:rsidRPr="00FF7156">
        <w:rPr>
          <w:color w:val="000000"/>
          <w:sz w:val="28"/>
          <w:szCs w:val="28"/>
          <w:lang w:eastAsia="ar-SA"/>
        </w:rPr>
        <w:t>3.3.2. Прием и регистрацию заявления осуществляет ответственный за прием и регистрацию заявлений специалист администрации (далее – специалист по приему и регистрации заявления).</w:t>
      </w:r>
    </w:p>
    <w:p w:rsidR="00FF7156" w:rsidRPr="00FF7156" w:rsidRDefault="00FF7156" w:rsidP="00FF7156">
      <w:pPr>
        <w:tabs>
          <w:tab w:val="left" w:pos="310"/>
          <w:tab w:val="left" w:pos="465"/>
        </w:tabs>
        <w:suppressAutoHyphens/>
        <w:ind w:firstLine="706"/>
        <w:jc w:val="both"/>
        <w:rPr>
          <w:color w:val="000000"/>
          <w:sz w:val="28"/>
          <w:szCs w:val="28"/>
          <w:lang w:eastAsia="ar-SA"/>
        </w:rPr>
      </w:pPr>
      <w:r w:rsidRPr="00FF7156">
        <w:rPr>
          <w:color w:val="000000"/>
          <w:sz w:val="28"/>
          <w:szCs w:val="28"/>
          <w:lang w:eastAsia="ar-SA"/>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FF7156" w:rsidRPr="00FF7156" w:rsidRDefault="00FF7156" w:rsidP="00FF7156">
      <w:pPr>
        <w:tabs>
          <w:tab w:val="left" w:pos="540"/>
        </w:tabs>
        <w:suppressAutoHyphens/>
        <w:ind w:firstLine="706"/>
        <w:jc w:val="both"/>
        <w:rPr>
          <w:color w:val="000000"/>
          <w:sz w:val="28"/>
          <w:szCs w:val="28"/>
          <w:lang w:eastAsia="ar-SA"/>
        </w:rPr>
      </w:pPr>
      <w:r w:rsidRPr="00FF7156">
        <w:rPr>
          <w:color w:val="000000"/>
          <w:sz w:val="28"/>
          <w:szCs w:val="28"/>
          <w:lang w:eastAsia="ar-SA"/>
        </w:rPr>
        <w:t>3.3.4. Заявитель имеет право  направить заявление почтовым отправлением, либо посредством электронной связи.</w:t>
      </w:r>
    </w:p>
    <w:p w:rsidR="00FF7156" w:rsidRPr="00FF7156" w:rsidRDefault="00FF7156" w:rsidP="00FF7156">
      <w:pPr>
        <w:suppressAutoHyphens/>
        <w:ind w:firstLine="706"/>
        <w:jc w:val="both"/>
        <w:rPr>
          <w:color w:val="000000"/>
          <w:sz w:val="28"/>
          <w:szCs w:val="28"/>
          <w:lang w:eastAsia="ar-SA"/>
        </w:rPr>
      </w:pPr>
      <w:r w:rsidRPr="00FF7156">
        <w:rPr>
          <w:color w:val="000000"/>
          <w:sz w:val="28"/>
          <w:szCs w:val="28"/>
          <w:lang w:eastAsia="ar-SA"/>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FF7156" w:rsidRPr="00FF7156" w:rsidRDefault="00FF7156" w:rsidP="00FF7156">
      <w:pPr>
        <w:ind w:firstLine="709"/>
        <w:jc w:val="both"/>
        <w:rPr>
          <w:color w:val="000000"/>
          <w:sz w:val="28"/>
          <w:szCs w:val="28"/>
        </w:rPr>
      </w:pPr>
      <w:r w:rsidRPr="00FF7156">
        <w:rPr>
          <w:color w:val="000000"/>
          <w:sz w:val="28"/>
          <w:szCs w:val="28"/>
        </w:rPr>
        <w:t xml:space="preserve">3.3.6.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w:t>
      </w:r>
      <w:r w:rsidRPr="00FF7156">
        <w:rPr>
          <w:color w:val="000000"/>
          <w:sz w:val="28"/>
          <w:szCs w:val="28"/>
        </w:rPr>
        <w:lastRenderedPageBreak/>
        <w:t>оригиналов документов передается в администрацию курьером МФЦ в порядке, определенном соглашением между МФЦ и администрацией.</w:t>
      </w:r>
    </w:p>
    <w:p w:rsidR="00FF7156" w:rsidRPr="00FF7156" w:rsidRDefault="00FF7156" w:rsidP="00FF7156">
      <w:pPr>
        <w:ind w:firstLine="709"/>
        <w:jc w:val="both"/>
        <w:rPr>
          <w:color w:val="000000"/>
          <w:sz w:val="28"/>
          <w:szCs w:val="28"/>
        </w:rPr>
      </w:pPr>
      <w:r w:rsidRPr="00FF7156">
        <w:rPr>
          <w:color w:val="000000"/>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FF7156" w:rsidRPr="00FF7156" w:rsidRDefault="00FF7156" w:rsidP="00FF7156">
      <w:pPr>
        <w:autoSpaceDE w:val="0"/>
        <w:autoSpaceDN w:val="0"/>
        <w:adjustRightInd w:val="0"/>
        <w:jc w:val="both"/>
        <w:outlineLvl w:val="0"/>
        <w:rPr>
          <w:sz w:val="28"/>
          <w:szCs w:val="28"/>
        </w:rPr>
      </w:pPr>
      <w:r w:rsidRPr="00FF7156">
        <w:rPr>
          <w:sz w:val="28"/>
          <w:szCs w:val="28"/>
        </w:rPr>
        <w:t xml:space="preserve">         3.4. Рассмотрение заявления, подготовка и выдача выписки из реестра либо уведомления об отказе.</w:t>
      </w:r>
    </w:p>
    <w:p w:rsidR="00FF7156" w:rsidRPr="00FF7156" w:rsidRDefault="00FF7156" w:rsidP="00FF7156">
      <w:pPr>
        <w:autoSpaceDE w:val="0"/>
        <w:autoSpaceDN w:val="0"/>
        <w:adjustRightInd w:val="0"/>
        <w:ind w:firstLine="540"/>
        <w:jc w:val="both"/>
        <w:rPr>
          <w:sz w:val="28"/>
          <w:szCs w:val="28"/>
        </w:rPr>
      </w:pPr>
      <w:r w:rsidRPr="00FF7156">
        <w:rPr>
          <w:sz w:val="28"/>
          <w:szCs w:val="28"/>
        </w:rPr>
        <w:t>3.4.1. Основанием для начала административной процедуры по рассмотрению заявления, подготовке и выдаче выписки из реестра либо уведомления об отказе является  передача заявления специалистом по приему и регистрации  заявления специалисту по рассмотрению заявления.</w:t>
      </w:r>
    </w:p>
    <w:p w:rsidR="00FF7156" w:rsidRPr="00FF7156" w:rsidRDefault="00FF7156" w:rsidP="00FF7156">
      <w:pPr>
        <w:autoSpaceDE w:val="0"/>
        <w:autoSpaceDN w:val="0"/>
        <w:adjustRightInd w:val="0"/>
        <w:ind w:firstLine="540"/>
        <w:jc w:val="both"/>
        <w:rPr>
          <w:sz w:val="28"/>
          <w:szCs w:val="28"/>
        </w:rPr>
      </w:pPr>
      <w:r w:rsidRPr="00FF7156">
        <w:rPr>
          <w:sz w:val="28"/>
          <w:szCs w:val="28"/>
        </w:rPr>
        <w:t xml:space="preserve">3.4.2. </w:t>
      </w:r>
      <w:r w:rsidRPr="00FF7156">
        <w:rPr>
          <w:color w:val="000000"/>
          <w:sz w:val="28"/>
          <w:szCs w:val="28"/>
        </w:rPr>
        <w:t>Специалист по рассмотрению заявления в течение семи рабочих дней со дня регистрации заявления в управлении рассматривает на наличие оснований для предоставления муниципальной услуги.</w:t>
      </w:r>
      <w:r w:rsidRPr="00FF7156">
        <w:rPr>
          <w:sz w:val="28"/>
          <w:szCs w:val="28"/>
        </w:rPr>
        <w:t xml:space="preserve"> </w:t>
      </w:r>
    </w:p>
    <w:p w:rsidR="00FF7156" w:rsidRPr="00FF7156" w:rsidRDefault="00FF7156" w:rsidP="00FF7156">
      <w:pPr>
        <w:autoSpaceDE w:val="0"/>
        <w:autoSpaceDN w:val="0"/>
        <w:adjustRightInd w:val="0"/>
        <w:ind w:firstLine="540"/>
        <w:jc w:val="both"/>
        <w:rPr>
          <w:sz w:val="28"/>
          <w:szCs w:val="28"/>
        </w:rPr>
      </w:pPr>
      <w:r w:rsidRPr="00FF7156">
        <w:rPr>
          <w:sz w:val="28"/>
          <w:szCs w:val="28"/>
        </w:rPr>
        <w:t xml:space="preserve">3.4.3. </w:t>
      </w:r>
      <w:r w:rsidRPr="00FF7156">
        <w:rPr>
          <w:color w:val="000000"/>
          <w:sz w:val="28"/>
          <w:szCs w:val="28"/>
        </w:rPr>
        <w:t>При наличии оснований для отказа в предоставлении муниципальной услуги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r w:rsidRPr="00FF7156">
        <w:rPr>
          <w:sz w:val="28"/>
          <w:szCs w:val="28"/>
        </w:rPr>
        <w:t xml:space="preserve"> </w:t>
      </w:r>
    </w:p>
    <w:p w:rsidR="00FF7156" w:rsidRPr="00FF7156" w:rsidRDefault="00FF7156" w:rsidP="00FF7156">
      <w:pPr>
        <w:autoSpaceDE w:val="0"/>
        <w:autoSpaceDN w:val="0"/>
        <w:adjustRightInd w:val="0"/>
        <w:ind w:firstLine="540"/>
        <w:jc w:val="both"/>
        <w:rPr>
          <w:color w:val="000000"/>
          <w:sz w:val="28"/>
          <w:szCs w:val="28"/>
        </w:rPr>
      </w:pPr>
      <w:r w:rsidRPr="00FF7156">
        <w:rPr>
          <w:sz w:val="28"/>
          <w:szCs w:val="28"/>
        </w:rPr>
        <w:t>3.4.4.</w:t>
      </w:r>
      <w:r w:rsidRPr="00FF7156">
        <w:rPr>
          <w:color w:val="000000"/>
          <w:sz w:val="28"/>
          <w:szCs w:val="28"/>
        </w:rPr>
        <w:t xml:space="preserve"> 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w:t>
      </w:r>
    </w:p>
    <w:p w:rsidR="00FF7156" w:rsidRPr="00FF7156" w:rsidRDefault="00FF7156" w:rsidP="00FF7156">
      <w:pPr>
        <w:autoSpaceDE w:val="0"/>
        <w:autoSpaceDN w:val="0"/>
        <w:adjustRightInd w:val="0"/>
        <w:ind w:firstLine="540"/>
        <w:jc w:val="both"/>
        <w:rPr>
          <w:color w:val="000000"/>
          <w:sz w:val="28"/>
          <w:szCs w:val="28"/>
        </w:rPr>
      </w:pPr>
      <w:r w:rsidRPr="00FF7156">
        <w:rPr>
          <w:color w:val="000000"/>
          <w:sz w:val="28"/>
          <w:szCs w:val="28"/>
        </w:rPr>
        <w:t>3.4.5. При подаче заявления на оказание муниципальной услуги через МФЦ, заявитель может получить сведения о ходе ее исполнения посредствам call-центра МФЦ и sms-информирования.</w:t>
      </w:r>
    </w:p>
    <w:p w:rsidR="00FF7156" w:rsidRPr="00FF7156" w:rsidRDefault="00FF7156" w:rsidP="00FF7156">
      <w:pPr>
        <w:ind w:firstLine="709"/>
        <w:jc w:val="both"/>
        <w:rPr>
          <w:color w:val="000000"/>
          <w:sz w:val="28"/>
          <w:szCs w:val="28"/>
        </w:rPr>
      </w:pPr>
      <w:r w:rsidRPr="00FF7156">
        <w:rPr>
          <w:color w:val="000000"/>
          <w:sz w:val="28"/>
          <w:szCs w:val="28"/>
        </w:rPr>
        <w:t>3.5. Оформление и выдача сведений.</w:t>
      </w:r>
    </w:p>
    <w:p w:rsidR="00FF7156" w:rsidRPr="00FF7156" w:rsidRDefault="00FF7156" w:rsidP="00FF7156">
      <w:pPr>
        <w:ind w:firstLine="709"/>
        <w:jc w:val="both"/>
        <w:rPr>
          <w:color w:val="000000"/>
          <w:sz w:val="28"/>
          <w:szCs w:val="28"/>
        </w:rPr>
      </w:pPr>
      <w:r w:rsidRPr="00FF7156">
        <w:rPr>
          <w:color w:val="000000"/>
          <w:sz w:val="28"/>
          <w:szCs w:val="28"/>
        </w:rPr>
        <w:t>3.5.1.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w:t>
      </w:r>
    </w:p>
    <w:p w:rsidR="00FF7156" w:rsidRPr="00FF7156" w:rsidRDefault="00FF7156" w:rsidP="00FF7156">
      <w:pPr>
        <w:ind w:firstLine="709"/>
        <w:jc w:val="both"/>
        <w:rPr>
          <w:color w:val="000000"/>
          <w:sz w:val="28"/>
          <w:szCs w:val="28"/>
        </w:rPr>
      </w:pPr>
      <w:r w:rsidRPr="00FF7156">
        <w:rPr>
          <w:color w:val="000000"/>
          <w:sz w:val="28"/>
          <w:szCs w:val="28"/>
        </w:rPr>
        <w:t>3.5.2. Специалистом, ответственным за оформление и выдачу сведений является специалист по рассмотрению заявления.</w:t>
      </w:r>
    </w:p>
    <w:p w:rsidR="00FF7156" w:rsidRPr="00FF7156" w:rsidRDefault="00FF7156" w:rsidP="00FF7156">
      <w:pPr>
        <w:ind w:firstLine="709"/>
        <w:jc w:val="both"/>
        <w:rPr>
          <w:color w:val="000000"/>
          <w:sz w:val="28"/>
          <w:szCs w:val="28"/>
        </w:rPr>
      </w:pPr>
      <w:r w:rsidRPr="00FF7156">
        <w:rPr>
          <w:color w:val="000000"/>
          <w:sz w:val="28"/>
          <w:szCs w:val="28"/>
        </w:rPr>
        <w:t>3.5.3. Специалист по рассмотрению заявления в течение 10 дней со дня регистрации заявления оформляет сведения и представляет на подпись Главе Майского сельсовета Краснозерского района Новосибирской области.</w:t>
      </w:r>
    </w:p>
    <w:p w:rsidR="00FF7156" w:rsidRPr="00FF7156" w:rsidRDefault="00FF7156" w:rsidP="00FF7156">
      <w:pPr>
        <w:ind w:firstLine="709"/>
        <w:jc w:val="both"/>
        <w:rPr>
          <w:color w:val="000000"/>
          <w:sz w:val="28"/>
          <w:szCs w:val="28"/>
        </w:rPr>
      </w:pPr>
      <w:r w:rsidRPr="00FF7156">
        <w:rPr>
          <w:color w:val="000000"/>
          <w:sz w:val="28"/>
          <w:szCs w:val="28"/>
        </w:rPr>
        <w:t>3.5.4. В течение 1 рабочего дня со дня подписания Главой Майского сельсовета Краснозерского района Новосибирской области специалист по рассмотрению заявления, информирует заявителя о готовности выписки и возможности ее получения.</w:t>
      </w:r>
    </w:p>
    <w:p w:rsidR="00FF7156" w:rsidRPr="00FF7156" w:rsidRDefault="00FF7156" w:rsidP="00FF7156">
      <w:pPr>
        <w:ind w:firstLine="709"/>
        <w:jc w:val="both"/>
        <w:rPr>
          <w:color w:val="000000"/>
          <w:sz w:val="28"/>
          <w:szCs w:val="28"/>
        </w:rPr>
      </w:pPr>
      <w:r w:rsidRPr="00FF7156">
        <w:rPr>
          <w:color w:val="000000"/>
          <w:sz w:val="28"/>
          <w:szCs w:val="28"/>
        </w:rPr>
        <w:t>3.5.5. Результатом административной процедуры по оформлению и выдаче сведений является выдача заявителю сведений.</w:t>
      </w:r>
    </w:p>
    <w:p w:rsidR="00FF7156" w:rsidRPr="00FF7156" w:rsidRDefault="00FF7156" w:rsidP="00FF7156">
      <w:pPr>
        <w:ind w:firstLine="709"/>
        <w:jc w:val="both"/>
        <w:rPr>
          <w:color w:val="000000"/>
          <w:sz w:val="28"/>
          <w:szCs w:val="28"/>
        </w:rPr>
      </w:pPr>
      <w:r w:rsidRPr="00FF7156">
        <w:rPr>
          <w:color w:val="000000"/>
          <w:sz w:val="28"/>
          <w:szCs w:val="28"/>
        </w:rPr>
        <w:t>Максимальный срок выполнения административной процедуры составляет 10 дней.</w:t>
      </w:r>
    </w:p>
    <w:p w:rsidR="00FF7156" w:rsidRPr="00FF7156" w:rsidRDefault="00FF7156" w:rsidP="00FF7156">
      <w:pPr>
        <w:ind w:firstLine="709"/>
        <w:jc w:val="both"/>
        <w:rPr>
          <w:color w:val="000000"/>
          <w:sz w:val="28"/>
          <w:szCs w:val="28"/>
        </w:rPr>
      </w:pPr>
      <w:r w:rsidRPr="00FF7156">
        <w:rPr>
          <w:color w:val="000000"/>
          <w:sz w:val="28"/>
          <w:szCs w:val="28"/>
        </w:rPr>
        <w:lastRenderedPageBreak/>
        <w:t>3.5.6.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FF7156" w:rsidRPr="00FF7156" w:rsidRDefault="00FF7156" w:rsidP="00FF7156">
      <w:pPr>
        <w:ind w:firstLine="709"/>
        <w:jc w:val="both"/>
        <w:rPr>
          <w:color w:val="000000"/>
          <w:sz w:val="28"/>
          <w:szCs w:val="28"/>
        </w:rPr>
      </w:pPr>
      <w:r w:rsidRPr="00FF7156">
        <w:rPr>
          <w:color w:val="000000"/>
          <w:sz w:val="28"/>
          <w:szCs w:val="28"/>
        </w:rPr>
        <w:t>3.5.7. Заявителю в качестве результата предоставления услуги обеспечивается по его выбору возможность получения:</w:t>
      </w:r>
    </w:p>
    <w:p w:rsidR="00FF7156" w:rsidRPr="00FF7156" w:rsidRDefault="00FF7156" w:rsidP="00FF7156">
      <w:pPr>
        <w:ind w:firstLine="709"/>
        <w:jc w:val="both"/>
        <w:rPr>
          <w:color w:val="000000"/>
          <w:sz w:val="28"/>
          <w:szCs w:val="28"/>
        </w:rPr>
      </w:pPr>
      <w:r w:rsidRPr="00FF7156">
        <w:rPr>
          <w:color w:val="000000"/>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F7156" w:rsidRPr="00FF7156" w:rsidRDefault="00FF7156" w:rsidP="00FF7156">
      <w:pPr>
        <w:ind w:firstLine="709"/>
        <w:jc w:val="both"/>
        <w:rPr>
          <w:color w:val="000000"/>
          <w:sz w:val="28"/>
          <w:szCs w:val="28"/>
        </w:rPr>
      </w:pPr>
      <w:r w:rsidRPr="00FF7156">
        <w:rPr>
          <w:color w:val="000000"/>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FF7156" w:rsidRPr="00FF7156" w:rsidRDefault="00FF7156" w:rsidP="00FF7156">
      <w:pPr>
        <w:ind w:firstLine="709"/>
        <w:jc w:val="both"/>
        <w:rPr>
          <w:color w:val="000000"/>
          <w:sz w:val="28"/>
          <w:szCs w:val="28"/>
        </w:rPr>
      </w:pPr>
      <w:r w:rsidRPr="00FF7156">
        <w:rPr>
          <w:color w:val="000000"/>
          <w:sz w:val="28"/>
          <w:szCs w:val="28"/>
        </w:rPr>
        <w:t>в) информации из государственных информационных систем в случаях, предусмотренных законодательством Российской Федерации.</w:t>
      </w:r>
    </w:p>
    <w:p w:rsidR="00FF7156" w:rsidRPr="00FF7156" w:rsidRDefault="00FF7156" w:rsidP="00FF7156">
      <w:pPr>
        <w:ind w:firstLine="709"/>
        <w:jc w:val="both"/>
        <w:rPr>
          <w:color w:val="000000"/>
          <w:sz w:val="28"/>
          <w:szCs w:val="28"/>
        </w:rPr>
      </w:pPr>
      <w:r w:rsidRPr="00FF7156">
        <w:rPr>
          <w:color w:val="000000"/>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F7156" w:rsidRPr="00FF7156" w:rsidRDefault="00FF7156" w:rsidP="00FF7156">
      <w:pPr>
        <w:autoSpaceDE w:val="0"/>
        <w:autoSpaceDN w:val="0"/>
        <w:adjustRightInd w:val="0"/>
        <w:ind w:firstLine="850"/>
        <w:jc w:val="both"/>
        <w:rPr>
          <w:sz w:val="28"/>
        </w:rPr>
      </w:pPr>
      <w:r w:rsidRPr="00FF7156">
        <w:rPr>
          <w:sz w:val="28"/>
          <w:szCs w:val="28"/>
        </w:rPr>
        <w:t xml:space="preserve">3.6. </w:t>
      </w:r>
      <w:r w:rsidRPr="00FF7156">
        <w:rPr>
          <w:sz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F7156" w:rsidRPr="00FF7156" w:rsidRDefault="00FF7156" w:rsidP="00FF7156">
      <w:pPr>
        <w:autoSpaceDE w:val="0"/>
        <w:autoSpaceDN w:val="0"/>
        <w:adjustRightInd w:val="0"/>
        <w:ind w:firstLine="850"/>
        <w:jc w:val="both"/>
        <w:rPr>
          <w:bCs/>
          <w:sz w:val="28"/>
        </w:rPr>
      </w:pPr>
      <w:r w:rsidRPr="00FF7156">
        <w:rPr>
          <w:bCs/>
          <w:sz w:val="28"/>
        </w:rPr>
        <w:t>3.6.1. Запись на прием в администрацию для подачи запроса о предоставлении муниципальной услуги (далее - запрос)</w:t>
      </w:r>
    </w:p>
    <w:p w:rsidR="00FF7156" w:rsidRPr="00FF7156" w:rsidRDefault="00FF7156" w:rsidP="00FF7156">
      <w:pPr>
        <w:autoSpaceDE w:val="0"/>
        <w:autoSpaceDN w:val="0"/>
        <w:adjustRightInd w:val="0"/>
        <w:ind w:firstLine="284"/>
        <w:jc w:val="both"/>
        <w:rPr>
          <w:sz w:val="28"/>
        </w:rPr>
      </w:pPr>
      <w:r w:rsidRPr="00FF7156">
        <w:rPr>
          <w:sz w:val="28"/>
        </w:rPr>
        <w:t xml:space="preserve"> Запись на прием в администрацию для подачи запроса с использованием Единого портала государственных и муниципальных услуг (функций), официального сайта не осуществляется. </w:t>
      </w:r>
    </w:p>
    <w:p w:rsidR="00FF7156" w:rsidRPr="00FF7156" w:rsidRDefault="00FF7156" w:rsidP="00FF7156">
      <w:pPr>
        <w:autoSpaceDE w:val="0"/>
        <w:autoSpaceDN w:val="0"/>
        <w:adjustRightInd w:val="0"/>
        <w:ind w:firstLine="850"/>
        <w:jc w:val="both"/>
        <w:rPr>
          <w:bCs/>
          <w:sz w:val="28"/>
        </w:rPr>
      </w:pPr>
      <w:r w:rsidRPr="00FF7156">
        <w:rPr>
          <w:bCs/>
          <w:sz w:val="28"/>
        </w:rPr>
        <w:t>3.6.2. Формирование запроса о предоставлении муниципальной услуги</w:t>
      </w:r>
    </w:p>
    <w:p w:rsidR="00FF7156" w:rsidRPr="00FF7156" w:rsidRDefault="00FF7156" w:rsidP="00FF7156">
      <w:pPr>
        <w:tabs>
          <w:tab w:val="left" w:pos="1219"/>
        </w:tabs>
        <w:autoSpaceDE w:val="0"/>
        <w:autoSpaceDN w:val="0"/>
        <w:adjustRightInd w:val="0"/>
        <w:ind w:right="5"/>
        <w:jc w:val="both"/>
        <w:rPr>
          <w:sz w:val="28"/>
        </w:rPr>
      </w:pPr>
      <w:r w:rsidRPr="00FF7156">
        <w:rPr>
          <w:sz w:val="28"/>
        </w:rPr>
        <w:tab/>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FF7156" w:rsidRPr="00FF7156" w:rsidRDefault="00FF7156" w:rsidP="00FF7156">
      <w:pPr>
        <w:autoSpaceDE w:val="0"/>
        <w:autoSpaceDN w:val="0"/>
        <w:adjustRightInd w:val="0"/>
        <w:ind w:firstLine="850"/>
        <w:jc w:val="both"/>
        <w:rPr>
          <w:sz w:val="28"/>
        </w:rPr>
      </w:pPr>
      <w:r w:rsidRPr="00FF7156">
        <w:rPr>
          <w:sz w:val="28"/>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FF7156" w:rsidRPr="00FF7156" w:rsidRDefault="00FF7156" w:rsidP="00FF7156">
      <w:pPr>
        <w:tabs>
          <w:tab w:val="left" w:pos="1219"/>
        </w:tabs>
        <w:autoSpaceDE w:val="0"/>
        <w:autoSpaceDN w:val="0"/>
        <w:adjustRightInd w:val="0"/>
        <w:ind w:right="5"/>
        <w:jc w:val="both"/>
        <w:rPr>
          <w:sz w:val="28"/>
        </w:rPr>
      </w:pPr>
      <w:r w:rsidRPr="00FF7156">
        <w:rPr>
          <w:sz w:val="28"/>
        </w:rPr>
        <w:tab/>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7156" w:rsidRPr="00FF7156" w:rsidRDefault="00FF7156" w:rsidP="00FF7156">
      <w:pPr>
        <w:tabs>
          <w:tab w:val="left" w:pos="1219"/>
        </w:tabs>
        <w:autoSpaceDE w:val="0"/>
        <w:autoSpaceDN w:val="0"/>
        <w:adjustRightInd w:val="0"/>
        <w:ind w:right="5"/>
        <w:jc w:val="both"/>
        <w:rPr>
          <w:sz w:val="28"/>
        </w:rPr>
      </w:pPr>
      <w:r w:rsidRPr="00FF7156">
        <w:rPr>
          <w:sz w:val="28"/>
        </w:rPr>
        <w:tab/>
        <w:t>3) При формировании запроса заявителю обеспечивается:</w:t>
      </w:r>
    </w:p>
    <w:p w:rsidR="00FF7156" w:rsidRPr="00FF7156" w:rsidRDefault="00FF7156" w:rsidP="00FF7156">
      <w:pPr>
        <w:tabs>
          <w:tab w:val="left" w:pos="1219"/>
        </w:tabs>
        <w:autoSpaceDE w:val="0"/>
        <w:autoSpaceDN w:val="0"/>
        <w:adjustRightInd w:val="0"/>
        <w:ind w:right="5"/>
        <w:jc w:val="both"/>
        <w:rPr>
          <w:sz w:val="28"/>
        </w:rPr>
      </w:pPr>
      <w:r w:rsidRPr="00FF7156">
        <w:rPr>
          <w:sz w:val="28"/>
        </w:rPr>
        <w:lastRenderedPageBreak/>
        <w:tab/>
        <w:t xml:space="preserve">а) возможность копирования и сохранения запроса и иных документов, указанных в   пункте  </w:t>
      </w:r>
      <w:hyperlink r:id="rId16" w:history="1">
        <w:r w:rsidRPr="00FF7156">
          <w:rPr>
            <w:color w:val="000000" w:themeColor="text1"/>
            <w:sz w:val="28"/>
          </w:rPr>
          <w:t>2.6</w:t>
        </w:r>
      </w:hyperlink>
      <w:r w:rsidRPr="00FF7156">
        <w:rPr>
          <w:sz w:val="28"/>
          <w:szCs w:val="28"/>
        </w:rPr>
        <w:t xml:space="preserve">  </w:t>
      </w:r>
      <w:r w:rsidRPr="00FF7156">
        <w:rPr>
          <w:sz w:val="28"/>
        </w:rPr>
        <w:t>настоящего   Административного   регламента,    необходимых для предоставления муниципальной услуги;</w:t>
      </w:r>
    </w:p>
    <w:p w:rsidR="00FF7156" w:rsidRPr="00FF7156" w:rsidRDefault="00FF7156" w:rsidP="00FF7156">
      <w:pPr>
        <w:tabs>
          <w:tab w:val="left" w:pos="1219"/>
        </w:tabs>
        <w:autoSpaceDE w:val="0"/>
        <w:autoSpaceDN w:val="0"/>
        <w:adjustRightInd w:val="0"/>
        <w:ind w:right="5"/>
        <w:jc w:val="both"/>
        <w:rPr>
          <w:sz w:val="28"/>
        </w:rPr>
      </w:pPr>
      <w:r w:rsidRPr="00FF7156">
        <w:rPr>
          <w:sz w:val="28"/>
        </w:rPr>
        <w:tab/>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FF7156">
        <w:rPr>
          <w:i/>
          <w:iCs/>
          <w:sz w:val="28"/>
        </w:rPr>
        <w:t>;</w:t>
      </w:r>
    </w:p>
    <w:p w:rsidR="00FF7156" w:rsidRPr="00FF7156" w:rsidRDefault="00FF7156" w:rsidP="00FF7156">
      <w:pPr>
        <w:tabs>
          <w:tab w:val="left" w:pos="1219"/>
        </w:tabs>
        <w:autoSpaceDE w:val="0"/>
        <w:autoSpaceDN w:val="0"/>
        <w:adjustRightInd w:val="0"/>
        <w:ind w:right="5"/>
        <w:jc w:val="both"/>
        <w:rPr>
          <w:sz w:val="28"/>
        </w:rPr>
      </w:pPr>
      <w:r w:rsidRPr="00FF7156">
        <w:rPr>
          <w:sz w:val="28"/>
        </w:rPr>
        <w:tab/>
        <w:t>в) возможность печати на бумажном носителе копии электронной формы запроса;</w:t>
      </w:r>
    </w:p>
    <w:p w:rsidR="00FF7156" w:rsidRPr="00FF7156" w:rsidRDefault="00FF7156" w:rsidP="00FF7156">
      <w:pPr>
        <w:tabs>
          <w:tab w:val="left" w:pos="1128"/>
        </w:tabs>
        <w:autoSpaceDE w:val="0"/>
        <w:autoSpaceDN w:val="0"/>
        <w:adjustRightInd w:val="0"/>
        <w:ind w:firstLine="854"/>
        <w:jc w:val="both"/>
        <w:rPr>
          <w:sz w:val="28"/>
        </w:rPr>
      </w:pPr>
      <w:r w:rsidRPr="00FF7156">
        <w:rPr>
          <w:sz w:val="28"/>
        </w:rPr>
        <w:t>г)</w:t>
      </w:r>
      <w:r w:rsidRPr="00FF7156">
        <w:rPr>
          <w:sz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7156" w:rsidRPr="00FF7156" w:rsidRDefault="00FF7156" w:rsidP="00FF7156">
      <w:pPr>
        <w:tabs>
          <w:tab w:val="left" w:pos="1243"/>
        </w:tabs>
        <w:autoSpaceDE w:val="0"/>
        <w:autoSpaceDN w:val="0"/>
        <w:adjustRightInd w:val="0"/>
        <w:ind w:firstLine="854"/>
        <w:jc w:val="both"/>
        <w:rPr>
          <w:sz w:val="28"/>
        </w:rPr>
      </w:pPr>
      <w:r w:rsidRPr="00FF7156">
        <w:rPr>
          <w:sz w:val="28"/>
        </w:rPr>
        <w:t>д)</w:t>
      </w:r>
      <w:r w:rsidRPr="00FF7156">
        <w:rPr>
          <w:sz w:val="28"/>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FF7156" w:rsidRPr="00FF7156" w:rsidRDefault="00FF7156" w:rsidP="00FF7156">
      <w:pPr>
        <w:tabs>
          <w:tab w:val="left" w:pos="1195"/>
        </w:tabs>
        <w:autoSpaceDE w:val="0"/>
        <w:autoSpaceDN w:val="0"/>
        <w:adjustRightInd w:val="0"/>
        <w:ind w:firstLine="854"/>
        <w:jc w:val="both"/>
        <w:rPr>
          <w:sz w:val="28"/>
        </w:rPr>
      </w:pPr>
      <w:r w:rsidRPr="00FF7156">
        <w:rPr>
          <w:sz w:val="28"/>
        </w:rPr>
        <w:t>е)</w:t>
      </w:r>
      <w:r w:rsidRPr="00FF7156">
        <w:rPr>
          <w:sz w:val="28"/>
        </w:rPr>
        <w:tab/>
        <w:t>возможность вернуться на любой из этапов заполнения электронной формы запроса без потери ранее введенной информации;</w:t>
      </w:r>
    </w:p>
    <w:p w:rsidR="00FF7156" w:rsidRPr="00FF7156" w:rsidRDefault="00FF7156" w:rsidP="00FF7156">
      <w:pPr>
        <w:tabs>
          <w:tab w:val="left" w:pos="1195"/>
        </w:tabs>
        <w:autoSpaceDE w:val="0"/>
        <w:autoSpaceDN w:val="0"/>
        <w:adjustRightInd w:val="0"/>
        <w:ind w:firstLine="854"/>
        <w:jc w:val="both"/>
        <w:rPr>
          <w:sz w:val="28"/>
        </w:rPr>
      </w:pPr>
      <w:r w:rsidRPr="00FF7156">
        <w:rPr>
          <w:sz w:val="28"/>
        </w:rPr>
        <w:t>ж)</w:t>
      </w:r>
      <w:r w:rsidRPr="00FF7156">
        <w:rPr>
          <w:sz w:val="28"/>
        </w:rPr>
        <w:tab/>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F7156" w:rsidRPr="00FF7156" w:rsidRDefault="00FF7156" w:rsidP="00FF7156">
      <w:pPr>
        <w:autoSpaceDE w:val="0"/>
        <w:autoSpaceDN w:val="0"/>
        <w:adjustRightInd w:val="0"/>
        <w:ind w:firstLine="720"/>
        <w:jc w:val="both"/>
        <w:rPr>
          <w:sz w:val="28"/>
        </w:rPr>
      </w:pPr>
      <w:r w:rsidRPr="00FF7156">
        <w:rPr>
          <w:sz w:val="28"/>
        </w:rPr>
        <w:t xml:space="preserve">4) Сформированный и подписанный запрос и иные документы, указанные в пункте </w:t>
      </w:r>
      <w:hyperlink r:id="rId17" w:history="1">
        <w:r w:rsidRPr="00FF7156">
          <w:rPr>
            <w:color w:val="000000" w:themeColor="text1"/>
            <w:sz w:val="28"/>
          </w:rPr>
          <w:t>2.6</w:t>
        </w:r>
      </w:hyperlink>
      <w:r w:rsidRPr="00FF7156">
        <w:rPr>
          <w:sz w:val="28"/>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w:t>
      </w:r>
    </w:p>
    <w:p w:rsidR="00FF7156" w:rsidRPr="00FF7156" w:rsidRDefault="00FF7156" w:rsidP="00FF7156">
      <w:pPr>
        <w:autoSpaceDE w:val="0"/>
        <w:autoSpaceDN w:val="0"/>
        <w:adjustRightInd w:val="0"/>
        <w:ind w:firstLine="720"/>
        <w:jc w:val="both"/>
        <w:rPr>
          <w:bCs/>
          <w:sz w:val="28"/>
        </w:rPr>
      </w:pPr>
      <w:r w:rsidRPr="00FF7156">
        <w:rPr>
          <w:bCs/>
          <w:sz w:val="28"/>
        </w:rPr>
        <w:t>3.6.3. Прием и регистрация администрацией запроса и иных документов, необходимых для предоставления муниципальной услуги</w:t>
      </w:r>
    </w:p>
    <w:p w:rsidR="00FF7156" w:rsidRPr="00FF7156" w:rsidRDefault="00FF7156" w:rsidP="00FF7156">
      <w:pPr>
        <w:tabs>
          <w:tab w:val="left" w:pos="1267"/>
        </w:tabs>
        <w:autoSpaceDE w:val="0"/>
        <w:autoSpaceDN w:val="0"/>
        <w:adjustRightInd w:val="0"/>
        <w:ind w:firstLine="883"/>
        <w:jc w:val="both"/>
        <w:rPr>
          <w:sz w:val="28"/>
        </w:rPr>
      </w:pPr>
      <w:r w:rsidRPr="00FF7156">
        <w:rPr>
          <w:sz w:val="28"/>
        </w:rPr>
        <w:t>1)</w:t>
      </w:r>
      <w:r w:rsidRPr="00FF7156">
        <w:rPr>
          <w:sz w:val="28"/>
        </w:rPr>
        <w:tab/>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F7156" w:rsidRPr="00FF7156" w:rsidRDefault="00FF7156" w:rsidP="00FF7156">
      <w:pPr>
        <w:tabs>
          <w:tab w:val="left" w:pos="1243"/>
        </w:tabs>
        <w:autoSpaceDE w:val="0"/>
        <w:autoSpaceDN w:val="0"/>
        <w:adjustRightInd w:val="0"/>
        <w:ind w:firstLine="883"/>
        <w:jc w:val="both"/>
        <w:rPr>
          <w:sz w:val="28"/>
        </w:rPr>
      </w:pPr>
      <w:r w:rsidRPr="00FF7156">
        <w:rPr>
          <w:sz w:val="28"/>
        </w:rPr>
        <w:t>2) Срок регистрации запроса - 1   рабочий день.</w:t>
      </w:r>
    </w:p>
    <w:p w:rsidR="00FF7156" w:rsidRPr="00FF7156" w:rsidRDefault="00FF7156" w:rsidP="00FF7156">
      <w:pPr>
        <w:tabs>
          <w:tab w:val="left" w:pos="1243"/>
        </w:tabs>
        <w:autoSpaceDE w:val="0"/>
        <w:autoSpaceDN w:val="0"/>
        <w:adjustRightInd w:val="0"/>
        <w:ind w:firstLine="883"/>
        <w:jc w:val="both"/>
        <w:rPr>
          <w:sz w:val="28"/>
        </w:rPr>
      </w:pPr>
      <w:r w:rsidRPr="00FF7156">
        <w:rPr>
          <w:sz w:val="28"/>
        </w:rPr>
        <w:t xml:space="preserve">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w:t>
      </w:r>
      <w:r w:rsidRPr="00FF7156">
        <w:rPr>
          <w:sz w:val="28"/>
        </w:rPr>
        <w:lastRenderedPageBreak/>
        <w:t xml:space="preserve">в установленном порядке информации об оплате муниципальной услуги заявителем </w:t>
      </w:r>
      <w:r w:rsidRPr="00FF7156">
        <w:rPr>
          <w:iCs/>
          <w:sz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F7156" w:rsidRPr="00FF7156" w:rsidRDefault="00FF7156" w:rsidP="00FF7156">
      <w:pPr>
        <w:autoSpaceDE w:val="0"/>
        <w:autoSpaceDN w:val="0"/>
        <w:adjustRightInd w:val="0"/>
        <w:ind w:firstLine="850"/>
        <w:jc w:val="both"/>
        <w:rPr>
          <w:sz w:val="28"/>
        </w:rPr>
      </w:pPr>
      <w:r w:rsidRPr="00FF7156">
        <w:rPr>
          <w:sz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w:t>
      </w:r>
      <w:r w:rsidRPr="00FF7156">
        <w:rPr>
          <w:sz w:val="28"/>
          <w:szCs w:val="28"/>
        </w:rPr>
        <w:t xml:space="preserve">2.10 </w:t>
      </w:r>
      <w:r w:rsidRPr="00FF7156">
        <w:rPr>
          <w:sz w:val="28"/>
        </w:rPr>
        <w:t>настоящего административного регламента, а также осуществляются следующие действия:</w:t>
      </w:r>
    </w:p>
    <w:p w:rsidR="00FF7156" w:rsidRPr="00FF7156" w:rsidRDefault="00FF7156" w:rsidP="00FF7156">
      <w:pPr>
        <w:autoSpaceDE w:val="0"/>
        <w:autoSpaceDN w:val="0"/>
        <w:adjustRightInd w:val="0"/>
        <w:ind w:firstLine="878"/>
        <w:jc w:val="both"/>
        <w:rPr>
          <w:sz w:val="28"/>
        </w:rPr>
      </w:pPr>
      <w:r w:rsidRPr="00FF7156">
        <w:rPr>
          <w:sz w:val="28"/>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F7156" w:rsidRPr="00FF7156" w:rsidRDefault="00FF7156" w:rsidP="00FF7156">
      <w:pPr>
        <w:autoSpaceDE w:val="0"/>
        <w:autoSpaceDN w:val="0"/>
        <w:adjustRightInd w:val="0"/>
        <w:ind w:firstLine="854"/>
        <w:jc w:val="both"/>
        <w:rPr>
          <w:sz w:val="28"/>
        </w:rPr>
      </w:pPr>
      <w:r w:rsidRPr="00FF7156">
        <w:rPr>
          <w:sz w:val="2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заявителю будет представлена информация о ходе выполнения указанного запроса.</w:t>
      </w:r>
    </w:p>
    <w:p w:rsidR="00FF7156" w:rsidRPr="00FF7156" w:rsidRDefault="00FF7156" w:rsidP="00FF7156">
      <w:pPr>
        <w:autoSpaceDE w:val="0"/>
        <w:autoSpaceDN w:val="0"/>
        <w:adjustRightInd w:val="0"/>
        <w:ind w:firstLine="854"/>
        <w:jc w:val="both"/>
        <w:rPr>
          <w:sz w:val="28"/>
        </w:rPr>
      </w:pPr>
      <w:r w:rsidRPr="00FF7156">
        <w:rPr>
          <w:sz w:val="28"/>
        </w:rPr>
        <w:t>4) Прием и регистрация запроса осуществляются должностным лицом, ответственного за предоставление муниципальной услуги.</w:t>
      </w:r>
    </w:p>
    <w:p w:rsidR="00FF7156" w:rsidRPr="00FF7156" w:rsidRDefault="00FF7156" w:rsidP="00FF7156">
      <w:pPr>
        <w:autoSpaceDE w:val="0"/>
        <w:autoSpaceDN w:val="0"/>
        <w:adjustRightInd w:val="0"/>
        <w:ind w:firstLine="854"/>
        <w:jc w:val="both"/>
        <w:rPr>
          <w:sz w:val="28"/>
        </w:rPr>
      </w:pPr>
      <w:r w:rsidRPr="00FF7156">
        <w:rPr>
          <w:sz w:val="28"/>
        </w:rPr>
        <w:t>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FF7156" w:rsidRPr="00FF7156" w:rsidRDefault="00FF7156" w:rsidP="00FF7156">
      <w:pPr>
        <w:autoSpaceDE w:val="0"/>
        <w:autoSpaceDN w:val="0"/>
        <w:adjustRightInd w:val="0"/>
        <w:ind w:firstLine="720"/>
        <w:jc w:val="both"/>
        <w:rPr>
          <w:bCs/>
          <w:sz w:val="28"/>
        </w:rPr>
      </w:pPr>
      <w:r w:rsidRPr="00FF7156">
        <w:rPr>
          <w:bCs/>
          <w:sz w:val="28"/>
        </w:rPr>
        <w:t>3.6.4.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p w:rsidR="00FF7156" w:rsidRPr="00FF7156" w:rsidRDefault="00FF7156" w:rsidP="00FF7156">
      <w:pPr>
        <w:autoSpaceDE w:val="0"/>
        <w:autoSpaceDN w:val="0"/>
        <w:adjustRightInd w:val="0"/>
        <w:ind w:firstLine="720"/>
        <w:jc w:val="both"/>
        <w:rPr>
          <w:sz w:val="28"/>
        </w:rPr>
      </w:pPr>
      <w:r w:rsidRPr="00FF7156">
        <w:rPr>
          <w:sz w:val="28"/>
        </w:rPr>
        <w:t>Государственная пошлина за предоставление муниципальной услуги не взимается.</w:t>
      </w:r>
    </w:p>
    <w:p w:rsidR="00FF7156" w:rsidRPr="00FF7156" w:rsidRDefault="00FF7156" w:rsidP="00FF7156">
      <w:pPr>
        <w:autoSpaceDE w:val="0"/>
        <w:autoSpaceDN w:val="0"/>
        <w:adjustRightInd w:val="0"/>
        <w:ind w:firstLine="720"/>
        <w:jc w:val="both"/>
        <w:rPr>
          <w:bCs/>
          <w:sz w:val="28"/>
        </w:rPr>
      </w:pPr>
      <w:r w:rsidRPr="00FF7156">
        <w:rPr>
          <w:bCs/>
          <w:sz w:val="28"/>
        </w:rPr>
        <w:t>3.6.5. Получение результата предоставления муниципальной услуги</w:t>
      </w:r>
    </w:p>
    <w:p w:rsidR="00FF7156" w:rsidRPr="00FF7156" w:rsidRDefault="00FF7156" w:rsidP="00FF7156">
      <w:pPr>
        <w:autoSpaceDE w:val="0"/>
        <w:autoSpaceDN w:val="0"/>
        <w:adjustRightInd w:val="0"/>
        <w:ind w:firstLine="854"/>
        <w:jc w:val="both"/>
        <w:rPr>
          <w:sz w:val="28"/>
        </w:rPr>
      </w:pPr>
      <w:r w:rsidRPr="00FF7156">
        <w:rPr>
          <w:sz w:val="28"/>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w:t>
      </w:r>
    </w:p>
    <w:p w:rsidR="00FF7156" w:rsidRPr="00FF7156" w:rsidRDefault="00FF7156" w:rsidP="00FF7156">
      <w:pPr>
        <w:autoSpaceDE w:val="0"/>
        <w:autoSpaceDN w:val="0"/>
        <w:adjustRightInd w:val="0"/>
        <w:ind w:firstLine="854"/>
        <w:jc w:val="both"/>
        <w:rPr>
          <w:sz w:val="28"/>
        </w:rPr>
      </w:pPr>
      <w:r w:rsidRPr="00FF7156">
        <w:rPr>
          <w:bCs/>
          <w:sz w:val="28"/>
        </w:rPr>
        <w:t>3.6.6. Получение сведений о ходе выполнения запроса</w:t>
      </w:r>
    </w:p>
    <w:p w:rsidR="00FF7156" w:rsidRPr="00FF7156" w:rsidRDefault="00FF7156" w:rsidP="00FF7156">
      <w:pPr>
        <w:autoSpaceDE w:val="0"/>
        <w:autoSpaceDN w:val="0"/>
        <w:adjustRightInd w:val="0"/>
        <w:ind w:firstLine="883"/>
        <w:jc w:val="both"/>
        <w:rPr>
          <w:sz w:val="28"/>
        </w:rPr>
      </w:pPr>
      <w:r w:rsidRPr="00FF7156">
        <w:rPr>
          <w:sz w:val="28"/>
        </w:rPr>
        <w:t>1) Заявитель имеет возможность получения информации о ходе предоставления муниципальной услуги.</w:t>
      </w:r>
    </w:p>
    <w:p w:rsidR="00FF7156" w:rsidRPr="00FF7156" w:rsidRDefault="00FF7156" w:rsidP="00FF7156">
      <w:pPr>
        <w:autoSpaceDE w:val="0"/>
        <w:autoSpaceDN w:val="0"/>
        <w:adjustRightInd w:val="0"/>
        <w:ind w:firstLine="854"/>
        <w:jc w:val="both"/>
        <w:rPr>
          <w:sz w:val="28"/>
        </w:rPr>
      </w:pPr>
      <w:r w:rsidRPr="00FF7156">
        <w:rPr>
          <w:sz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FF7156" w:rsidRPr="00FF7156" w:rsidRDefault="00FF7156" w:rsidP="00FF7156">
      <w:pPr>
        <w:autoSpaceDE w:val="0"/>
        <w:autoSpaceDN w:val="0"/>
        <w:adjustRightInd w:val="0"/>
        <w:ind w:firstLine="854"/>
        <w:jc w:val="both"/>
        <w:rPr>
          <w:sz w:val="28"/>
        </w:rPr>
      </w:pPr>
      <w:r w:rsidRPr="00FF7156">
        <w:rPr>
          <w:sz w:val="28"/>
        </w:rPr>
        <w:t>2) При предоставлении муниципальной услуги в электронной форме заявителю направляется:</w:t>
      </w:r>
    </w:p>
    <w:p w:rsidR="00FF7156" w:rsidRPr="00FF7156" w:rsidRDefault="00FF7156" w:rsidP="00FF7156">
      <w:pPr>
        <w:tabs>
          <w:tab w:val="left" w:pos="1397"/>
        </w:tabs>
        <w:autoSpaceDE w:val="0"/>
        <w:autoSpaceDN w:val="0"/>
        <w:adjustRightInd w:val="0"/>
        <w:ind w:firstLine="859"/>
        <w:jc w:val="both"/>
        <w:rPr>
          <w:i/>
          <w:iCs/>
          <w:sz w:val="28"/>
        </w:rPr>
      </w:pPr>
      <w:r w:rsidRPr="00FF7156">
        <w:rPr>
          <w:sz w:val="28"/>
        </w:rPr>
        <w:lastRenderedPageBreak/>
        <w:t>а)</w:t>
      </w:r>
      <w:r w:rsidRPr="00FF7156">
        <w:rPr>
          <w:sz w:val="28"/>
        </w:rPr>
        <w:tab/>
        <w:t>уведомление о записи на прием в администрацию или</w:t>
      </w:r>
      <w:r w:rsidRPr="00FF7156">
        <w:rPr>
          <w:sz w:val="28"/>
        </w:rPr>
        <w:br/>
        <w:t>многофункциональный центр;</w:t>
      </w:r>
    </w:p>
    <w:p w:rsidR="00FF7156" w:rsidRPr="00FF7156" w:rsidRDefault="00FF7156" w:rsidP="00FF7156">
      <w:pPr>
        <w:tabs>
          <w:tab w:val="left" w:pos="1142"/>
        </w:tabs>
        <w:autoSpaceDE w:val="0"/>
        <w:autoSpaceDN w:val="0"/>
        <w:adjustRightInd w:val="0"/>
        <w:ind w:firstLine="859"/>
        <w:jc w:val="both"/>
        <w:rPr>
          <w:i/>
          <w:iCs/>
          <w:sz w:val="28"/>
        </w:rPr>
      </w:pPr>
      <w:r w:rsidRPr="00FF7156">
        <w:rPr>
          <w:sz w:val="28"/>
        </w:rPr>
        <w:t>б)</w:t>
      </w:r>
      <w:r w:rsidRPr="00FF7156">
        <w:rPr>
          <w:sz w:val="28"/>
        </w:rPr>
        <w:tab/>
        <w:t>уведомление о приеме и регистрации запроса и иных документов, необходимых для предоставления муниципальной услуги</w:t>
      </w:r>
      <w:r w:rsidRPr="00FF7156">
        <w:rPr>
          <w:i/>
          <w:iCs/>
          <w:sz w:val="28"/>
        </w:rPr>
        <w:t>;</w:t>
      </w:r>
    </w:p>
    <w:p w:rsidR="00FF7156" w:rsidRPr="00FF7156" w:rsidRDefault="00FF7156" w:rsidP="00FF7156">
      <w:pPr>
        <w:tabs>
          <w:tab w:val="left" w:pos="1234"/>
        </w:tabs>
        <w:autoSpaceDE w:val="0"/>
        <w:autoSpaceDN w:val="0"/>
        <w:adjustRightInd w:val="0"/>
        <w:ind w:firstLine="854"/>
        <w:jc w:val="both"/>
        <w:rPr>
          <w:i/>
          <w:iCs/>
          <w:sz w:val="28"/>
        </w:rPr>
      </w:pPr>
      <w:r w:rsidRPr="00FF7156">
        <w:rPr>
          <w:sz w:val="28"/>
        </w:rPr>
        <w:t>в)</w:t>
      </w:r>
      <w:r w:rsidRPr="00FF7156">
        <w:rPr>
          <w:sz w:val="28"/>
        </w:rPr>
        <w:tab/>
        <w:t>уведомление о начале процедуры предоставления муниципальной услуги</w:t>
      </w:r>
      <w:r w:rsidRPr="00FF7156">
        <w:rPr>
          <w:i/>
          <w:iCs/>
          <w:sz w:val="28"/>
        </w:rPr>
        <w:t>;</w:t>
      </w:r>
    </w:p>
    <w:p w:rsidR="00FF7156" w:rsidRPr="00FF7156" w:rsidRDefault="00FF7156" w:rsidP="00FF7156">
      <w:pPr>
        <w:tabs>
          <w:tab w:val="left" w:pos="1234"/>
        </w:tabs>
        <w:autoSpaceDE w:val="0"/>
        <w:autoSpaceDN w:val="0"/>
        <w:adjustRightInd w:val="0"/>
        <w:ind w:firstLine="854"/>
        <w:jc w:val="both"/>
        <w:rPr>
          <w:i/>
          <w:iCs/>
          <w:sz w:val="28"/>
        </w:rPr>
      </w:pPr>
      <w:r w:rsidRPr="00FF7156">
        <w:rPr>
          <w:sz w:val="28"/>
        </w:rPr>
        <w:t>г)</w:t>
      </w:r>
      <w:r w:rsidRPr="00FF7156">
        <w:rPr>
          <w:sz w:val="28"/>
        </w:rPr>
        <w:tab/>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FF7156">
        <w:rPr>
          <w:i/>
          <w:iCs/>
          <w:sz w:val="28"/>
        </w:rPr>
        <w:t>;</w:t>
      </w:r>
    </w:p>
    <w:p w:rsidR="00FF7156" w:rsidRPr="00FF7156" w:rsidRDefault="00FF7156" w:rsidP="00FF7156">
      <w:pPr>
        <w:tabs>
          <w:tab w:val="left" w:pos="1234"/>
        </w:tabs>
        <w:autoSpaceDE w:val="0"/>
        <w:autoSpaceDN w:val="0"/>
        <w:adjustRightInd w:val="0"/>
        <w:ind w:firstLine="854"/>
        <w:jc w:val="both"/>
        <w:rPr>
          <w:i/>
          <w:iCs/>
          <w:sz w:val="28"/>
        </w:rPr>
      </w:pPr>
      <w:r w:rsidRPr="00FF7156">
        <w:rPr>
          <w:sz w:val="28"/>
        </w:rPr>
        <w:t>д)</w:t>
      </w:r>
      <w:r w:rsidRPr="00FF7156">
        <w:rPr>
          <w:sz w:val="28"/>
        </w:rPr>
        <w:tab/>
        <w:t>уведомление о результатах рассмотрения документов, необходимых для предоставления муниципальной услуги</w:t>
      </w:r>
      <w:r w:rsidRPr="00FF7156">
        <w:rPr>
          <w:i/>
          <w:iCs/>
          <w:sz w:val="28"/>
        </w:rPr>
        <w:t>;</w:t>
      </w:r>
    </w:p>
    <w:p w:rsidR="00FF7156" w:rsidRPr="00FF7156" w:rsidRDefault="00FF7156" w:rsidP="00FF7156">
      <w:pPr>
        <w:tabs>
          <w:tab w:val="left" w:pos="1488"/>
        </w:tabs>
        <w:autoSpaceDE w:val="0"/>
        <w:autoSpaceDN w:val="0"/>
        <w:adjustRightInd w:val="0"/>
        <w:ind w:firstLine="859"/>
        <w:jc w:val="both"/>
        <w:rPr>
          <w:i/>
          <w:iCs/>
          <w:sz w:val="28"/>
        </w:rPr>
      </w:pPr>
      <w:r w:rsidRPr="00FF7156">
        <w:rPr>
          <w:sz w:val="28"/>
        </w:rPr>
        <w:t>е)</w:t>
      </w:r>
      <w:r w:rsidRPr="00FF7156">
        <w:rPr>
          <w:sz w:val="28"/>
        </w:rPr>
        <w:tab/>
        <w:t>уведомление о возможности получить результат предоставления</w:t>
      </w:r>
      <w:r w:rsidRPr="00FF7156">
        <w:rPr>
          <w:sz w:val="28"/>
        </w:rPr>
        <w:br/>
        <w:t>муниципальной услуги либо мотивированный отказ в предоставлении муниципальной услуги</w:t>
      </w:r>
      <w:r w:rsidRPr="00FF7156">
        <w:rPr>
          <w:i/>
          <w:iCs/>
          <w:sz w:val="28"/>
        </w:rPr>
        <w:t>;</w:t>
      </w:r>
    </w:p>
    <w:p w:rsidR="00FF7156" w:rsidRPr="00FF7156" w:rsidRDefault="00FF7156" w:rsidP="00FF7156">
      <w:pPr>
        <w:suppressAutoHyphens/>
        <w:ind w:firstLine="709"/>
        <w:jc w:val="both"/>
        <w:rPr>
          <w:sz w:val="28"/>
          <w:szCs w:val="28"/>
          <w:lang w:eastAsia="ar-SA"/>
        </w:rPr>
      </w:pPr>
      <w:r w:rsidRPr="00FF7156">
        <w:rPr>
          <w:sz w:val="28"/>
          <w:lang w:eastAsia="ar-SA"/>
        </w:rPr>
        <w:t>ж)</w:t>
      </w:r>
      <w:r w:rsidRPr="00FF7156">
        <w:rPr>
          <w:sz w:val="28"/>
          <w:lang w:eastAsia="ar-SA"/>
        </w:rPr>
        <w:tab/>
        <w:t>уведомление о мотивированном отказе в предоставлении муниципальной услуги.</w:t>
      </w:r>
    </w:p>
    <w:p w:rsidR="00FF7156" w:rsidRPr="00FF7156" w:rsidRDefault="00FF7156" w:rsidP="00FF7156">
      <w:pPr>
        <w:ind w:left="709"/>
        <w:jc w:val="center"/>
        <w:rPr>
          <w:b/>
          <w:bCs/>
          <w:color w:val="000000"/>
          <w:sz w:val="28"/>
          <w:szCs w:val="28"/>
        </w:rPr>
      </w:pPr>
    </w:p>
    <w:p w:rsidR="00FF7156" w:rsidRPr="00FF7156" w:rsidRDefault="00FF7156" w:rsidP="00FF7156">
      <w:pPr>
        <w:ind w:left="709"/>
        <w:jc w:val="center"/>
        <w:rPr>
          <w:b/>
          <w:bCs/>
          <w:color w:val="000000"/>
          <w:sz w:val="28"/>
          <w:szCs w:val="28"/>
        </w:rPr>
      </w:pPr>
      <w:r w:rsidRPr="00FF7156">
        <w:rPr>
          <w:b/>
          <w:bCs/>
          <w:color w:val="000000"/>
          <w:sz w:val="28"/>
          <w:szCs w:val="28"/>
        </w:rPr>
        <w:t>4. Формы контроля за исполнением регламента</w:t>
      </w:r>
    </w:p>
    <w:p w:rsidR="00FF7156" w:rsidRPr="00FF7156" w:rsidRDefault="00FF7156" w:rsidP="00FF7156">
      <w:pPr>
        <w:suppressAutoHyphens/>
        <w:ind w:firstLine="709"/>
        <w:jc w:val="both"/>
        <w:rPr>
          <w:color w:val="000000"/>
          <w:sz w:val="28"/>
          <w:szCs w:val="28"/>
        </w:rPr>
      </w:pPr>
      <w:r w:rsidRPr="00FF7156">
        <w:rPr>
          <w:color w:val="000000"/>
          <w:sz w:val="28"/>
          <w:szCs w:val="28"/>
        </w:rPr>
        <w:t> </w:t>
      </w:r>
    </w:p>
    <w:p w:rsidR="00FF7156" w:rsidRPr="00FF7156" w:rsidRDefault="00FF7156" w:rsidP="00FF7156">
      <w:pPr>
        <w:suppressAutoHyphens/>
        <w:ind w:firstLine="709"/>
        <w:jc w:val="both"/>
        <w:rPr>
          <w:color w:val="000000"/>
          <w:sz w:val="28"/>
          <w:szCs w:val="28"/>
        </w:rPr>
      </w:pPr>
      <w:r w:rsidRPr="00FF7156">
        <w:rPr>
          <w:color w:val="000000"/>
          <w:sz w:val="28"/>
          <w:szCs w:val="28"/>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Майского сельсовета.</w:t>
      </w:r>
    </w:p>
    <w:p w:rsidR="00FF7156" w:rsidRPr="00FF7156" w:rsidRDefault="00FF7156" w:rsidP="00FF7156">
      <w:pPr>
        <w:suppressAutoHyphens/>
        <w:ind w:firstLine="709"/>
        <w:jc w:val="both"/>
        <w:rPr>
          <w:color w:val="000000"/>
          <w:sz w:val="28"/>
          <w:szCs w:val="28"/>
        </w:rPr>
      </w:pPr>
      <w:r w:rsidRPr="00FF7156">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Майского сельсовета .</w:t>
      </w:r>
    </w:p>
    <w:p w:rsidR="00FF7156" w:rsidRPr="00FF7156" w:rsidRDefault="00FF7156" w:rsidP="00FF7156">
      <w:pPr>
        <w:suppressAutoHyphens/>
        <w:ind w:firstLine="709"/>
        <w:jc w:val="both"/>
        <w:rPr>
          <w:color w:val="000000"/>
          <w:sz w:val="28"/>
          <w:szCs w:val="28"/>
        </w:rPr>
      </w:pPr>
      <w:r w:rsidRPr="00FF7156">
        <w:rPr>
          <w:color w:val="000000"/>
          <w:sz w:val="28"/>
          <w:szCs w:val="28"/>
        </w:rPr>
        <w:t>4.3.           Ответственность за предоставление муниципальной услуги возлагается на Главу Майского сельсовета, который непосредственно принимает решение по вопросам предоставления муниципальной услуги.</w:t>
      </w:r>
    </w:p>
    <w:p w:rsidR="00FF7156" w:rsidRPr="00FF7156" w:rsidRDefault="00FF7156" w:rsidP="00FF7156">
      <w:pPr>
        <w:suppressAutoHyphens/>
        <w:ind w:firstLine="709"/>
        <w:jc w:val="both"/>
        <w:rPr>
          <w:sz w:val="28"/>
          <w:szCs w:val="28"/>
          <w:lang w:eastAsia="ar-SA"/>
        </w:rPr>
      </w:pPr>
      <w:r w:rsidRPr="00FF7156">
        <w:rPr>
          <w:color w:val="000000"/>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Майского сельсовета в соответствии с Федеральным законом </w:t>
      </w:r>
      <w:hyperlink r:id="rId18" w:tgtFrame="_blank" w:history="1">
        <w:r w:rsidRPr="00FF7156">
          <w:rPr>
            <w:color w:val="000000" w:themeColor="text1"/>
            <w:sz w:val="28"/>
            <w:szCs w:val="28"/>
          </w:rPr>
          <w:t>от 02.03.2007 № 25-ФЗ</w:t>
        </w:r>
      </w:hyperlink>
      <w:r w:rsidRPr="00FF7156">
        <w:rPr>
          <w:color w:val="000000" w:themeColor="text1"/>
          <w:sz w:val="28"/>
          <w:szCs w:val="28"/>
        </w:rPr>
        <w:t> "О муниципальной службе в Российской Федерации" и Федеральным законом </w:t>
      </w:r>
      <w:hyperlink r:id="rId19" w:tgtFrame="_blank" w:history="1">
        <w:r w:rsidRPr="00FF7156">
          <w:rPr>
            <w:color w:val="000000" w:themeColor="text1"/>
            <w:sz w:val="28"/>
            <w:szCs w:val="28"/>
          </w:rPr>
          <w:t>от 25 декабря 2008 года № 273-ФЗ</w:t>
        </w:r>
      </w:hyperlink>
      <w:r w:rsidRPr="00FF7156">
        <w:rPr>
          <w:color w:val="000000" w:themeColor="text1"/>
          <w:sz w:val="28"/>
          <w:szCs w:val="28"/>
        </w:rPr>
        <w:t> «О противодействии коррупции». </w:t>
      </w:r>
      <w:r w:rsidRPr="00FF7156">
        <w:rPr>
          <w:sz w:val="28"/>
          <w:szCs w:val="28"/>
          <w:lang w:eastAsia="ar-SA"/>
        </w:rPr>
        <w:t xml:space="preserve"> </w:t>
      </w:r>
    </w:p>
    <w:p w:rsidR="00FF7156" w:rsidRPr="00FF7156" w:rsidRDefault="00FF7156" w:rsidP="00FF7156">
      <w:pPr>
        <w:tabs>
          <w:tab w:val="left" w:pos="1418"/>
        </w:tabs>
        <w:suppressAutoHyphens/>
        <w:autoSpaceDE w:val="0"/>
        <w:autoSpaceDN w:val="0"/>
        <w:adjustRightInd w:val="0"/>
        <w:ind w:firstLine="709"/>
        <w:jc w:val="center"/>
        <w:outlineLvl w:val="0"/>
        <w:rPr>
          <w:b/>
          <w:bCs/>
          <w:color w:val="000000"/>
          <w:sz w:val="28"/>
          <w:szCs w:val="28"/>
          <w:lang w:eastAsia="ar-SA"/>
        </w:rPr>
      </w:pPr>
    </w:p>
    <w:p w:rsidR="00FF7156" w:rsidRPr="00FF7156" w:rsidRDefault="00FF7156" w:rsidP="00FF7156">
      <w:pPr>
        <w:tabs>
          <w:tab w:val="left" w:pos="1418"/>
        </w:tabs>
        <w:suppressAutoHyphens/>
        <w:autoSpaceDE w:val="0"/>
        <w:autoSpaceDN w:val="0"/>
        <w:adjustRightInd w:val="0"/>
        <w:ind w:firstLine="709"/>
        <w:jc w:val="center"/>
        <w:outlineLvl w:val="0"/>
        <w:rPr>
          <w:color w:val="000000"/>
          <w:sz w:val="28"/>
          <w:szCs w:val="28"/>
          <w:lang w:eastAsia="ar-SA"/>
        </w:rPr>
      </w:pPr>
      <w:r w:rsidRPr="00FF7156">
        <w:rPr>
          <w:b/>
          <w:bCs/>
          <w:color w:val="000000"/>
          <w:sz w:val="28"/>
          <w:szCs w:val="28"/>
          <w:lang w:eastAsia="ar-SA"/>
        </w:rPr>
        <w:t>5. Досудебный (внесудебный) порядок обжалования решений и действий (бездействия) администрации, предоставляющей муниципальную услугу,   а также их должностных лиц, муниципальных служащих</w:t>
      </w:r>
    </w:p>
    <w:p w:rsidR="00FF7156" w:rsidRPr="00FF7156" w:rsidRDefault="00FF7156" w:rsidP="00FF7156">
      <w:pPr>
        <w:suppressAutoHyphens/>
        <w:autoSpaceDE w:val="0"/>
        <w:autoSpaceDN w:val="0"/>
        <w:adjustRightInd w:val="0"/>
        <w:ind w:firstLine="709"/>
        <w:jc w:val="both"/>
        <w:rPr>
          <w:color w:val="000000"/>
          <w:sz w:val="28"/>
          <w:szCs w:val="28"/>
          <w:lang w:eastAsia="ar-SA"/>
        </w:rPr>
      </w:pPr>
    </w:p>
    <w:p w:rsidR="00FF7156" w:rsidRPr="00FF7156" w:rsidRDefault="00FF7156" w:rsidP="00FF7156">
      <w:pPr>
        <w:suppressAutoHyphens/>
        <w:autoSpaceDE w:val="0"/>
        <w:autoSpaceDN w:val="0"/>
        <w:adjustRightInd w:val="0"/>
        <w:ind w:firstLine="709"/>
        <w:jc w:val="both"/>
        <w:rPr>
          <w:color w:val="000000"/>
          <w:sz w:val="28"/>
          <w:szCs w:val="28"/>
          <w:lang w:eastAsia="ar-SA"/>
        </w:rPr>
      </w:pPr>
      <w:r w:rsidRPr="00FF7156">
        <w:rPr>
          <w:color w:val="000000"/>
          <w:sz w:val="28"/>
          <w:szCs w:val="28"/>
          <w:lang w:eastAsia="ar-SA"/>
        </w:rPr>
        <w:t xml:space="preserve">5.1. Заявитель имеет право обжаловать решения и действия (бездействие) администрации,  предоставляющей муниципальную услугу, ее </w:t>
      </w:r>
      <w:r w:rsidRPr="00FF7156">
        <w:rPr>
          <w:color w:val="000000"/>
          <w:sz w:val="28"/>
          <w:szCs w:val="28"/>
          <w:lang w:eastAsia="ar-SA"/>
        </w:rPr>
        <w:lastRenderedPageBreak/>
        <w:t>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F7156" w:rsidRPr="00FF7156" w:rsidRDefault="00FF7156" w:rsidP="00FF7156">
      <w:pPr>
        <w:suppressAutoHyphens/>
        <w:autoSpaceDE w:val="0"/>
        <w:autoSpaceDN w:val="0"/>
        <w:adjustRightInd w:val="0"/>
        <w:ind w:firstLine="709"/>
        <w:jc w:val="both"/>
        <w:rPr>
          <w:bCs/>
          <w:color w:val="000000"/>
          <w:sz w:val="28"/>
          <w:szCs w:val="28"/>
          <w:lang w:eastAsia="ar-SA"/>
        </w:rPr>
      </w:pPr>
      <w:r w:rsidRPr="00FF7156">
        <w:rPr>
          <w:color w:val="000000"/>
          <w:sz w:val="28"/>
          <w:szCs w:val="28"/>
          <w:lang w:eastAsia="ar-SA"/>
        </w:rPr>
        <w:t xml:space="preserve">5.2. Жалоба на действия (бездействие) </w:t>
      </w:r>
      <w:r w:rsidRPr="00FF7156">
        <w:rPr>
          <w:bCs/>
          <w:color w:val="000000"/>
          <w:sz w:val="28"/>
          <w:szCs w:val="28"/>
          <w:lang w:eastAsia="ar-SA"/>
        </w:rPr>
        <w:t>администрации, должностных лиц, муниципальных служащих подается</w:t>
      </w:r>
      <w:r w:rsidRPr="00FF7156">
        <w:rPr>
          <w:color w:val="000000"/>
          <w:sz w:val="28"/>
          <w:szCs w:val="28"/>
          <w:lang w:eastAsia="ar-SA"/>
        </w:rPr>
        <w:t xml:space="preserve"> Главе </w:t>
      </w:r>
      <w:r w:rsidRPr="00FF7156">
        <w:rPr>
          <w:bCs/>
          <w:color w:val="000000"/>
          <w:sz w:val="28"/>
          <w:szCs w:val="28"/>
          <w:lang w:eastAsia="ar-SA"/>
        </w:rPr>
        <w:t>Майского сельсовета Краснозерского района Новосибирской области.</w:t>
      </w:r>
    </w:p>
    <w:p w:rsidR="00FF7156" w:rsidRPr="00FF7156" w:rsidRDefault="00FF7156" w:rsidP="00FF7156">
      <w:pPr>
        <w:suppressAutoHyphens/>
        <w:autoSpaceDE w:val="0"/>
        <w:autoSpaceDN w:val="0"/>
        <w:adjustRightInd w:val="0"/>
        <w:ind w:firstLine="709"/>
        <w:jc w:val="both"/>
        <w:rPr>
          <w:color w:val="000000"/>
          <w:sz w:val="28"/>
          <w:szCs w:val="28"/>
          <w:lang w:eastAsia="ar-SA"/>
        </w:rPr>
      </w:pPr>
      <w:r w:rsidRPr="00FF7156">
        <w:rPr>
          <w:color w:val="000000"/>
          <w:sz w:val="28"/>
          <w:szCs w:val="28"/>
          <w:lang w:eastAsia="ar-SA"/>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F7156">
        <w:rPr>
          <w:bCs/>
          <w:color w:val="000000"/>
          <w:sz w:val="28"/>
          <w:szCs w:val="28"/>
          <w:lang w:eastAsia="ar-SA"/>
        </w:rPr>
        <w:t xml:space="preserve">. </w:t>
      </w:r>
    </w:p>
    <w:p w:rsidR="00FF7156" w:rsidRPr="00FF7156" w:rsidRDefault="00FF7156" w:rsidP="00FF7156">
      <w:pPr>
        <w:suppressAutoHyphens/>
        <w:autoSpaceDE w:val="0"/>
        <w:autoSpaceDN w:val="0"/>
        <w:adjustRightInd w:val="0"/>
        <w:ind w:firstLine="709"/>
        <w:jc w:val="both"/>
        <w:rPr>
          <w:color w:val="000000"/>
          <w:sz w:val="28"/>
          <w:szCs w:val="28"/>
          <w:lang w:eastAsia="ar-SA"/>
        </w:rPr>
      </w:pPr>
      <w:r w:rsidRPr="00FF7156">
        <w:rPr>
          <w:color w:val="000000"/>
          <w:sz w:val="28"/>
          <w:szCs w:val="28"/>
          <w:lang w:eastAsia="ar-SA"/>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F7156">
        <w:rPr>
          <w:bCs/>
          <w:color w:val="000000"/>
          <w:sz w:val="28"/>
          <w:szCs w:val="28"/>
          <w:lang w:eastAsia="ar-SA"/>
        </w:rPr>
        <w:t xml:space="preserve"> </w:t>
      </w:r>
      <w:r w:rsidRPr="00FF7156">
        <w:rPr>
          <w:color w:val="000000"/>
          <w:sz w:val="28"/>
          <w:szCs w:val="28"/>
          <w:lang w:eastAsia="ar-SA"/>
        </w:rPr>
        <w:t xml:space="preserve"> предоставляющей муниципальную услугу, должностных лиц, муниципальных служащих:</w:t>
      </w:r>
    </w:p>
    <w:p w:rsidR="00FF7156" w:rsidRPr="00FF7156" w:rsidRDefault="00FF7156" w:rsidP="00FF7156">
      <w:pPr>
        <w:suppressAutoHyphens/>
        <w:autoSpaceDE w:val="0"/>
        <w:autoSpaceDN w:val="0"/>
        <w:adjustRightInd w:val="0"/>
        <w:ind w:firstLine="709"/>
        <w:jc w:val="both"/>
        <w:rPr>
          <w:color w:val="000000"/>
          <w:sz w:val="28"/>
          <w:szCs w:val="28"/>
          <w:lang w:eastAsia="ar-SA"/>
        </w:rPr>
      </w:pPr>
      <w:r w:rsidRPr="00FF7156">
        <w:rPr>
          <w:color w:val="000000"/>
          <w:sz w:val="28"/>
          <w:szCs w:val="28"/>
          <w:lang w:eastAsia="ar-SA"/>
        </w:rPr>
        <w:t>Федеральный закон от 27.07.2010 № 210-ФЗ</w:t>
      </w:r>
      <w:r w:rsidRPr="00FF7156">
        <w:rPr>
          <w:color w:val="000000"/>
          <w:sz w:val="28"/>
          <w:szCs w:val="28"/>
          <w:lang w:eastAsia="ar-SA"/>
        </w:rPr>
        <w:tab/>
        <w:t>«Об организации предоставления государственных и муниципальных услуг»;</w:t>
      </w:r>
    </w:p>
    <w:p w:rsidR="00FF7156" w:rsidRPr="00FF7156" w:rsidRDefault="00FF7156" w:rsidP="00FF7156">
      <w:pPr>
        <w:suppressAutoHyphens/>
        <w:jc w:val="both"/>
        <w:rPr>
          <w:color w:val="000000"/>
          <w:sz w:val="28"/>
          <w:szCs w:val="28"/>
        </w:rPr>
      </w:pPr>
      <w:r w:rsidRPr="00FF7156">
        <w:rPr>
          <w:b/>
          <w:color w:val="000000"/>
          <w:sz w:val="28"/>
          <w:szCs w:val="28"/>
          <w:lang w:eastAsia="ar-SA"/>
        </w:rPr>
        <w:t xml:space="preserve">        </w:t>
      </w:r>
      <w:r w:rsidRPr="00FF7156">
        <w:rPr>
          <w:color w:val="000000"/>
          <w:sz w:val="28"/>
          <w:szCs w:val="28"/>
        </w:rPr>
        <w:t>- Постановление администрации Майского сельсовета Краснозерского района Новосибирской области №52 от 28.10.2019 г. «О Положении об особенностях подачи и рассмотрения жалоб на решения и действия (бездействие) администрации Майского сельсовета Краснозерского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FF7156" w:rsidRPr="00FF7156" w:rsidRDefault="00FF7156" w:rsidP="00FF7156">
      <w:pPr>
        <w:suppressAutoHyphens/>
        <w:autoSpaceDE w:val="0"/>
        <w:autoSpaceDN w:val="0"/>
        <w:adjustRightInd w:val="0"/>
        <w:ind w:firstLine="709"/>
        <w:jc w:val="both"/>
        <w:rPr>
          <w:color w:val="000000"/>
          <w:sz w:val="28"/>
          <w:szCs w:val="28"/>
          <w:lang w:eastAsia="ar-SA"/>
        </w:rPr>
      </w:pPr>
      <w:r w:rsidRPr="00FF7156">
        <w:rPr>
          <w:color w:val="000000"/>
          <w:sz w:val="28"/>
          <w:szCs w:val="28"/>
          <w:lang w:eastAsia="ar-SA"/>
        </w:rPr>
        <w:t>5.5. Информация, содержащаяся в настоящем разделе, подлежит размещению на Едином портале государственных и муниципальных услуг.</w:t>
      </w:r>
    </w:p>
    <w:p w:rsidR="00FF7156" w:rsidRPr="00FF7156" w:rsidRDefault="00FF7156" w:rsidP="00FF7156">
      <w:pPr>
        <w:suppressAutoHyphens/>
        <w:autoSpaceDE w:val="0"/>
        <w:autoSpaceDN w:val="0"/>
        <w:adjustRightInd w:val="0"/>
        <w:ind w:firstLine="709"/>
        <w:jc w:val="both"/>
        <w:rPr>
          <w:color w:val="000000"/>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ind w:left="720"/>
        <w:jc w:val="both"/>
        <w:rPr>
          <w:sz w:val="28"/>
          <w:szCs w:val="28"/>
          <w:lang w:eastAsia="ar-SA"/>
        </w:rPr>
      </w:pPr>
    </w:p>
    <w:p w:rsidR="00FF7156" w:rsidRPr="00FF7156" w:rsidRDefault="00FF7156" w:rsidP="00FF7156">
      <w:pPr>
        <w:suppressAutoHyphens/>
        <w:jc w:val="both"/>
        <w:rPr>
          <w:sz w:val="28"/>
          <w:szCs w:val="28"/>
          <w:lang w:eastAsia="ar-SA"/>
        </w:rPr>
      </w:pPr>
    </w:p>
    <w:p w:rsidR="00FF7156" w:rsidRDefault="00FF7156" w:rsidP="00FF7156">
      <w:pPr>
        <w:suppressAutoHyphens/>
        <w:ind w:left="720"/>
        <w:jc w:val="right"/>
        <w:rPr>
          <w:color w:val="000000"/>
          <w:sz w:val="28"/>
          <w:szCs w:val="28"/>
          <w:lang w:eastAsia="ar-SA"/>
        </w:rPr>
      </w:pPr>
    </w:p>
    <w:p w:rsidR="00FF7156" w:rsidRPr="00FF7156" w:rsidRDefault="00FF7156" w:rsidP="00FF7156">
      <w:pPr>
        <w:suppressAutoHyphens/>
        <w:ind w:left="720"/>
        <w:jc w:val="right"/>
        <w:rPr>
          <w:color w:val="000000"/>
          <w:sz w:val="28"/>
          <w:szCs w:val="28"/>
          <w:lang w:eastAsia="ar-SA"/>
        </w:rPr>
      </w:pPr>
      <w:r w:rsidRPr="00FF7156">
        <w:rPr>
          <w:color w:val="000000"/>
          <w:sz w:val="28"/>
          <w:szCs w:val="28"/>
          <w:lang w:eastAsia="ar-SA"/>
        </w:rPr>
        <w:t>ПРИЛОЖЕНИЕ № 1</w:t>
      </w:r>
    </w:p>
    <w:p w:rsidR="00FF7156" w:rsidRPr="00FF7156" w:rsidRDefault="00FF7156" w:rsidP="00FF7156">
      <w:pPr>
        <w:suppressAutoHyphens/>
        <w:jc w:val="right"/>
        <w:rPr>
          <w:color w:val="000000"/>
          <w:sz w:val="28"/>
          <w:szCs w:val="28"/>
          <w:lang w:eastAsia="ar-SA"/>
        </w:rPr>
      </w:pPr>
      <w:r w:rsidRPr="00FF7156">
        <w:rPr>
          <w:color w:val="000000"/>
          <w:sz w:val="28"/>
          <w:szCs w:val="28"/>
          <w:lang w:eastAsia="ar-SA"/>
        </w:rPr>
        <w:t>к административному регламенту</w:t>
      </w:r>
    </w:p>
    <w:p w:rsidR="00FF7156" w:rsidRPr="00FF7156" w:rsidRDefault="00FF7156" w:rsidP="00FF7156">
      <w:pPr>
        <w:suppressAutoHyphens/>
        <w:jc w:val="right"/>
        <w:rPr>
          <w:color w:val="000000"/>
          <w:sz w:val="28"/>
          <w:szCs w:val="28"/>
          <w:lang w:eastAsia="ar-SA"/>
        </w:rPr>
      </w:pPr>
      <w:r w:rsidRPr="00FF7156">
        <w:rPr>
          <w:color w:val="000000"/>
          <w:sz w:val="28"/>
          <w:szCs w:val="28"/>
          <w:lang w:eastAsia="ar-SA"/>
        </w:rPr>
        <w:t>предоставления муниципальной услуги</w:t>
      </w:r>
    </w:p>
    <w:p w:rsidR="00FF7156" w:rsidRPr="00FF7156" w:rsidRDefault="00FF7156" w:rsidP="00FF7156">
      <w:pPr>
        <w:suppressAutoHyphens/>
        <w:jc w:val="center"/>
        <w:rPr>
          <w:color w:val="000000"/>
          <w:sz w:val="28"/>
          <w:szCs w:val="28"/>
          <w:lang w:eastAsia="ar-SA"/>
        </w:rPr>
      </w:pPr>
    </w:p>
    <w:p w:rsidR="00FF7156" w:rsidRPr="00FF7156" w:rsidRDefault="00FF7156" w:rsidP="00FF7156">
      <w:pPr>
        <w:suppressAutoHyphens/>
        <w:jc w:val="center"/>
        <w:rPr>
          <w:color w:val="000000"/>
          <w:sz w:val="28"/>
          <w:szCs w:val="28"/>
          <w:lang w:eastAsia="ar-SA"/>
        </w:rPr>
      </w:pPr>
    </w:p>
    <w:p w:rsidR="00FF7156" w:rsidRPr="00FF7156" w:rsidRDefault="00FF7156" w:rsidP="00FF7156">
      <w:pPr>
        <w:suppressAutoHyphens/>
        <w:ind w:right="-1"/>
        <w:jc w:val="right"/>
        <w:rPr>
          <w:color w:val="000000"/>
          <w:sz w:val="28"/>
          <w:szCs w:val="28"/>
          <w:lang w:eastAsia="ar-SA"/>
        </w:rPr>
      </w:pPr>
      <w:r w:rsidRPr="00FF7156">
        <w:rPr>
          <w:color w:val="000000"/>
          <w:sz w:val="28"/>
          <w:szCs w:val="28"/>
          <w:lang w:eastAsia="ar-SA"/>
        </w:rPr>
        <w:t xml:space="preserve">В администрацию Майского сельсовета </w:t>
      </w:r>
    </w:p>
    <w:p w:rsidR="00FF7156" w:rsidRPr="00FF7156" w:rsidRDefault="00FF7156" w:rsidP="00FF7156">
      <w:pPr>
        <w:suppressAutoHyphens/>
        <w:ind w:right="-1"/>
        <w:jc w:val="right"/>
        <w:rPr>
          <w:color w:val="000000"/>
          <w:sz w:val="28"/>
          <w:szCs w:val="28"/>
          <w:lang w:eastAsia="ar-SA"/>
        </w:rPr>
      </w:pPr>
      <w:r w:rsidRPr="00FF7156">
        <w:rPr>
          <w:color w:val="000000"/>
          <w:sz w:val="28"/>
          <w:szCs w:val="28"/>
          <w:lang w:eastAsia="ar-SA"/>
        </w:rPr>
        <w:t>Краснозерского района Новосибирской области</w:t>
      </w:r>
    </w:p>
    <w:p w:rsidR="00FF7156" w:rsidRPr="00FF7156" w:rsidRDefault="00FF7156" w:rsidP="00FF7156">
      <w:pPr>
        <w:suppressAutoHyphens/>
        <w:ind w:left="-142"/>
        <w:jc w:val="right"/>
        <w:rPr>
          <w:color w:val="000000"/>
          <w:sz w:val="28"/>
          <w:szCs w:val="28"/>
          <w:lang w:eastAsia="ar-SA"/>
        </w:rPr>
      </w:pP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t xml:space="preserve">                            ________________________________</w:t>
      </w:r>
    </w:p>
    <w:p w:rsidR="00FF7156" w:rsidRPr="00FF7156" w:rsidRDefault="00FF7156" w:rsidP="00FF7156">
      <w:pPr>
        <w:suppressAutoHyphens/>
        <w:ind w:left="-142"/>
        <w:jc w:val="both"/>
        <w:rPr>
          <w:color w:val="000000"/>
          <w:sz w:val="28"/>
          <w:szCs w:val="28"/>
          <w:lang w:eastAsia="ar-SA"/>
        </w:rPr>
      </w:pPr>
      <w:r w:rsidRPr="00FF7156">
        <w:rPr>
          <w:color w:val="000000"/>
          <w:sz w:val="28"/>
          <w:szCs w:val="28"/>
          <w:lang w:eastAsia="ar-SA"/>
        </w:rPr>
        <w:t xml:space="preserve">        </w:t>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p>
    <w:p w:rsidR="00FF7156" w:rsidRPr="00FF7156" w:rsidRDefault="00FF7156" w:rsidP="00FF7156">
      <w:pPr>
        <w:suppressAutoHyphens/>
        <w:ind w:left="-142"/>
        <w:jc w:val="right"/>
        <w:rPr>
          <w:color w:val="000000"/>
          <w:sz w:val="28"/>
          <w:szCs w:val="28"/>
          <w:lang w:eastAsia="ar-SA"/>
        </w:rPr>
      </w:pP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t>ФИО (Наименование организации)</w:t>
      </w:r>
    </w:p>
    <w:p w:rsidR="00FF7156" w:rsidRPr="00FF7156" w:rsidRDefault="00FF7156" w:rsidP="00FF7156">
      <w:pPr>
        <w:suppressAutoHyphens/>
        <w:ind w:left="-142"/>
        <w:jc w:val="right"/>
        <w:rPr>
          <w:color w:val="000000"/>
          <w:sz w:val="28"/>
          <w:szCs w:val="28"/>
          <w:lang w:eastAsia="ar-SA"/>
        </w:rPr>
      </w:pP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r>
      <w:r w:rsidRPr="00FF7156">
        <w:rPr>
          <w:color w:val="000000"/>
          <w:sz w:val="28"/>
          <w:szCs w:val="28"/>
          <w:lang w:eastAsia="ar-SA"/>
        </w:rPr>
        <w:tab/>
        <w:t xml:space="preserve">      Место жительства (Местонахождение)</w:t>
      </w: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center"/>
        <w:rPr>
          <w:color w:val="000000"/>
          <w:sz w:val="28"/>
          <w:szCs w:val="28"/>
          <w:lang w:eastAsia="ar-SA"/>
        </w:rPr>
      </w:pPr>
      <w:r w:rsidRPr="00FF7156">
        <w:rPr>
          <w:color w:val="000000"/>
          <w:sz w:val="28"/>
          <w:szCs w:val="28"/>
          <w:lang w:eastAsia="ar-SA"/>
        </w:rPr>
        <w:t>ЗАЯВЛЕНИЕ</w:t>
      </w: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r w:rsidRPr="00FF7156">
        <w:rPr>
          <w:color w:val="000000"/>
          <w:sz w:val="28"/>
          <w:szCs w:val="28"/>
          <w:lang w:eastAsia="ar-SA"/>
        </w:rPr>
        <w:tab/>
      </w:r>
      <w:r w:rsidRPr="00FF7156">
        <w:rPr>
          <w:color w:val="000000"/>
          <w:sz w:val="28"/>
          <w:szCs w:val="28"/>
          <w:lang w:eastAsia="ar-SA"/>
        </w:rPr>
        <w:tab/>
        <w:t>Прошу выдать сведения из реестра муниципального имущества Майского сельсовета Краснозерского района Новосибирской области ___________________________________________________________________</w:t>
      </w: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r w:rsidRPr="00FF7156">
        <w:rPr>
          <w:color w:val="000000"/>
          <w:sz w:val="28"/>
          <w:szCs w:val="28"/>
          <w:lang w:eastAsia="ar-SA"/>
        </w:rPr>
        <w:t>_________________      _________________________   _____________________</w:t>
      </w:r>
    </w:p>
    <w:p w:rsidR="00FF7156" w:rsidRPr="00FF7156" w:rsidRDefault="00FF7156" w:rsidP="00FF7156">
      <w:pPr>
        <w:suppressAutoHyphens/>
        <w:ind w:left="-142"/>
        <w:jc w:val="both"/>
        <w:rPr>
          <w:color w:val="000000"/>
          <w:sz w:val="28"/>
          <w:szCs w:val="28"/>
          <w:lang w:eastAsia="ar-SA"/>
        </w:rPr>
      </w:pPr>
      <w:r w:rsidRPr="00FF7156">
        <w:rPr>
          <w:color w:val="000000"/>
          <w:sz w:val="28"/>
          <w:szCs w:val="28"/>
          <w:lang w:eastAsia="ar-SA"/>
        </w:rPr>
        <w:t>(должность заявителя)       подпись заявителя)                     (Ф. И. О. заявителя)</w:t>
      </w: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r w:rsidRPr="00FF7156">
        <w:rPr>
          <w:color w:val="000000"/>
          <w:sz w:val="28"/>
          <w:szCs w:val="28"/>
          <w:lang w:eastAsia="ar-SA"/>
        </w:rPr>
        <w:t>«______» _______________  _______ г.</w:t>
      </w: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r w:rsidRPr="00FF7156">
        <w:rPr>
          <w:color w:val="000000"/>
          <w:sz w:val="28"/>
          <w:szCs w:val="28"/>
          <w:lang w:eastAsia="ar-SA"/>
        </w:rPr>
        <w:t>Фамилия</w:t>
      </w:r>
    </w:p>
    <w:p w:rsidR="00FF7156" w:rsidRDefault="00FF7156" w:rsidP="00FF7156">
      <w:pPr>
        <w:suppressAutoHyphens/>
        <w:ind w:left="-142"/>
        <w:jc w:val="both"/>
        <w:rPr>
          <w:color w:val="000000"/>
          <w:sz w:val="28"/>
          <w:szCs w:val="28"/>
          <w:lang w:eastAsia="ar-SA"/>
        </w:rPr>
      </w:pPr>
      <w:r w:rsidRPr="00FF7156">
        <w:rPr>
          <w:color w:val="000000"/>
          <w:sz w:val="28"/>
          <w:szCs w:val="28"/>
          <w:lang w:eastAsia="ar-SA"/>
        </w:rPr>
        <w:t xml:space="preserve">Телефон     </w:t>
      </w:r>
    </w:p>
    <w:p w:rsidR="002A5D5B" w:rsidRDefault="002A5D5B" w:rsidP="00FF7156">
      <w:pPr>
        <w:suppressAutoHyphens/>
        <w:ind w:left="-142"/>
        <w:jc w:val="both"/>
        <w:rPr>
          <w:color w:val="000000"/>
          <w:sz w:val="28"/>
          <w:szCs w:val="28"/>
          <w:lang w:eastAsia="ar-SA"/>
        </w:rPr>
      </w:pPr>
    </w:p>
    <w:p w:rsidR="002A5D5B" w:rsidRPr="00FF7156" w:rsidRDefault="002A5D5B" w:rsidP="00FF7156">
      <w:pPr>
        <w:suppressAutoHyphens/>
        <w:ind w:left="-142"/>
        <w:jc w:val="both"/>
        <w:rPr>
          <w:color w:val="000000"/>
          <w:sz w:val="28"/>
          <w:szCs w:val="28"/>
          <w:lang w:eastAsia="ar-SA"/>
        </w:rPr>
      </w:pPr>
    </w:p>
    <w:p w:rsidR="00FF7156" w:rsidRPr="00FF7156" w:rsidRDefault="00FF7156" w:rsidP="00FF7156">
      <w:pPr>
        <w:suppressAutoHyphens/>
        <w:ind w:left="-142"/>
        <w:jc w:val="both"/>
        <w:rPr>
          <w:color w:val="000000"/>
          <w:sz w:val="28"/>
          <w:szCs w:val="28"/>
          <w:lang w:eastAsia="ar-SA"/>
        </w:rPr>
      </w:pPr>
    </w:p>
    <w:p w:rsidR="00FF7156" w:rsidRPr="00FF7156" w:rsidRDefault="002A5D5B" w:rsidP="002A5D5B">
      <w:pPr>
        <w:suppressAutoHyphens/>
        <w:ind w:left="-142"/>
        <w:jc w:val="right"/>
        <w:rPr>
          <w:color w:val="000000"/>
          <w:sz w:val="28"/>
          <w:szCs w:val="28"/>
          <w:lang w:eastAsia="ar-SA"/>
        </w:rPr>
      </w:pPr>
      <w:r>
        <w:rPr>
          <w:color w:val="000000"/>
          <w:sz w:val="28"/>
          <w:szCs w:val="28"/>
          <w:lang w:eastAsia="ar-SA"/>
        </w:rPr>
        <w:lastRenderedPageBreak/>
        <w:t xml:space="preserve">                </w:t>
      </w:r>
      <w:r w:rsidR="00FF7156" w:rsidRPr="00FF7156">
        <w:rPr>
          <w:color w:val="000000"/>
          <w:sz w:val="28"/>
          <w:szCs w:val="28"/>
          <w:lang w:eastAsia="ar-SA"/>
        </w:rPr>
        <w:t>ПРИЛОЖЕНИЕ № 2</w:t>
      </w:r>
    </w:p>
    <w:p w:rsidR="00FF7156" w:rsidRPr="00FF7156" w:rsidRDefault="00FF7156" w:rsidP="00FF7156">
      <w:pPr>
        <w:suppressAutoHyphens/>
        <w:jc w:val="right"/>
        <w:rPr>
          <w:color w:val="000000"/>
          <w:sz w:val="28"/>
          <w:szCs w:val="28"/>
          <w:lang w:eastAsia="ar-SA"/>
        </w:rPr>
      </w:pPr>
      <w:r w:rsidRPr="00FF7156">
        <w:rPr>
          <w:color w:val="000000"/>
          <w:sz w:val="28"/>
          <w:szCs w:val="28"/>
          <w:lang w:eastAsia="ar-SA"/>
        </w:rPr>
        <w:t>к административному регламенту</w:t>
      </w:r>
    </w:p>
    <w:p w:rsidR="00FF7156" w:rsidRPr="00FF7156" w:rsidRDefault="00FF7156" w:rsidP="00FF7156">
      <w:pPr>
        <w:suppressAutoHyphens/>
        <w:jc w:val="right"/>
        <w:rPr>
          <w:color w:val="000000"/>
          <w:sz w:val="28"/>
          <w:szCs w:val="28"/>
          <w:lang w:eastAsia="ar-SA"/>
        </w:rPr>
      </w:pPr>
      <w:r w:rsidRPr="00FF7156">
        <w:rPr>
          <w:color w:val="000000"/>
          <w:sz w:val="28"/>
          <w:szCs w:val="28"/>
          <w:lang w:eastAsia="ar-SA"/>
        </w:rPr>
        <w:t>предоставления муниципальной услуги</w:t>
      </w:r>
    </w:p>
    <w:p w:rsidR="00FF7156" w:rsidRPr="00FF7156" w:rsidRDefault="00FF7156" w:rsidP="00FF7156">
      <w:pPr>
        <w:autoSpaceDE w:val="0"/>
        <w:autoSpaceDN w:val="0"/>
        <w:adjustRightInd w:val="0"/>
        <w:ind w:firstLine="540"/>
        <w:jc w:val="both"/>
        <w:rPr>
          <w:sz w:val="28"/>
          <w:szCs w:val="28"/>
        </w:rPr>
      </w:pPr>
    </w:p>
    <w:p w:rsidR="00FF7156" w:rsidRPr="00FF7156" w:rsidRDefault="00FF7156" w:rsidP="00FF7156">
      <w:pPr>
        <w:autoSpaceDE w:val="0"/>
        <w:autoSpaceDN w:val="0"/>
        <w:adjustRightInd w:val="0"/>
        <w:ind w:firstLine="540"/>
        <w:jc w:val="both"/>
        <w:rPr>
          <w:sz w:val="28"/>
          <w:szCs w:val="28"/>
        </w:rPr>
      </w:pPr>
    </w:p>
    <w:p w:rsidR="00FF7156" w:rsidRPr="00FF7156" w:rsidRDefault="00FF7156" w:rsidP="00FF7156">
      <w:pPr>
        <w:autoSpaceDE w:val="0"/>
        <w:autoSpaceDN w:val="0"/>
        <w:adjustRightInd w:val="0"/>
        <w:ind w:firstLine="540"/>
        <w:jc w:val="both"/>
        <w:rPr>
          <w:sz w:val="28"/>
          <w:szCs w:val="28"/>
        </w:rPr>
      </w:pPr>
    </w:p>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БЛОК-СХЕМА</w:t>
      </w:r>
    </w:p>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предоставления муниципальной услуги</w:t>
      </w:r>
    </w:p>
    <w:p w:rsidR="00FF7156" w:rsidRPr="00FF7156" w:rsidRDefault="00FF7156" w:rsidP="00FF7156">
      <w:pPr>
        <w:suppressAutoHyphens/>
        <w:jc w:val="center"/>
        <w:rPr>
          <w:color w:val="000000"/>
          <w:sz w:val="28"/>
          <w:szCs w:val="28"/>
          <w:lang w:eastAsia="ar-SA"/>
        </w:rPr>
      </w:pPr>
    </w:p>
    <w:tbl>
      <w:tblPr>
        <w:tblW w:w="7812" w:type="dxa"/>
        <w:tblInd w:w="1384" w:type="dxa"/>
        <w:tblLook w:val="04A0"/>
      </w:tblPr>
      <w:tblGrid>
        <w:gridCol w:w="7812"/>
      </w:tblGrid>
      <w:tr w:rsidR="00FF7156" w:rsidRPr="00FF7156" w:rsidTr="004B49D6">
        <w:trPr>
          <w:trHeight w:val="850"/>
        </w:trPr>
        <w:tc>
          <w:tcPr>
            <w:tcW w:w="781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Прием пакета документов предоставления муниципальной услуги по  оформлению и выдаче выписок из реестра муниципального имущества</w:t>
            </w:r>
          </w:p>
        </w:tc>
      </w:tr>
      <w:tr w:rsidR="00FF7156" w:rsidRPr="00FF7156" w:rsidTr="004B49D6">
        <w:trPr>
          <w:trHeight w:val="540"/>
        </w:trPr>
        <w:tc>
          <w:tcPr>
            <w:tcW w:w="7812" w:type="dxa"/>
            <w:tcBorders>
              <w:top w:val="nil"/>
              <w:left w:val="nil"/>
              <w:bottom w:val="nil"/>
              <w:right w:val="nil"/>
            </w:tcBorders>
            <w:shd w:val="clear" w:color="auto" w:fill="auto"/>
            <w:noWrap/>
            <w:vAlign w:val="center"/>
            <w:hideMark/>
          </w:tcPr>
          <w:p w:rsidR="00FF7156" w:rsidRPr="00FF7156" w:rsidRDefault="00EA0BF4" w:rsidP="00FF7156">
            <w:pPr>
              <w:suppressAutoHyphens/>
              <w:jc w:val="center"/>
              <w:rPr>
                <w:color w:val="000000"/>
                <w:sz w:val="28"/>
                <w:szCs w:val="28"/>
                <w:lang w:eastAsia="ar-SA"/>
              </w:rPr>
            </w:pPr>
            <w:r>
              <w:rPr>
                <w:noProof/>
                <w:color w:val="000000"/>
                <w:sz w:val="28"/>
                <w:szCs w:val="28"/>
                <w:lang w:eastAsia="ar-SA"/>
              </w:rPr>
              <w:pict>
                <v:shapetype id="_x0000_t32" coordsize="21600,21600" o:spt="32" o:oned="t" path="m,l21600,21600e" filled="f">
                  <v:path arrowok="t" fillok="f" o:connecttype="none"/>
                  <o:lock v:ext="edit" shapetype="t"/>
                </v:shapetype>
                <v:shape id="_x0000_s1031" type="#_x0000_t32" style="position:absolute;left:0;text-align:left;margin-left:189.9pt;margin-top:1.2pt;width:0;height:26.25pt;z-index:251659264;mso-position-horizontal-relative:text;mso-position-vertical-relative:text" o:connectortype="straight">
                  <v:stroke endarrow="block"/>
                </v:shape>
              </w:pict>
            </w:r>
          </w:p>
        </w:tc>
      </w:tr>
      <w:tr w:rsidR="00FF7156" w:rsidRPr="00FF7156" w:rsidTr="004B49D6">
        <w:trPr>
          <w:trHeight w:val="690"/>
        </w:trPr>
        <w:tc>
          <w:tcPr>
            <w:tcW w:w="781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Регистрация заявления</w:t>
            </w:r>
          </w:p>
        </w:tc>
      </w:tr>
      <w:tr w:rsidR="00FF7156" w:rsidRPr="00FF7156" w:rsidTr="004B49D6">
        <w:trPr>
          <w:trHeight w:val="540"/>
        </w:trPr>
        <w:tc>
          <w:tcPr>
            <w:tcW w:w="7812" w:type="dxa"/>
            <w:tcBorders>
              <w:top w:val="nil"/>
              <w:left w:val="nil"/>
              <w:bottom w:val="nil"/>
              <w:right w:val="nil"/>
            </w:tcBorders>
            <w:shd w:val="clear" w:color="auto" w:fill="auto"/>
            <w:noWrap/>
            <w:vAlign w:val="center"/>
            <w:hideMark/>
          </w:tcPr>
          <w:p w:rsidR="00FF7156" w:rsidRPr="00FF7156" w:rsidRDefault="00EA0BF4" w:rsidP="00FF7156">
            <w:pPr>
              <w:suppressAutoHyphens/>
              <w:jc w:val="center"/>
              <w:rPr>
                <w:color w:val="000000"/>
                <w:sz w:val="28"/>
                <w:szCs w:val="28"/>
                <w:lang w:eastAsia="ar-SA"/>
              </w:rPr>
            </w:pPr>
            <w:r>
              <w:rPr>
                <w:noProof/>
                <w:color w:val="000000"/>
                <w:sz w:val="28"/>
                <w:szCs w:val="28"/>
                <w:lang w:eastAsia="ar-SA"/>
              </w:rPr>
              <w:pict>
                <v:shape id="_x0000_s1032" type="#_x0000_t32" style="position:absolute;left:0;text-align:left;margin-left:189.9pt;margin-top:.7pt;width:0;height:27.75pt;z-index:251656192;mso-position-horizontal-relative:text;mso-position-vertical-relative:text" o:connectortype="straight">
                  <v:stroke endarrow="block"/>
                </v:shape>
              </w:pict>
            </w:r>
          </w:p>
        </w:tc>
      </w:tr>
      <w:tr w:rsidR="00FF7156" w:rsidRPr="00FF7156" w:rsidTr="004B49D6">
        <w:trPr>
          <w:trHeight w:val="847"/>
        </w:trPr>
        <w:tc>
          <w:tcPr>
            <w:tcW w:w="781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Рассмотрение заявления на предмет наличия/отсутствия оснований для получения муниципальной услуги</w:t>
            </w:r>
          </w:p>
        </w:tc>
      </w:tr>
      <w:tr w:rsidR="00FF7156" w:rsidRPr="00FF7156" w:rsidTr="004B49D6">
        <w:trPr>
          <w:trHeight w:val="540"/>
        </w:trPr>
        <w:tc>
          <w:tcPr>
            <w:tcW w:w="7812" w:type="dxa"/>
            <w:tcBorders>
              <w:top w:val="nil"/>
              <w:left w:val="nil"/>
              <w:bottom w:val="nil"/>
              <w:right w:val="nil"/>
            </w:tcBorders>
            <w:shd w:val="clear" w:color="auto" w:fill="auto"/>
            <w:noWrap/>
            <w:vAlign w:val="center"/>
            <w:hideMark/>
          </w:tcPr>
          <w:p w:rsidR="00FF7156" w:rsidRPr="00FF7156" w:rsidRDefault="00EA0BF4" w:rsidP="00FF7156">
            <w:pPr>
              <w:suppressAutoHyphens/>
              <w:jc w:val="center"/>
              <w:rPr>
                <w:color w:val="000000"/>
                <w:sz w:val="28"/>
                <w:szCs w:val="28"/>
                <w:lang w:eastAsia="ar-SA"/>
              </w:rPr>
            </w:pPr>
            <w:r>
              <w:rPr>
                <w:noProof/>
                <w:color w:val="000000"/>
                <w:sz w:val="28"/>
                <w:szCs w:val="28"/>
                <w:lang w:eastAsia="ar-SA"/>
              </w:rPr>
              <w:pict>
                <v:shape id="_x0000_s1033" type="#_x0000_t32" style="position:absolute;left:0;text-align:left;margin-left:189.9pt;margin-top:.2pt;width:0;height:29.25pt;z-index:251657216;mso-position-horizontal-relative:text;mso-position-vertical-relative:text" o:connectortype="straight">
                  <v:stroke endarrow="block"/>
                </v:shape>
              </w:pict>
            </w:r>
          </w:p>
        </w:tc>
      </w:tr>
      <w:tr w:rsidR="00FF7156" w:rsidRPr="00FF7156" w:rsidTr="004B49D6">
        <w:trPr>
          <w:trHeight w:val="980"/>
        </w:trPr>
        <w:tc>
          <w:tcPr>
            <w:tcW w:w="781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Подготовка и оформление сведений из реестра муниципального имущества Майского сельсовета Краснозерского  района Новосибирской области</w:t>
            </w:r>
          </w:p>
        </w:tc>
      </w:tr>
      <w:tr w:rsidR="00FF7156" w:rsidRPr="00FF7156" w:rsidTr="004B49D6">
        <w:trPr>
          <w:trHeight w:val="540"/>
        </w:trPr>
        <w:tc>
          <w:tcPr>
            <w:tcW w:w="7812" w:type="dxa"/>
            <w:tcBorders>
              <w:top w:val="nil"/>
              <w:left w:val="nil"/>
              <w:bottom w:val="nil"/>
              <w:right w:val="nil"/>
            </w:tcBorders>
            <w:shd w:val="clear" w:color="auto" w:fill="auto"/>
            <w:noWrap/>
            <w:vAlign w:val="center"/>
            <w:hideMark/>
          </w:tcPr>
          <w:p w:rsidR="00FF7156" w:rsidRPr="00FF7156" w:rsidRDefault="00EA0BF4" w:rsidP="00FF7156">
            <w:pPr>
              <w:suppressAutoHyphens/>
              <w:jc w:val="center"/>
              <w:rPr>
                <w:color w:val="000000"/>
                <w:sz w:val="28"/>
                <w:szCs w:val="28"/>
                <w:lang w:eastAsia="ar-SA"/>
              </w:rPr>
            </w:pPr>
            <w:r>
              <w:rPr>
                <w:noProof/>
                <w:color w:val="000000"/>
                <w:sz w:val="28"/>
                <w:szCs w:val="28"/>
                <w:lang w:eastAsia="ar-SA"/>
              </w:rPr>
              <w:pict>
                <v:shape id="_x0000_s1034" type="#_x0000_t32" style="position:absolute;left:0;text-align:left;margin-left:189.9pt;margin-top:.45pt;width:0;height:27pt;z-index:251658240;mso-position-horizontal-relative:text;mso-position-vertical-relative:text" o:connectortype="straight">
                  <v:stroke endarrow="block"/>
                </v:shape>
              </w:pict>
            </w:r>
          </w:p>
        </w:tc>
      </w:tr>
      <w:tr w:rsidR="00FF7156" w:rsidRPr="00FF7156" w:rsidTr="004B49D6">
        <w:trPr>
          <w:trHeight w:val="974"/>
        </w:trPr>
        <w:tc>
          <w:tcPr>
            <w:tcW w:w="781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F7156" w:rsidRPr="00FF7156" w:rsidRDefault="00FF7156" w:rsidP="00FF7156">
            <w:pPr>
              <w:suppressAutoHyphens/>
              <w:jc w:val="center"/>
              <w:rPr>
                <w:color w:val="000000"/>
                <w:sz w:val="28"/>
                <w:szCs w:val="28"/>
                <w:lang w:eastAsia="ar-SA"/>
              </w:rPr>
            </w:pPr>
            <w:r w:rsidRPr="00FF7156">
              <w:rPr>
                <w:color w:val="000000"/>
                <w:sz w:val="28"/>
                <w:szCs w:val="28"/>
                <w:lang w:eastAsia="ar-SA"/>
              </w:rPr>
              <w:t>Выдача выписки из реестра муниципального имущества Майского сельсовета Краснозерского  района Новосибирской области</w:t>
            </w:r>
          </w:p>
        </w:tc>
      </w:tr>
    </w:tbl>
    <w:p w:rsidR="00FF7156" w:rsidRPr="00FF7156" w:rsidRDefault="00FF7156" w:rsidP="00FF7156">
      <w:pPr>
        <w:suppressAutoHyphens/>
        <w:jc w:val="center"/>
        <w:rPr>
          <w:color w:val="FF0000"/>
          <w:sz w:val="28"/>
          <w:szCs w:val="28"/>
          <w:lang w:eastAsia="ar-SA"/>
        </w:rPr>
      </w:pPr>
    </w:p>
    <w:p w:rsidR="00FF7156" w:rsidRPr="00FF7156" w:rsidRDefault="00FF7156" w:rsidP="002A5D5B">
      <w:pPr>
        <w:suppressAutoHyphens/>
        <w:ind w:left="5040"/>
        <w:jc w:val="center"/>
        <w:rPr>
          <w:color w:val="FF0000"/>
          <w:sz w:val="28"/>
          <w:szCs w:val="28"/>
          <w:lang w:eastAsia="ar-SA"/>
        </w:rPr>
      </w:pPr>
      <w:r w:rsidRPr="00FF7156">
        <w:rPr>
          <w:color w:val="FF0000"/>
          <w:sz w:val="28"/>
          <w:szCs w:val="28"/>
          <w:lang w:eastAsia="ar-SA"/>
        </w:rPr>
        <w:t xml:space="preserve"> </w:t>
      </w:r>
    </w:p>
    <w:p w:rsidR="00EE6E18" w:rsidRPr="00EE6E18" w:rsidRDefault="00EE6E18" w:rsidP="00EE6E18">
      <w:pPr>
        <w:jc w:val="center"/>
        <w:rPr>
          <w:sz w:val="16"/>
          <w:szCs w:val="16"/>
        </w:rPr>
      </w:pPr>
      <w:r w:rsidRPr="00EE6E18">
        <w:rPr>
          <w:sz w:val="28"/>
          <w:szCs w:val="28"/>
        </w:rPr>
        <w:t>АДМИНИСТРАЦИЯ</w:t>
      </w:r>
    </w:p>
    <w:p w:rsidR="00EE6E18" w:rsidRPr="00EE6E18" w:rsidRDefault="00EE6E18" w:rsidP="00EE6E18">
      <w:pPr>
        <w:jc w:val="center"/>
        <w:rPr>
          <w:sz w:val="28"/>
          <w:szCs w:val="28"/>
        </w:rPr>
      </w:pPr>
      <w:r w:rsidRPr="00EE6E18">
        <w:rPr>
          <w:sz w:val="28"/>
          <w:szCs w:val="28"/>
        </w:rPr>
        <w:t>МАЙСКОГО СЕЛЬСОВЕТА</w:t>
      </w:r>
    </w:p>
    <w:p w:rsidR="00EE6E18" w:rsidRPr="00EE6E18" w:rsidRDefault="00EE6E18" w:rsidP="00EE6E18">
      <w:pPr>
        <w:jc w:val="center"/>
        <w:rPr>
          <w:sz w:val="28"/>
          <w:szCs w:val="28"/>
        </w:rPr>
      </w:pPr>
      <w:r w:rsidRPr="00EE6E18">
        <w:rPr>
          <w:sz w:val="28"/>
          <w:szCs w:val="28"/>
        </w:rPr>
        <w:t>КРАСНОЗЕРСКОГО РАЙОНА</w:t>
      </w:r>
    </w:p>
    <w:p w:rsidR="00EE6E18" w:rsidRPr="00EE6E18" w:rsidRDefault="00EE6E18" w:rsidP="00EE6E18">
      <w:pPr>
        <w:jc w:val="center"/>
        <w:rPr>
          <w:sz w:val="28"/>
          <w:szCs w:val="28"/>
        </w:rPr>
      </w:pPr>
      <w:r w:rsidRPr="00EE6E18">
        <w:rPr>
          <w:sz w:val="28"/>
          <w:szCs w:val="28"/>
        </w:rPr>
        <w:t xml:space="preserve"> НОВОСИБИРСКОЙ ОБЛАСТИ</w:t>
      </w:r>
    </w:p>
    <w:p w:rsidR="00EE6E18" w:rsidRPr="00EE6E18" w:rsidRDefault="00EE6E18" w:rsidP="00EE6E18">
      <w:pPr>
        <w:jc w:val="center"/>
        <w:rPr>
          <w:sz w:val="28"/>
          <w:szCs w:val="28"/>
        </w:rPr>
      </w:pPr>
    </w:p>
    <w:p w:rsidR="00EE6E18" w:rsidRPr="00EE6E18" w:rsidRDefault="00EE6E18" w:rsidP="00EE6E18">
      <w:pPr>
        <w:jc w:val="center"/>
        <w:rPr>
          <w:sz w:val="28"/>
          <w:szCs w:val="28"/>
        </w:rPr>
      </w:pPr>
      <w:r w:rsidRPr="00EE6E18">
        <w:rPr>
          <w:sz w:val="28"/>
          <w:szCs w:val="28"/>
        </w:rPr>
        <w:t>ПОСТАНОВЛЕНИЕ</w:t>
      </w:r>
    </w:p>
    <w:tbl>
      <w:tblPr>
        <w:tblStyle w:val="14"/>
        <w:tblW w:w="0" w:type="auto"/>
        <w:tblLook w:val="04A0"/>
      </w:tblPr>
      <w:tblGrid>
        <w:gridCol w:w="3217"/>
        <w:gridCol w:w="3198"/>
        <w:gridCol w:w="3155"/>
      </w:tblGrid>
      <w:tr w:rsidR="00EE6E18" w:rsidRPr="00EE6E18" w:rsidTr="000609ED">
        <w:tc>
          <w:tcPr>
            <w:tcW w:w="3379" w:type="dxa"/>
            <w:tcBorders>
              <w:top w:val="nil"/>
              <w:left w:val="nil"/>
              <w:bottom w:val="nil"/>
              <w:right w:val="nil"/>
            </w:tcBorders>
          </w:tcPr>
          <w:p w:rsidR="00EE6E18" w:rsidRPr="00EE6E18" w:rsidRDefault="00EE6E18" w:rsidP="00EE6E18">
            <w:pPr>
              <w:rPr>
                <w:sz w:val="28"/>
                <w:szCs w:val="28"/>
              </w:rPr>
            </w:pPr>
            <w:r w:rsidRPr="00EE6E18">
              <w:rPr>
                <w:sz w:val="28"/>
                <w:szCs w:val="28"/>
              </w:rPr>
              <w:t xml:space="preserve">30.03.2021                          </w:t>
            </w:r>
          </w:p>
        </w:tc>
        <w:tc>
          <w:tcPr>
            <w:tcW w:w="3379" w:type="dxa"/>
            <w:tcBorders>
              <w:top w:val="nil"/>
              <w:left w:val="nil"/>
              <w:bottom w:val="nil"/>
              <w:right w:val="nil"/>
            </w:tcBorders>
          </w:tcPr>
          <w:p w:rsidR="00EE6E18" w:rsidRPr="00EE6E18" w:rsidRDefault="00EE6E18" w:rsidP="00EE6E18">
            <w:pPr>
              <w:jc w:val="center"/>
              <w:rPr>
                <w:sz w:val="28"/>
                <w:szCs w:val="28"/>
              </w:rPr>
            </w:pPr>
            <w:r w:rsidRPr="00EE6E18">
              <w:rPr>
                <w:sz w:val="28"/>
                <w:szCs w:val="28"/>
              </w:rPr>
              <w:t xml:space="preserve">с. Майское                                 </w:t>
            </w:r>
          </w:p>
        </w:tc>
        <w:tc>
          <w:tcPr>
            <w:tcW w:w="3379" w:type="dxa"/>
            <w:tcBorders>
              <w:top w:val="nil"/>
              <w:left w:val="nil"/>
              <w:bottom w:val="nil"/>
              <w:right w:val="nil"/>
            </w:tcBorders>
          </w:tcPr>
          <w:p w:rsidR="00EE6E18" w:rsidRPr="00EE6E18" w:rsidRDefault="00EE6E18" w:rsidP="00EE6E18">
            <w:pPr>
              <w:jc w:val="right"/>
              <w:rPr>
                <w:sz w:val="28"/>
                <w:szCs w:val="28"/>
              </w:rPr>
            </w:pPr>
            <w:r w:rsidRPr="00EE6E18">
              <w:rPr>
                <w:sz w:val="28"/>
                <w:szCs w:val="28"/>
              </w:rPr>
              <w:t>№28</w:t>
            </w:r>
          </w:p>
        </w:tc>
      </w:tr>
    </w:tbl>
    <w:p w:rsidR="00EE6E18" w:rsidRPr="00EE6E18" w:rsidRDefault="00EE6E18" w:rsidP="00EE6E18">
      <w:pPr>
        <w:autoSpaceDE w:val="0"/>
        <w:autoSpaceDN w:val="0"/>
        <w:adjustRightInd w:val="0"/>
        <w:rPr>
          <w:sz w:val="28"/>
          <w:szCs w:val="28"/>
        </w:rPr>
      </w:pPr>
    </w:p>
    <w:p w:rsidR="00EE6E18" w:rsidRPr="00EE6E18" w:rsidRDefault="00EE6E18" w:rsidP="00EE6E18">
      <w:pPr>
        <w:widowControl w:val="0"/>
        <w:autoSpaceDE w:val="0"/>
        <w:autoSpaceDN w:val="0"/>
        <w:adjustRightInd w:val="0"/>
        <w:ind w:right="2124"/>
        <w:jc w:val="both"/>
        <w:outlineLvl w:val="0"/>
        <w:rPr>
          <w:bCs/>
          <w:kern w:val="32"/>
          <w:sz w:val="28"/>
        </w:rPr>
      </w:pPr>
      <w:r w:rsidRPr="00EE6E18">
        <w:rPr>
          <w:bCs/>
          <w:sz w:val="28"/>
          <w:szCs w:val="28"/>
        </w:rPr>
        <w:t xml:space="preserve">Об утверждении порядка </w:t>
      </w:r>
      <w:r w:rsidRPr="00EE6E18">
        <w:rPr>
          <w:bCs/>
          <w:kern w:val="32"/>
          <w:sz w:val="28"/>
        </w:rPr>
        <w:t xml:space="preserve">формирования перечня налоговых расходов, правила формирования информации о нормативных, целевых и фискальных характеристиках налоговых расходов и порядок оценки эффективности налоговых расходов </w:t>
      </w:r>
      <w:r w:rsidRPr="00EE6E18">
        <w:rPr>
          <w:color w:val="000000"/>
          <w:sz w:val="28"/>
        </w:rPr>
        <w:t>Майского</w:t>
      </w:r>
      <w:r w:rsidRPr="00EE6E18">
        <w:rPr>
          <w:bCs/>
          <w:kern w:val="32"/>
          <w:sz w:val="28"/>
        </w:rPr>
        <w:t xml:space="preserve"> сельсовета Краснозерского </w:t>
      </w:r>
      <w:r w:rsidRPr="00EE6E18">
        <w:rPr>
          <w:bCs/>
          <w:kern w:val="32"/>
          <w:sz w:val="28"/>
        </w:rPr>
        <w:lastRenderedPageBreak/>
        <w:t>района Новосибирской области</w:t>
      </w:r>
    </w:p>
    <w:p w:rsidR="00EE6E18" w:rsidRPr="00EE6E18" w:rsidRDefault="00EE6E18" w:rsidP="00EE6E18">
      <w:pPr>
        <w:autoSpaceDE w:val="0"/>
        <w:autoSpaceDN w:val="0"/>
        <w:adjustRightInd w:val="0"/>
        <w:ind w:right="2550"/>
        <w:jc w:val="both"/>
        <w:outlineLvl w:val="1"/>
        <w:rPr>
          <w:sz w:val="28"/>
          <w:szCs w:val="28"/>
        </w:rPr>
      </w:pPr>
    </w:p>
    <w:p w:rsidR="00EE6E18" w:rsidRPr="00EE6E18" w:rsidRDefault="00EE6E18" w:rsidP="00EE6E18">
      <w:pPr>
        <w:ind w:firstLine="567"/>
        <w:jc w:val="both"/>
        <w:rPr>
          <w:color w:val="000000"/>
          <w:sz w:val="28"/>
          <w:szCs w:val="28"/>
        </w:rPr>
      </w:pPr>
      <w:r w:rsidRPr="00EE6E18">
        <w:rPr>
          <w:sz w:val="28"/>
          <w:szCs w:val="28"/>
        </w:rPr>
        <w:t xml:space="preserve">В соответствии </w:t>
      </w:r>
      <w:r w:rsidRPr="00EE6E18">
        <w:rPr>
          <w:color w:val="000000" w:themeColor="text1"/>
          <w:sz w:val="28"/>
          <w:szCs w:val="28"/>
        </w:rPr>
        <w:t xml:space="preserve">со </w:t>
      </w:r>
      <w:hyperlink r:id="rId20" w:history="1">
        <w:r w:rsidRPr="00EE6E18">
          <w:rPr>
            <w:color w:val="000000" w:themeColor="text1"/>
            <w:sz w:val="28"/>
            <w:szCs w:val="28"/>
          </w:rPr>
          <w:t>статьей 174.3</w:t>
        </w:r>
      </w:hyperlink>
      <w:r w:rsidRPr="00EE6E18">
        <w:rPr>
          <w:color w:val="000000" w:themeColor="text1"/>
          <w:sz w:val="28"/>
          <w:szCs w:val="28"/>
        </w:rPr>
        <w:t xml:space="preserve"> Бюджетного кодекса Российской Федерации, </w:t>
      </w:r>
      <w:hyperlink r:id="rId21" w:history="1">
        <w:r w:rsidRPr="00EE6E18">
          <w:rPr>
            <w:color w:val="000000" w:themeColor="text1"/>
            <w:sz w:val="28"/>
            <w:szCs w:val="28"/>
          </w:rPr>
          <w:t>постановлением</w:t>
        </w:r>
      </w:hyperlink>
      <w:r w:rsidRPr="00EE6E18">
        <w:rPr>
          <w:color w:val="000000" w:themeColor="text1"/>
          <w:sz w:val="28"/>
          <w:szCs w:val="28"/>
        </w:rPr>
        <w:t xml:space="preserve"> Правительства</w:t>
      </w:r>
      <w:r w:rsidRPr="00EE6E18">
        <w:rPr>
          <w:sz w:val="28"/>
          <w:szCs w:val="28"/>
        </w:rPr>
        <w:t xml:space="preserve"> Российской Федерации от 22.06.2019 № 796 "Об общих требованиях к оценке налоговых расходов субъектов Российской Федерации и муниципальных образований"</w:t>
      </w:r>
      <w:r w:rsidRPr="00EE6E18">
        <w:rPr>
          <w:color w:val="000000"/>
          <w:sz w:val="28"/>
          <w:szCs w:val="28"/>
        </w:rPr>
        <w:t>, администрация Майского сельсовета Краснозерского района Новосибирской области</w:t>
      </w:r>
      <w:r w:rsidRPr="00EE6E18">
        <w:rPr>
          <w:sz w:val="27"/>
          <w:szCs w:val="27"/>
        </w:rPr>
        <w:t xml:space="preserve">, </w:t>
      </w:r>
    </w:p>
    <w:p w:rsidR="00EE6E18" w:rsidRPr="00EE6E18" w:rsidRDefault="00EE6E18" w:rsidP="00EE6E18">
      <w:pPr>
        <w:tabs>
          <w:tab w:val="left" w:pos="9900"/>
        </w:tabs>
        <w:ind w:right="21"/>
        <w:jc w:val="both"/>
        <w:rPr>
          <w:sz w:val="27"/>
          <w:szCs w:val="27"/>
        </w:rPr>
      </w:pPr>
      <w:r w:rsidRPr="00EE6E18">
        <w:rPr>
          <w:sz w:val="27"/>
          <w:szCs w:val="27"/>
        </w:rPr>
        <w:t>ПОСТАНОВЛЯЕТ:</w:t>
      </w:r>
    </w:p>
    <w:p w:rsidR="00EE6E18" w:rsidRPr="00EE6E18" w:rsidRDefault="00EE6E18" w:rsidP="00EE6E18">
      <w:pPr>
        <w:autoSpaceDE w:val="0"/>
        <w:autoSpaceDN w:val="0"/>
        <w:adjustRightInd w:val="0"/>
        <w:ind w:firstLine="540"/>
        <w:jc w:val="both"/>
        <w:rPr>
          <w:sz w:val="28"/>
          <w:szCs w:val="28"/>
        </w:rPr>
      </w:pPr>
      <w:r w:rsidRPr="00EE6E18">
        <w:rPr>
          <w:sz w:val="28"/>
          <w:szCs w:val="28"/>
        </w:rPr>
        <w:t xml:space="preserve">  1. Утвердить  прилагаемый Порядок </w:t>
      </w:r>
      <w:r w:rsidRPr="00EE6E18">
        <w:rPr>
          <w:bCs/>
          <w:kern w:val="32"/>
          <w:sz w:val="28"/>
        </w:rPr>
        <w:t xml:space="preserve">формирования перечня налоговых расходов, правила формирования информации о нормативных, целевых и фискальных характеристиках налоговых расходов и порядок оценки эффективности налоговых расходов </w:t>
      </w:r>
      <w:r w:rsidRPr="00EE6E18">
        <w:rPr>
          <w:color w:val="000000"/>
          <w:sz w:val="28"/>
        </w:rPr>
        <w:t>Майского</w:t>
      </w:r>
      <w:r w:rsidRPr="00EE6E18">
        <w:rPr>
          <w:bCs/>
          <w:kern w:val="32"/>
          <w:sz w:val="28"/>
        </w:rPr>
        <w:t xml:space="preserve"> сельсовета Краснозерского района Новосибирской области</w:t>
      </w:r>
      <w:r w:rsidRPr="00EE6E18">
        <w:rPr>
          <w:sz w:val="28"/>
          <w:szCs w:val="28"/>
        </w:rPr>
        <w:t xml:space="preserve"> (далее - Порядок).</w:t>
      </w:r>
    </w:p>
    <w:p w:rsidR="00EE6E18" w:rsidRPr="00EE6E18" w:rsidRDefault="00EE6E18" w:rsidP="00EE6E18">
      <w:pPr>
        <w:tabs>
          <w:tab w:val="left" w:pos="720"/>
        </w:tabs>
        <w:jc w:val="both"/>
        <w:rPr>
          <w:spacing w:val="2"/>
          <w:sz w:val="28"/>
          <w:szCs w:val="28"/>
        </w:rPr>
      </w:pPr>
      <w:r w:rsidRPr="00EE6E18">
        <w:rPr>
          <w:spacing w:val="2"/>
          <w:sz w:val="28"/>
          <w:szCs w:val="28"/>
        </w:rPr>
        <w:tab/>
        <w:t xml:space="preserve">2. Опубликовать настоящее постановление в периодическом печатном издании </w:t>
      </w:r>
      <w:r w:rsidRPr="00EE6E18">
        <w:rPr>
          <w:sz w:val="28"/>
          <w:szCs w:val="28"/>
        </w:rPr>
        <w:t xml:space="preserve">«Бюллетень органов местного самоуправления Майского сельсовета» </w:t>
      </w:r>
      <w:r w:rsidRPr="00EE6E18">
        <w:rPr>
          <w:spacing w:val="2"/>
          <w:sz w:val="28"/>
          <w:szCs w:val="28"/>
        </w:rPr>
        <w:t xml:space="preserve"> и разместить на официальном сайте администрации</w:t>
      </w:r>
      <w:r w:rsidRPr="00EE6E18">
        <w:rPr>
          <w:color w:val="000000"/>
          <w:sz w:val="28"/>
          <w:szCs w:val="28"/>
        </w:rPr>
        <w:t xml:space="preserve"> Майского сельсовета Краснозерского района Новосибирской области</w:t>
      </w:r>
      <w:r w:rsidRPr="00EE6E18">
        <w:rPr>
          <w:spacing w:val="2"/>
          <w:sz w:val="28"/>
          <w:szCs w:val="28"/>
        </w:rPr>
        <w:t>.</w:t>
      </w:r>
    </w:p>
    <w:p w:rsidR="00EE6E18" w:rsidRPr="00EE6E18" w:rsidRDefault="00EE6E18" w:rsidP="00EE6E18">
      <w:pPr>
        <w:shd w:val="clear" w:color="auto" w:fill="FFFFFF"/>
        <w:ind w:firstLine="851"/>
        <w:jc w:val="both"/>
        <w:rPr>
          <w:sz w:val="28"/>
          <w:szCs w:val="28"/>
        </w:rPr>
      </w:pPr>
      <w:r w:rsidRPr="00EE6E18">
        <w:rPr>
          <w:sz w:val="28"/>
          <w:szCs w:val="28"/>
        </w:rPr>
        <w:t>3. Контроль за исполнением настоящего постановления оставляю за собой.</w:t>
      </w:r>
    </w:p>
    <w:p w:rsidR="00EE6E18" w:rsidRPr="00EE6E18" w:rsidRDefault="00EE6E18" w:rsidP="00EE6E18">
      <w:pPr>
        <w:ind w:firstLine="851"/>
        <w:jc w:val="both"/>
        <w:rPr>
          <w:sz w:val="28"/>
          <w:szCs w:val="28"/>
        </w:rPr>
      </w:pPr>
      <w:r w:rsidRPr="00EE6E18">
        <w:rPr>
          <w:sz w:val="28"/>
          <w:szCs w:val="28"/>
        </w:rPr>
        <w:t>4. Постановление вступает в силу со дня его опубликования.</w:t>
      </w:r>
    </w:p>
    <w:p w:rsidR="00EE6E18" w:rsidRPr="00EE6E18" w:rsidRDefault="00EE6E18" w:rsidP="00EE6E18">
      <w:pPr>
        <w:tabs>
          <w:tab w:val="left" w:pos="720"/>
        </w:tabs>
        <w:jc w:val="both"/>
        <w:rPr>
          <w:spacing w:val="2"/>
          <w:sz w:val="28"/>
          <w:szCs w:val="28"/>
        </w:rPr>
      </w:pPr>
    </w:p>
    <w:p w:rsidR="00EE6E18" w:rsidRPr="00EE6E18" w:rsidRDefault="00EE6E18" w:rsidP="00EE6E18">
      <w:pPr>
        <w:tabs>
          <w:tab w:val="left" w:pos="720"/>
        </w:tabs>
        <w:jc w:val="both"/>
        <w:rPr>
          <w:sz w:val="27"/>
          <w:szCs w:val="27"/>
        </w:rPr>
      </w:pPr>
    </w:p>
    <w:p w:rsidR="00EE6E18" w:rsidRPr="00EE6E18" w:rsidRDefault="00EE6E18" w:rsidP="00EE6E18">
      <w:pPr>
        <w:tabs>
          <w:tab w:val="left" w:pos="720"/>
        </w:tabs>
        <w:jc w:val="both"/>
        <w:rPr>
          <w:sz w:val="28"/>
          <w:szCs w:val="28"/>
        </w:rPr>
      </w:pPr>
    </w:p>
    <w:p w:rsidR="00EE6E18" w:rsidRPr="00EE6E18" w:rsidRDefault="00EE6E18" w:rsidP="00EE6E18">
      <w:pPr>
        <w:rPr>
          <w:sz w:val="27"/>
          <w:szCs w:val="27"/>
        </w:rPr>
      </w:pPr>
    </w:p>
    <w:p w:rsidR="00EE6E18" w:rsidRPr="00EE6E18" w:rsidRDefault="00EE6E18" w:rsidP="00EE6E18">
      <w:pPr>
        <w:widowControl w:val="0"/>
        <w:jc w:val="both"/>
        <w:rPr>
          <w:sz w:val="28"/>
          <w:szCs w:val="28"/>
        </w:rPr>
      </w:pPr>
      <w:r w:rsidRPr="00EE6E18">
        <w:rPr>
          <w:sz w:val="28"/>
          <w:szCs w:val="28"/>
        </w:rPr>
        <w:t xml:space="preserve">Глава Майского сельсовета </w:t>
      </w:r>
    </w:p>
    <w:p w:rsidR="00EE6E18" w:rsidRPr="00EE6E18" w:rsidRDefault="00EE6E18" w:rsidP="00EE6E18">
      <w:pPr>
        <w:tabs>
          <w:tab w:val="left" w:pos="3918"/>
        </w:tabs>
        <w:jc w:val="both"/>
        <w:rPr>
          <w:sz w:val="28"/>
          <w:szCs w:val="28"/>
        </w:rPr>
      </w:pPr>
      <w:r w:rsidRPr="00EE6E18">
        <w:rPr>
          <w:sz w:val="28"/>
          <w:szCs w:val="28"/>
        </w:rPr>
        <w:t>Краснозерского района</w:t>
      </w:r>
    </w:p>
    <w:p w:rsidR="00EE6E18" w:rsidRPr="00EE6E18" w:rsidRDefault="00EE6E18" w:rsidP="00EE6E18">
      <w:pPr>
        <w:rPr>
          <w:sz w:val="20"/>
          <w:szCs w:val="20"/>
        </w:rPr>
      </w:pPr>
      <w:r w:rsidRPr="00EE6E18">
        <w:rPr>
          <w:sz w:val="28"/>
          <w:szCs w:val="28"/>
        </w:rPr>
        <w:t>Новосибирской области                                                                 О.В. Евтушенко</w:t>
      </w:r>
    </w:p>
    <w:p w:rsidR="00EE6E18" w:rsidRPr="00EE6E18" w:rsidRDefault="00EE6E18" w:rsidP="00EE6E18">
      <w:pPr>
        <w:rPr>
          <w:sz w:val="20"/>
          <w:szCs w:val="20"/>
        </w:rPr>
      </w:pPr>
    </w:p>
    <w:p w:rsidR="00EE6E18" w:rsidRPr="00EE6E18" w:rsidRDefault="00EE6E18" w:rsidP="00EE6E18">
      <w:pPr>
        <w:rPr>
          <w:sz w:val="20"/>
          <w:szCs w:val="20"/>
        </w:rPr>
      </w:pPr>
    </w:p>
    <w:p w:rsidR="00EE6E18" w:rsidRPr="00EE6E18" w:rsidRDefault="00EE6E18" w:rsidP="00EE6E18">
      <w:pPr>
        <w:rPr>
          <w:sz w:val="20"/>
          <w:szCs w:val="20"/>
        </w:rPr>
      </w:pPr>
    </w:p>
    <w:p w:rsidR="00EE6E18" w:rsidRPr="00EE6E18" w:rsidRDefault="00EE6E18" w:rsidP="00EE6E18">
      <w:pPr>
        <w:rPr>
          <w:sz w:val="27"/>
          <w:szCs w:val="27"/>
        </w:rPr>
      </w:pPr>
      <w:r w:rsidRPr="00EE6E18">
        <w:rPr>
          <w:sz w:val="20"/>
          <w:szCs w:val="20"/>
        </w:rPr>
        <w:t>О.А.Хоменко</w:t>
      </w:r>
    </w:p>
    <w:p w:rsidR="00EE6E18" w:rsidRPr="00EE6E18" w:rsidRDefault="00EE6E18" w:rsidP="00EE6E18">
      <w:pPr>
        <w:rPr>
          <w:sz w:val="20"/>
          <w:szCs w:val="20"/>
        </w:rPr>
      </w:pPr>
      <w:r w:rsidRPr="00EE6E18">
        <w:rPr>
          <w:sz w:val="20"/>
          <w:szCs w:val="20"/>
        </w:rPr>
        <w:t>68-182</w:t>
      </w:r>
    </w:p>
    <w:p w:rsidR="00EE6E18" w:rsidRPr="00EE6E18" w:rsidRDefault="00EE6E18" w:rsidP="00EE6E18">
      <w:pPr>
        <w:rPr>
          <w:sz w:val="20"/>
          <w:szCs w:val="20"/>
        </w:rPr>
      </w:pPr>
    </w:p>
    <w:p w:rsidR="00EE6E18" w:rsidRPr="00EE6E18" w:rsidRDefault="00EE6E18" w:rsidP="00EE6E18">
      <w:pPr>
        <w:rPr>
          <w:sz w:val="20"/>
          <w:szCs w:val="20"/>
        </w:rPr>
      </w:pPr>
    </w:p>
    <w:p w:rsidR="00EE6E18" w:rsidRPr="00EE6E18" w:rsidRDefault="00EE6E18" w:rsidP="00EE6E18">
      <w:pPr>
        <w:shd w:val="clear" w:color="auto" w:fill="FFFFFF"/>
        <w:spacing w:line="288" w:lineRule="atLeast"/>
        <w:ind w:firstLine="567"/>
        <w:jc w:val="right"/>
        <w:rPr>
          <w:color w:val="000000"/>
          <w:sz w:val="28"/>
          <w:szCs w:val="28"/>
        </w:rPr>
      </w:pPr>
      <w:r w:rsidRPr="00EE6E18">
        <w:rPr>
          <w:color w:val="000000"/>
          <w:sz w:val="28"/>
          <w:szCs w:val="28"/>
        </w:rPr>
        <w:t>Приложение №1</w:t>
      </w:r>
    </w:p>
    <w:p w:rsidR="00EE6E18" w:rsidRPr="00EE6E18" w:rsidRDefault="00EE6E18" w:rsidP="00EE6E18">
      <w:pPr>
        <w:shd w:val="clear" w:color="auto" w:fill="FFFFFF"/>
        <w:spacing w:line="288" w:lineRule="atLeast"/>
        <w:ind w:firstLine="567"/>
        <w:jc w:val="right"/>
        <w:rPr>
          <w:color w:val="000000"/>
          <w:sz w:val="28"/>
          <w:szCs w:val="28"/>
        </w:rPr>
      </w:pPr>
      <w:r w:rsidRPr="00EE6E18">
        <w:rPr>
          <w:color w:val="000000"/>
          <w:sz w:val="28"/>
          <w:szCs w:val="28"/>
        </w:rPr>
        <w:t>к постановлению администрации</w:t>
      </w:r>
    </w:p>
    <w:p w:rsidR="00EE6E18" w:rsidRPr="00EE6E18" w:rsidRDefault="00EE6E18" w:rsidP="00EE6E18">
      <w:pPr>
        <w:shd w:val="clear" w:color="auto" w:fill="FFFFFF"/>
        <w:spacing w:line="288" w:lineRule="atLeast"/>
        <w:ind w:firstLine="567"/>
        <w:jc w:val="right"/>
        <w:rPr>
          <w:color w:val="000000"/>
          <w:sz w:val="28"/>
          <w:szCs w:val="28"/>
        </w:rPr>
      </w:pPr>
      <w:r w:rsidRPr="00EE6E18">
        <w:rPr>
          <w:color w:val="000000"/>
          <w:sz w:val="28"/>
          <w:szCs w:val="28"/>
        </w:rPr>
        <w:t xml:space="preserve"> Майского сельсовета </w:t>
      </w:r>
    </w:p>
    <w:p w:rsidR="00EE6E18" w:rsidRPr="00EE6E18" w:rsidRDefault="00EE6E18" w:rsidP="00EE6E18">
      <w:pPr>
        <w:shd w:val="clear" w:color="auto" w:fill="FFFFFF"/>
        <w:spacing w:line="288" w:lineRule="atLeast"/>
        <w:ind w:firstLine="567"/>
        <w:jc w:val="right"/>
        <w:rPr>
          <w:color w:val="000000"/>
          <w:sz w:val="28"/>
          <w:szCs w:val="28"/>
        </w:rPr>
      </w:pPr>
      <w:r w:rsidRPr="00EE6E18">
        <w:rPr>
          <w:color w:val="000000"/>
          <w:sz w:val="28"/>
          <w:szCs w:val="28"/>
        </w:rPr>
        <w:t xml:space="preserve">Краснозерского района </w:t>
      </w:r>
    </w:p>
    <w:p w:rsidR="00EE6E18" w:rsidRPr="00EE6E18" w:rsidRDefault="00EE6E18" w:rsidP="00EE6E18">
      <w:pPr>
        <w:shd w:val="clear" w:color="auto" w:fill="FFFFFF"/>
        <w:spacing w:line="288" w:lineRule="atLeast"/>
        <w:ind w:firstLine="567"/>
        <w:jc w:val="right"/>
        <w:rPr>
          <w:color w:val="000000"/>
          <w:sz w:val="28"/>
          <w:szCs w:val="28"/>
        </w:rPr>
      </w:pPr>
      <w:r w:rsidRPr="00EE6E18">
        <w:rPr>
          <w:color w:val="000000"/>
          <w:sz w:val="28"/>
          <w:szCs w:val="28"/>
        </w:rPr>
        <w:t>Новосибирской области</w:t>
      </w:r>
    </w:p>
    <w:p w:rsidR="00EE6E18" w:rsidRPr="00EE6E18" w:rsidRDefault="00EE6E18" w:rsidP="00EE6E18">
      <w:pPr>
        <w:shd w:val="clear" w:color="auto" w:fill="FFFFFF"/>
        <w:ind w:firstLine="567"/>
        <w:jc w:val="right"/>
        <w:textAlignment w:val="baseline"/>
        <w:rPr>
          <w:color w:val="000000"/>
          <w:sz w:val="28"/>
          <w:szCs w:val="28"/>
        </w:rPr>
      </w:pPr>
      <w:r w:rsidRPr="00EE6E18">
        <w:rPr>
          <w:color w:val="000000"/>
          <w:sz w:val="28"/>
          <w:szCs w:val="28"/>
        </w:rPr>
        <w:t>от 30.03.2021  №28</w:t>
      </w:r>
    </w:p>
    <w:p w:rsidR="00EE6E18" w:rsidRPr="00EE6E18" w:rsidRDefault="00EE6E18" w:rsidP="00EE6E18">
      <w:pPr>
        <w:widowControl w:val="0"/>
        <w:autoSpaceDE w:val="0"/>
        <w:autoSpaceDN w:val="0"/>
        <w:adjustRightInd w:val="0"/>
        <w:jc w:val="center"/>
        <w:outlineLvl w:val="0"/>
        <w:rPr>
          <w:b/>
          <w:bCs/>
          <w:kern w:val="32"/>
          <w:sz w:val="28"/>
        </w:rPr>
      </w:pPr>
      <w:r w:rsidRPr="00EE6E18">
        <w:rPr>
          <w:spacing w:val="2"/>
          <w:sz w:val="28"/>
          <w:szCs w:val="28"/>
        </w:rPr>
        <w:br/>
      </w:r>
      <w:r w:rsidRPr="00EE6E18">
        <w:rPr>
          <w:b/>
          <w:bCs/>
          <w:kern w:val="32"/>
          <w:sz w:val="28"/>
        </w:rPr>
        <w:t>Порядок</w:t>
      </w:r>
    </w:p>
    <w:p w:rsidR="00EE6E18" w:rsidRPr="00EE6E18" w:rsidRDefault="00EE6E18" w:rsidP="00EE6E18">
      <w:pPr>
        <w:widowControl w:val="0"/>
        <w:autoSpaceDE w:val="0"/>
        <w:autoSpaceDN w:val="0"/>
        <w:adjustRightInd w:val="0"/>
        <w:jc w:val="center"/>
        <w:outlineLvl w:val="0"/>
        <w:rPr>
          <w:b/>
          <w:bCs/>
          <w:kern w:val="32"/>
          <w:sz w:val="28"/>
        </w:rPr>
      </w:pPr>
      <w:r w:rsidRPr="00EE6E18">
        <w:rPr>
          <w:b/>
          <w:bCs/>
          <w:kern w:val="32"/>
          <w:sz w:val="28"/>
        </w:rPr>
        <w:t xml:space="preserve">формирования перечня налоговых расходов, правила формирования информации о нормативных, целевых и фискальных характеристиках налоговых расходов и порядок оценки эффективности налоговых </w:t>
      </w:r>
      <w:r w:rsidRPr="00EE6E18">
        <w:rPr>
          <w:b/>
          <w:bCs/>
          <w:kern w:val="32"/>
          <w:sz w:val="28"/>
        </w:rPr>
        <w:lastRenderedPageBreak/>
        <w:t>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720"/>
        <w:jc w:val="both"/>
        <w:rPr>
          <w:sz w:val="28"/>
          <w:szCs w:val="28"/>
        </w:rPr>
      </w:pPr>
    </w:p>
    <w:p w:rsidR="00EE6E18" w:rsidRPr="00EE6E18" w:rsidRDefault="00EE6E18" w:rsidP="00EE6E18">
      <w:pPr>
        <w:widowControl w:val="0"/>
        <w:numPr>
          <w:ilvl w:val="0"/>
          <w:numId w:val="17"/>
        </w:numPr>
        <w:autoSpaceDE w:val="0"/>
        <w:autoSpaceDN w:val="0"/>
        <w:adjustRightInd w:val="0"/>
        <w:jc w:val="center"/>
        <w:outlineLvl w:val="0"/>
        <w:rPr>
          <w:b/>
          <w:bCs/>
          <w:kern w:val="32"/>
          <w:sz w:val="28"/>
          <w:szCs w:val="28"/>
        </w:rPr>
      </w:pPr>
      <w:r w:rsidRPr="00EE6E18">
        <w:rPr>
          <w:b/>
          <w:bCs/>
          <w:kern w:val="32"/>
          <w:sz w:val="28"/>
          <w:szCs w:val="28"/>
        </w:rPr>
        <w:t>Общие положения</w:t>
      </w:r>
    </w:p>
    <w:p w:rsidR="00EE6E18" w:rsidRPr="00EE6E18" w:rsidRDefault="00EE6E18" w:rsidP="00EE6E18">
      <w:pPr>
        <w:widowControl w:val="0"/>
        <w:autoSpaceDE w:val="0"/>
        <w:autoSpaceDN w:val="0"/>
        <w:adjustRightInd w:val="0"/>
        <w:ind w:firstLine="720"/>
        <w:jc w:val="both"/>
        <w:rPr>
          <w:sz w:val="28"/>
          <w:szCs w:val="28"/>
        </w:rPr>
      </w:pP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1. Настоящий Порядок определяет процедуру формирования перечня налоговых расходов, правила формирования информации о нормативных, целевых и фискальных характеристиках налоговых расходов и порядок оценки эффективности налоговых расходов Майского сельсовета Краснозерского района Новосибирской области (далее – сельское поселение).</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2. Понятия, используемые в настоящем Порядке, означают следующее:</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«куратор налогового расхода» – администрация Майского сельсовета Краснозерского района Новосибирской области (далее - администрация поселения), ответственная в соответствии с полномочиями,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(или) целей социально-экономической политики сельского поселения, не относящихся к муниципальным программам;</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«нормативные характеристики налоговых расходов Майского сельсовета Краснозерского района Новосибирской области» - сведения о положениях муниципальных правовых актов,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муниципальными правовыми актами;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«оценка налоговых расходов Майского сельсовета Краснозерского района Новосибирской области» -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«оценка объемов налоговых расходов Майского сельсовета Краснозерского района Новосибирской области» - определение объемов выпадающих доходов бюджетов муниципальных образований, обусловленных льготами, предоставленными плательщикам;</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«оценка эффективности налоговых расходов Майского сельсовета Краснозерского района Новосибирской области»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 xml:space="preserve">«перечень налоговых расходов Майского сельсовета Краснозерского района Новосибирской области» - документ, содержащий сведения о распределении налоговых расходов Майского сельсовета Краснозерского </w:t>
      </w:r>
      <w:r w:rsidRPr="00EE6E18">
        <w:rPr>
          <w:sz w:val="28"/>
          <w:szCs w:val="28"/>
        </w:rPr>
        <w:lastRenderedPageBreak/>
        <w:t>района Новосибирской области в соответствии с целями муниципальных программ, структурных элементов муниципальных программ и (или) целями социально-экономической политики Майского сельсовета Краснозерского района Новосибирской области, не относящимися к муниципальным программам, а также о кураторах налоговых расходов;</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«плательщики» - плательщики налогов;</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«социальные налоговые расходы Майского сельсовета Краснозерского района Новосибирской области»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«стимулирующие налоговые расходы Майского сельсовета Краснозерского района Новосибирской области» - целевая категория налоговых расходов Майского сельсовета Краснозерского района Новосибирской области, предполагающих стимулирование экономической активности субъектов предпринимательской деятельности и последующее увеличение доходов бюджета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«технические налоговые расходы Майского сельсовета Краснозерского района Новосибирской области» - целевая категория налоговых расходов Майского сельсовета Краснозерского района Новосибирской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«фискальные характеристики налоговых расходов Майского сельсовета Краснозерского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 уплаты в бюджет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«целевые характеристики налогового расхода Майского сельсовета Краснозерского района Новосибирской области»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3. В целях оценки налоговых расходов муниципального образования куратор налоговых расходов:</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а) определяет порядок формирования перечня налоговых 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б) определяет правила формирования информации о нормативных, целевых и фискальных характеристиках налоговых 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jc w:val="both"/>
        <w:rPr>
          <w:sz w:val="28"/>
          <w:szCs w:val="28"/>
        </w:rPr>
      </w:pPr>
      <w:r w:rsidRPr="00EE6E18">
        <w:rPr>
          <w:sz w:val="28"/>
          <w:szCs w:val="28"/>
        </w:rPr>
        <w:t xml:space="preserve">            в) определяет порядок оценки эффективности налоговых 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ind w:firstLine="851"/>
        <w:jc w:val="both"/>
        <w:rPr>
          <w:sz w:val="28"/>
          <w:szCs w:val="28"/>
        </w:rPr>
      </w:pPr>
    </w:p>
    <w:p w:rsidR="00EE6E18" w:rsidRPr="00EE6E18" w:rsidRDefault="00EE6E18" w:rsidP="00EE6E18">
      <w:pPr>
        <w:widowControl w:val="0"/>
        <w:numPr>
          <w:ilvl w:val="0"/>
          <w:numId w:val="17"/>
        </w:numPr>
        <w:autoSpaceDE w:val="0"/>
        <w:autoSpaceDN w:val="0"/>
        <w:adjustRightInd w:val="0"/>
        <w:jc w:val="center"/>
        <w:outlineLvl w:val="0"/>
        <w:rPr>
          <w:b/>
          <w:bCs/>
          <w:kern w:val="32"/>
          <w:sz w:val="28"/>
          <w:szCs w:val="28"/>
        </w:rPr>
      </w:pPr>
      <w:r w:rsidRPr="00EE6E18">
        <w:rPr>
          <w:b/>
          <w:bCs/>
          <w:kern w:val="32"/>
          <w:sz w:val="28"/>
          <w:szCs w:val="28"/>
        </w:rPr>
        <w:t xml:space="preserve">Формирование перечня налоговых расходов </w:t>
      </w:r>
      <w:r w:rsidRPr="00EE6E18">
        <w:rPr>
          <w:b/>
          <w:sz w:val="28"/>
          <w:szCs w:val="28"/>
        </w:rPr>
        <w:t xml:space="preserve">Майского </w:t>
      </w:r>
      <w:r w:rsidRPr="00EE6E18">
        <w:rPr>
          <w:b/>
          <w:sz w:val="28"/>
          <w:szCs w:val="28"/>
        </w:rPr>
        <w:lastRenderedPageBreak/>
        <w:t>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720"/>
        <w:jc w:val="both"/>
        <w:rPr>
          <w:b/>
          <w:sz w:val="28"/>
          <w:szCs w:val="28"/>
        </w:rPr>
      </w:pP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4. Перечень налоговых расходов на очередной финансовый год и плановый период разрабатывается администрацией поселения. В целях проведения оценки эффективности налоговых 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а) администрация ежегодно до 1 февраля направляет территориальному управлению Федеральной налоговой службы сведения о категориях плательщиков, с указанием обусловливающих соответствующие налоговые расходы нормативных правовых актов Майского сельсовета Краснозерского района Новосибирской области, в том числе действовавших в отчётном году и в году, предшествующем отчетному году, и иной информации, предусмотренной приложением;</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б) территориальное управление Федеральной налоговой службы по ежегодно до 1 апреля направляют в администрацию информацию о фискальных характеристиках налоговых расходов Майского сельсовета Краснозерского района Новосибирской области за год, предшествующий отчетному году, а так 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содержащие:</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сведения о количестве плательщиков, воспользовавшихся льготами;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сведения о суммах выпадающих доходов по каждому налоговому расходу;</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 xml:space="preserve">в) территориальное управление Федеральной налоговой службы направляет ежегодно до 25 июля в администрацию информацию о фискальных характеристиках налоговых расходов Майского сельсовета Краснозерского района Новосибирской области за отчетный финансовый год; </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г) администрация до 20 августа при необходимости уточняет информацию в перечне налоговых расходов согласно приложению к настоящему документу;</w:t>
      </w:r>
    </w:p>
    <w:p w:rsidR="00EE6E18" w:rsidRPr="00EE6E18" w:rsidRDefault="00EE6E18" w:rsidP="00EE6E18">
      <w:pPr>
        <w:widowControl w:val="0"/>
        <w:autoSpaceDE w:val="0"/>
        <w:autoSpaceDN w:val="0"/>
        <w:adjustRightInd w:val="0"/>
        <w:ind w:firstLine="720"/>
        <w:jc w:val="both"/>
        <w:rPr>
          <w:sz w:val="28"/>
          <w:szCs w:val="28"/>
        </w:rPr>
      </w:pPr>
      <w:r w:rsidRPr="00EE6E18">
        <w:rPr>
          <w:sz w:val="28"/>
          <w:szCs w:val="28"/>
        </w:rPr>
        <w:t>д) информация о налоговых расходах Майского сельсовета Краснозерского района Новосибирской области размещается до 15 сентября на официальном сайте Майского сельсовета Краснозерского района Новосибирской области в информационно-телекоммуникационной сети «Интернет».</w:t>
      </w:r>
    </w:p>
    <w:p w:rsidR="00EE6E18" w:rsidRPr="00EE6E18" w:rsidRDefault="00EE6E18" w:rsidP="00EE6E18">
      <w:pPr>
        <w:widowControl w:val="0"/>
        <w:autoSpaceDE w:val="0"/>
        <w:autoSpaceDN w:val="0"/>
        <w:adjustRightInd w:val="0"/>
        <w:ind w:firstLine="851"/>
        <w:jc w:val="both"/>
        <w:rPr>
          <w:sz w:val="28"/>
          <w:szCs w:val="28"/>
        </w:rPr>
      </w:pPr>
    </w:p>
    <w:p w:rsidR="00EE6E18" w:rsidRPr="00EE6E18" w:rsidRDefault="00EE6E18" w:rsidP="00EE6E18">
      <w:pPr>
        <w:widowControl w:val="0"/>
        <w:numPr>
          <w:ilvl w:val="0"/>
          <w:numId w:val="17"/>
        </w:numPr>
        <w:autoSpaceDE w:val="0"/>
        <w:autoSpaceDN w:val="0"/>
        <w:adjustRightInd w:val="0"/>
        <w:jc w:val="center"/>
        <w:outlineLvl w:val="0"/>
        <w:rPr>
          <w:b/>
          <w:bCs/>
          <w:kern w:val="32"/>
          <w:sz w:val="28"/>
          <w:szCs w:val="28"/>
        </w:rPr>
      </w:pPr>
      <w:r w:rsidRPr="00EE6E18">
        <w:rPr>
          <w:b/>
          <w:bCs/>
          <w:kern w:val="32"/>
          <w:sz w:val="28"/>
          <w:szCs w:val="28"/>
        </w:rPr>
        <w:t xml:space="preserve">Правила формирования информации о нормативных, </w:t>
      </w:r>
    </w:p>
    <w:p w:rsidR="00EE6E18" w:rsidRPr="00EE6E18" w:rsidRDefault="00EE6E18" w:rsidP="00EE6E18">
      <w:pPr>
        <w:widowControl w:val="0"/>
        <w:autoSpaceDE w:val="0"/>
        <w:autoSpaceDN w:val="0"/>
        <w:adjustRightInd w:val="0"/>
        <w:ind w:left="1080"/>
        <w:jc w:val="center"/>
        <w:outlineLvl w:val="0"/>
        <w:rPr>
          <w:b/>
          <w:bCs/>
          <w:kern w:val="32"/>
          <w:sz w:val="28"/>
          <w:szCs w:val="28"/>
        </w:rPr>
      </w:pPr>
      <w:r w:rsidRPr="00EE6E18">
        <w:rPr>
          <w:b/>
          <w:bCs/>
          <w:kern w:val="32"/>
          <w:sz w:val="28"/>
          <w:szCs w:val="28"/>
        </w:rPr>
        <w:t xml:space="preserve">целевых и фискальных характеристиках налоговых расходов </w:t>
      </w:r>
      <w:r w:rsidRPr="00EE6E18">
        <w:rPr>
          <w:b/>
          <w:sz w:val="28"/>
          <w:szCs w:val="28"/>
        </w:rPr>
        <w:t>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720"/>
        <w:jc w:val="both"/>
        <w:rPr>
          <w:sz w:val="28"/>
          <w:szCs w:val="28"/>
        </w:rPr>
      </w:pPr>
    </w:p>
    <w:p w:rsidR="00EE6E18" w:rsidRPr="00EE6E18" w:rsidRDefault="00EE6E18" w:rsidP="00EE6E18">
      <w:pPr>
        <w:widowControl w:val="0"/>
        <w:autoSpaceDE w:val="0"/>
        <w:autoSpaceDN w:val="0"/>
        <w:adjustRightInd w:val="0"/>
        <w:ind w:firstLine="720"/>
        <w:jc w:val="both"/>
        <w:rPr>
          <w:sz w:val="28"/>
          <w:szCs w:val="28"/>
        </w:rPr>
      </w:pPr>
      <w:r w:rsidRPr="00EE6E18">
        <w:rPr>
          <w:sz w:val="28"/>
          <w:szCs w:val="28"/>
        </w:rPr>
        <w:t>5. Информация о нормативных и целевых характеристиках формируется администрацией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720"/>
        <w:jc w:val="both"/>
        <w:rPr>
          <w:sz w:val="28"/>
          <w:szCs w:val="28"/>
        </w:rPr>
      </w:pPr>
      <w:r w:rsidRPr="00EE6E18">
        <w:rPr>
          <w:sz w:val="28"/>
          <w:szCs w:val="28"/>
        </w:rPr>
        <w:lastRenderedPageBreak/>
        <w:t>Нормативные характеристики налоговых расходов Майского сельсовета Краснозерского района Новосибирской области включают в себя информацию муниципальных правовых актов которыми предусматриваются налоговые льготы, освобождения и иные преференции по налогам:</w:t>
      </w:r>
    </w:p>
    <w:p w:rsidR="00EE6E18" w:rsidRPr="00EE6E18" w:rsidRDefault="00EE6E18" w:rsidP="00EE6E18">
      <w:pPr>
        <w:widowControl w:val="0"/>
        <w:autoSpaceDE w:val="0"/>
        <w:autoSpaceDN w:val="0"/>
        <w:adjustRightInd w:val="0"/>
        <w:ind w:firstLine="720"/>
        <w:jc w:val="both"/>
        <w:rPr>
          <w:sz w:val="28"/>
          <w:szCs w:val="28"/>
        </w:rPr>
      </w:pPr>
      <w:r w:rsidRPr="00EE6E18">
        <w:rPr>
          <w:sz w:val="28"/>
          <w:szCs w:val="28"/>
        </w:rPr>
        <w:t>- дата, номер, наименование муниципального правового акта (решения сессии);</w:t>
      </w:r>
    </w:p>
    <w:p w:rsidR="00EE6E18" w:rsidRPr="00EE6E18" w:rsidRDefault="00EE6E18" w:rsidP="00EE6E18">
      <w:pPr>
        <w:widowControl w:val="0"/>
        <w:autoSpaceDE w:val="0"/>
        <w:autoSpaceDN w:val="0"/>
        <w:adjustRightInd w:val="0"/>
        <w:ind w:firstLine="720"/>
        <w:jc w:val="both"/>
        <w:rPr>
          <w:sz w:val="28"/>
          <w:szCs w:val="28"/>
        </w:rPr>
      </w:pPr>
      <w:r w:rsidRPr="00EE6E18">
        <w:rPr>
          <w:sz w:val="28"/>
          <w:szCs w:val="28"/>
        </w:rPr>
        <w:t>- наименование налогов (земельный налог, налог на имущество физических лиц), по которым установлены льготы;</w:t>
      </w:r>
    </w:p>
    <w:p w:rsidR="00EE6E18" w:rsidRPr="00EE6E18" w:rsidRDefault="00EE6E18" w:rsidP="00EE6E18">
      <w:pPr>
        <w:widowControl w:val="0"/>
        <w:autoSpaceDE w:val="0"/>
        <w:autoSpaceDN w:val="0"/>
        <w:adjustRightInd w:val="0"/>
        <w:ind w:firstLine="720"/>
        <w:jc w:val="both"/>
        <w:rPr>
          <w:sz w:val="28"/>
          <w:szCs w:val="28"/>
        </w:rPr>
      </w:pPr>
      <w:r w:rsidRPr="00EE6E18">
        <w:rPr>
          <w:sz w:val="28"/>
          <w:szCs w:val="28"/>
        </w:rPr>
        <w:t>- категории плательщиков, для которых предусмотрены льготы;</w:t>
      </w:r>
    </w:p>
    <w:p w:rsidR="00EE6E18" w:rsidRPr="00EE6E18" w:rsidRDefault="00EE6E18" w:rsidP="00EE6E18">
      <w:pPr>
        <w:widowControl w:val="0"/>
        <w:autoSpaceDE w:val="0"/>
        <w:autoSpaceDN w:val="0"/>
        <w:adjustRightInd w:val="0"/>
        <w:ind w:firstLine="720"/>
        <w:jc w:val="both"/>
        <w:rPr>
          <w:sz w:val="28"/>
          <w:szCs w:val="28"/>
        </w:rPr>
      </w:pPr>
      <w:r w:rsidRPr="00EE6E18">
        <w:rPr>
          <w:sz w:val="28"/>
          <w:szCs w:val="28"/>
        </w:rPr>
        <w:t>- иные характеристики, предусмотренные муниципальными правовыми актами (решениями Совета депутатов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720"/>
        <w:jc w:val="both"/>
        <w:rPr>
          <w:sz w:val="28"/>
          <w:szCs w:val="28"/>
        </w:rPr>
      </w:pPr>
      <w:r w:rsidRPr="00EE6E18">
        <w:rPr>
          <w:sz w:val="28"/>
          <w:szCs w:val="28"/>
        </w:rPr>
        <w:t>Целевые характеристики налогового расхода Майского сельсовета Краснозерского района Новосибирской области отображают цель предоставления, показатели (индикаторы) достижения целей предоставления льгот, а также иные характеристики, предусмотренные муниципальными правовыми актами.</w:t>
      </w:r>
    </w:p>
    <w:p w:rsidR="00EE6E18" w:rsidRPr="00EE6E18" w:rsidRDefault="00EE6E18" w:rsidP="00EE6E18">
      <w:pPr>
        <w:widowControl w:val="0"/>
        <w:autoSpaceDE w:val="0"/>
        <w:autoSpaceDN w:val="0"/>
        <w:adjustRightInd w:val="0"/>
        <w:ind w:firstLine="720"/>
        <w:jc w:val="both"/>
        <w:rPr>
          <w:sz w:val="28"/>
          <w:szCs w:val="28"/>
        </w:rPr>
      </w:pPr>
      <w:r w:rsidRPr="00EE6E18">
        <w:rPr>
          <w:sz w:val="28"/>
          <w:szCs w:val="28"/>
        </w:rPr>
        <w:t>Территориальное управление Федеральной налоговой службы (согласно срокам, установленным данным документом) предоставляет в администрацию поселения информацию о фискальных характеристиках налоговых 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 сведения об объеме (сумме) льгот, предоставленных плательщикам Майского сельсовета Краснозерского района Новосибирской области, по категориям плательщиков и видам налогов;</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 сведения о численности получателей льгот по Майского сельсовету Краснозерского района Новосибирской области, по категориям плательщиков и видам налогов.</w:t>
      </w:r>
    </w:p>
    <w:p w:rsidR="00EE6E18" w:rsidRPr="00EE6E18" w:rsidRDefault="00EE6E18" w:rsidP="00EE6E18">
      <w:pPr>
        <w:widowControl w:val="0"/>
        <w:autoSpaceDE w:val="0"/>
        <w:autoSpaceDN w:val="0"/>
        <w:adjustRightInd w:val="0"/>
        <w:jc w:val="center"/>
        <w:outlineLvl w:val="0"/>
        <w:rPr>
          <w:b/>
          <w:bCs/>
          <w:kern w:val="32"/>
          <w:sz w:val="28"/>
          <w:szCs w:val="28"/>
        </w:rPr>
      </w:pPr>
    </w:p>
    <w:p w:rsidR="00EE6E18" w:rsidRPr="00EE6E18" w:rsidRDefault="00EE6E18" w:rsidP="00EE6E18">
      <w:pPr>
        <w:widowControl w:val="0"/>
        <w:autoSpaceDE w:val="0"/>
        <w:autoSpaceDN w:val="0"/>
        <w:adjustRightInd w:val="0"/>
        <w:jc w:val="center"/>
        <w:outlineLvl w:val="0"/>
        <w:rPr>
          <w:b/>
          <w:bCs/>
          <w:kern w:val="32"/>
          <w:sz w:val="28"/>
          <w:szCs w:val="28"/>
        </w:rPr>
      </w:pPr>
      <w:r w:rsidRPr="00EE6E18">
        <w:rPr>
          <w:b/>
          <w:bCs/>
          <w:kern w:val="32"/>
          <w:sz w:val="28"/>
          <w:szCs w:val="28"/>
        </w:rPr>
        <w:t>I</w:t>
      </w:r>
      <w:r w:rsidRPr="00EE6E18">
        <w:rPr>
          <w:b/>
          <w:bCs/>
          <w:kern w:val="32"/>
          <w:sz w:val="28"/>
          <w:szCs w:val="28"/>
          <w:lang w:val="en-US"/>
        </w:rPr>
        <w:t>V</w:t>
      </w:r>
      <w:r w:rsidRPr="00EE6E18">
        <w:rPr>
          <w:b/>
          <w:bCs/>
          <w:kern w:val="32"/>
          <w:sz w:val="28"/>
          <w:szCs w:val="28"/>
        </w:rPr>
        <w:t>. Оценка эффективности налоговых расходов</w:t>
      </w:r>
    </w:p>
    <w:p w:rsidR="00EE6E18" w:rsidRPr="00EE6E18" w:rsidRDefault="00EE6E18" w:rsidP="00EE6E18">
      <w:pPr>
        <w:widowControl w:val="0"/>
        <w:autoSpaceDE w:val="0"/>
        <w:autoSpaceDN w:val="0"/>
        <w:adjustRightInd w:val="0"/>
        <w:ind w:firstLine="720"/>
        <w:jc w:val="both"/>
        <w:rPr>
          <w:sz w:val="28"/>
          <w:szCs w:val="28"/>
        </w:rPr>
      </w:pP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6. Оценка эффективности налоговых расходов Майского сельсовета Краснозерского района Новосибирской области осуществляется администрацией Майского сельсовета Краснозерского района Новосибирской области и включает:</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 оценку целесообразности налоговых 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 оценку результативности налоговых 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7. Критериями целесообразности налоговых расходов Майского сельсовета Краснозерского района Новосибирской области являются:</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 xml:space="preserve">соответствие налоговых расходов Майского сельсовета Краснозерского района Новосибирской области целям муниципальных программ, структурным элементам муниципальных программ и (или) целям социально-экономической политики Майского сельсовета Краснозерского </w:t>
      </w:r>
      <w:r w:rsidRPr="00EE6E18">
        <w:rPr>
          <w:sz w:val="28"/>
          <w:szCs w:val="28"/>
        </w:rPr>
        <w:lastRenderedPageBreak/>
        <w:t>района Новосибирской области, не относящимся к муниципальным программам;</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Несоответствие налоговых расходов Майского сельсовета Краснозерского района Новосибирской области хотя бы одному из указанных критериев свидетельствует о недостаточной эффективности рассматриваемого налогового расхода. В этом случае администрации Майского сельсовета Краснозерского района Новосибирской области надлежит рассмотреть вопрос о сохранении (уточнении, отмене) льгот для плательщиков.</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Майского сельсовета Краснозерского района Новосибирской области, не относящихся к муниципальным программам, либо иной показатель (индикатор), на значение которого оказывает влияние налоговые расходы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Майского сельсовета Краснозерского района Новосибирской области, не относящихся к муниципальным программам, который рассчитывается как разница между значением указанного показателя (индикатора) с учётом льгот и значением указанного показателя (индикатора) без учёта льгот.</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8. Оценка результативности налоговых расходов муниципального образования включает оценку бюджетной эффективности налоговых расходов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9. В целях оценки бюджетной эффективности налоговых расходов Майского сельсовета Краснозерского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 xml:space="preserve">10. Сравнительный анализ включает сравнение объемов расходов бюджета Майского сельсовета Краснозерского района Новосибирской области в случае применения альтернативных механизмов достижения целей муниципальной программы и (или) целей социально-экономической политики Майского сельсовета Краснозерского района Новосибирской области, не относящихся к муниципальным программам, и объемов </w:t>
      </w:r>
      <w:r w:rsidRPr="00EE6E18">
        <w:rPr>
          <w:sz w:val="28"/>
          <w:szCs w:val="28"/>
        </w:rPr>
        <w:lastRenderedPageBreak/>
        <w:t>предоставленных льгот (расчет прироста показателя (индикатора) достижения целей муниципальной программы и (или) целей социально-экономической политики Майского сельсовета Краснозерского района Новосибирской области, не относящихся к муниципальным программам, на 1 рубль налоговых расходов Майского сельсовета Краснозерского района Новосибирской области и на 1 рубль расходов бюджета Майского сельсовета Краснозерского района Новосибирской области для достижения того же показателя (индикатора) в случае применения альтернативных механизмов).</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В качестве альтернативных механизмов достижения целей муниципальной программы и (или) целей социально-экономической политики Майского сельсовета Краснозерского района Новосибирской области, не относящихся к муниципальным программам, могут учитываться в том числе:</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а) субсидии или иные формы непосредственной финансовой поддержки плательщиков,  имеющих право на льготы за счет средств бюджета Майского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б) предоставление муниципальных гарантий по обязательствам плательщиков, имеющих право на льготы;</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EE6E18" w:rsidRPr="00EE6E18" w:rsidRDefault="00EE6E18" w:rsidP="00EE6E18">
      <w:pPr>
        <w:widowControl w:val="0"/>
        <w:autoSpaceDE w:val="0"/>
        <w:autoSpaceDN w:val="0"/>
        <w:adjustRightInd w:val="0"/>
        <w:ind w:firstLine="851"/>
        <w:jc w:val="both"/>
        <w:rPr>
          <w:sz w:val="28"/>
          <w:szCs w:val="28"/>
        </w:rPr>
      </w:pPr>
      <w:r w:rsidRPr="00EE6E18">
        <w:rPr>
          <w:sz w:val="28"/>
          <w:szCs w:val="28"/>
        </w:rPr>
        <w:t>11. По итогам оценки эффективности налогового расхода Майского сельсовета Краснозерского района Новосибирской области администрация (куратор налогового расхода) формулирует выводы о достижении целевых характеристик налогового расхода Майского сельсовета Краснозерского района Новосибирской области, вкладе налогового расхода муниципального образования в достижение целей муниципальной программы и (или) целей социально-экономической политики Майского сельсовета Краснозерского района Новосибирской области, не относящихся к программам муниципального образования, а также о наличии или об отсутствии более результативных (менее затратных для бюджета муниципального образования альтернативных механизмов достижения целей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EE6E18" w:rsidRPr="00EE6E18" w:rsidRDefault="00EE6E18" w:rsidP="002A5D5B">
      <w:pPr>
        <w:widowControl w:val="0"/>
        <w:autoSpaceDE w:val="0"/>
        <w:autoSpaceDN w:val="0"/>
        <w:adjustRightInd w:val="0"/>
        <w:ind w:firstLine="851"/>
        <w:jc w:val="both"/>
        <w:rPr>
          <w:sz w:val="28"/>
          <w:szCs w:val="28"/>
        </w:rPr>
      </w:pPr>
      <w:r w:rsidRPr="00EE6E18">
        <w:rPr>
          <w:sz w:val="28"/>
          <w:szCs w:val="28"/>
        </w:rPr>
        <w:t>12. Результаты оценки налоговых расходов Майского сельсовета Краснозерского района Новосибирской области учитываются при формировании основных направлений бюджетной и налоговой политики муниципальных образований, а также при проведении оценки эффективности реализации программ Майского сельсовета Краснозерского района Новосибирской области.</w:t>
      </w:r>
    </w:p>
    <w:p w:rsidR="00EE6E18" w:rsidRPr="00EE6E18" w:rsidRDefault="00EE6E18" w:rsidP="00EE6E18">
      <w:pPr>
        <w:ind w:left="4253"/>
        <w:jc w:val="right"/>
        <w:rPr>
          <w:sz w:val="28"/>
          <w:szCs w:val="28"/>
        </w:rPr>
      </w:pPr>
    </w:p>
    <w:p w:rsidR="00EE6E18" w:rsidRPr="00EE6E18" w:rsidRDefault="00EE6E18" w:rsidP="00EE6E18">
      <w:pPr>
        <w:ind w:left="4253"/>
        <w:jc w:val="right"/>
        <w:rPr>
          <w:sz w:val="28"/>
          <w:szCs w:val="28"/>
        </w:rPr>
      </w:pPr>
      <w:r w:rsidRPr="00EE6E18">
        <w:rPr>
          <w:sz w:val="28"/>
          <w:szCs w:val="28"/>
        </w:rPr>
        <w:t>ПРИЛОЖЕНИЕ</w:t>
      </w:r>
    </w:p>
    <w:p w:rsidR="00EE6E18" w:rsidRPr="00EE6E18" w:rsidRDefault="00EE6E18" w:rsidP="00EE6E18">
      <w:pPr>
        <w:widowControl w:val="0"/>
        <w:autoSpaceDE w:val="0"/>
        <w:autoSpaceDN w:val="0"/>
        <w:adjustRightInd w:val="0"/>
        <w:ind w:left="4253"/>
        <w:jc w:val="right"/>
        <w:outlineLvl w:val="0"/>
        <w:rPr>
          <w:bCs/>
          <w:kern w:val="32"/>
          <w:sz w:val="28"/>
        </w:rPr>
      </w:pPr>
      <w:r w:rsidRPr="00EE6E18">
        <w:rPr>
          <w:sz w:val="28"/>
          <w:szCs w:val="28"/>
        </w:rPr>
        <w:t xml:space="preserve">к Порядку </w:t>
      </w:r>
      <w:r w:rsidRPr="00EE6E18">
        <w:rPr>
          <w:bCs/>
          <w:kern w:val="32"/>
          <w:sz w:val="28"/>
        </w:rPr>
        <w:t xml:space="preserve">формирования перечня </w:t>
      </w:r>
      <w:r w:rsidRPr="00EE6E18">
        <w:rPr>
          <w:bCs/>
          <w:kern w:val="32"/>
          <w:sz w:val="28"/>
        </w:rPr>
        <w:lastRenderedPageBreak/>
        <w:t>налоговых расходов, правила формирования информации о нормативных, целевых и фискальных характеристиках налоговых расходов и порядок оценки эффективности налоговых расходов Майского сельсовета Краснозерского района Новосибирской области</w:t>
      </w:r>
    </w:p>
    <w:p w:rsidR="00EE6E18" w:rsidRPr="00EE6E18" w:rsidRDefault="00EE6E18" w:rsidP="00EE6E18">
      <w:pPr>
        <w:ind w:left="5670"/>
        <w:jc w:val="center"/>
        <w:rPr>
          <w:sz w:val="28"/>
          <w:szCs w:val="28"/>
        </w:rPr>
      </w:pPr>
    </w:p>
    <w:p w:rsidR="00EE6E18" w:rsidRPr="00EE6E18" w:rsidRDefault="00EE6E18" w:rsidP="00EE6E18">
      <w:pPr>
        <w:widowControl w:val="0"/>
        <w:autoSpaceDE w:val="0"/>
        <w:autoSpaceDN w:val="0"/>
        <w:adjustRightInd w:val="0"/>
        <w:ind w:firstLine="720"/>
        <w:jc w:val="both"/>
        <w:rPr>
          <w:sz w:val="28"/>
        </w:rPr>
      </w:pPr>
    </w:p>
    <w:p w:rsidR="00EE6E18" w:rsidRPr="00EE6E18" w:rsidRDefault="00EE6E18" w:rsidP="00EE6E18">
      <w:pPr>
        <w:widowControl w:val="0"/>
        <w:autoSpaceDE w:val="0"/>
        <w:autoSpaceDN w:val="0"/>
        <w:adjustRightInd w:val="0"/>
        <w:jc w:val="center"/>
        <w:rPr>
          <w:b/>
          <w:sz w:val="28"/>
        </w:rPr>
      </w:pPr>
      <w:r w:rsidRPr="00EE6E18">
        <w:rPr>
          <w:b/>
          <w:sz w:val="28"/>
        </w:rPr>
        <w:t>Перечень</w:t>
      </w:r>
    </w:p>
    <w:p w:rsidR="00EE6E18" w:rsidRPr="00EE6E18" w:rsidRDefault="00EE6E18" w:rsidP="00EE6E18">
      <w:pPr>
        <w:widowControl w:val="0"/>
        <w:autoSpaceDE w:val="0"/>
        <w:autoSpaceDN w:val="0"/>
        <w:adjustRightInd w:val="0"/>
        <w:jc w:val="center"/>
        <w:rPr>
          <w:b/>
          <w:sz w:val="28"/>
        </w:rPr>
      </w:pPr>
      <w:r w:rsidRPr="00EE6E18">
        <w:rPr>
          <w:b/>
          <w:sz w:val="28"/>
        </w:rPr>
        <w:t>показателей для проведения оценки налоговых расходов</w:t>
      </w:r>
    </w:p>
    <w:p w:rsidR="00EE6E18" w:rsidRPr="00EE6E18" w:rsidRDefault="00EE6E18" w:rsidP="00EE6E18">
      <w:pPr>
        <w:widowControl w:val="0"/>
        <w:autoSpaceDE w:val="0"/>
        <w:autoSpaceDN w:val="0"/>
        <w:adjustRightInd w:val="0"/>
        <w:jc w:val="center"/>
        <w:rPr>
          <w:b/>
          <w:sz w:val="28"/>
        </w:rPr>
      </w:pPr>
      <w:r w:rsidRPr="00EE6E18">
        <w:rPr>
          <w:b/>
          <w:sz w:val="28"/>
        </w:rPr>
        <w:t xml:space="preserve"> </w:t>
      </w:r>
      <w:r w:rsidRPr="00EE6E18">
        <w:rPr>
          <w:b/>
          <w:sz w:val="28"/>
          <w:szCs w:val="28"/>
        </w:rPr>
        <w:t>Майского</w:t>
      </w:r>
      <w:r w:rsidRPr="00EE6E18">
        <w:rPr>
          <w:b/>
          <w:sz w:val="28"/>
        </w:rPr>
        <w:t xml:space="preserve"> сельсовета Краснозерского района Новосибирской области</w:t>
      </w:r>
    </w:p>
    <w:p w:rsidR="00EE6E18" w:rsidRPr="00EE6E18" w:rsidRDefault="00EE6E18" w:rsidP="00EE6E18">
      <w:pPr>
        <w:widowControl w:val="0"/>
        <w:autoSpaceDE w:val="0"/>
        <w:autoSpaceDN w:val="0"/>
        <w:adjustRightInd w:val="0"/>
        <w:ind w:firstLine="720"/>
        <w:jc w:val="both"/>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629"/>
        <w:gridCol w:w="33"/>
        <w:gridCol w:w="2324"/>
      </w:tblGrid>
      <w:tr w:rsidR="00EE6E18" w:rsidRPr="00EE6E18" w:rsidTr="000609ED">
        <w:trPr>
          <w:trHeight w:val="284"/>
        </w:trPr>
        <w:tc>
          <w:tcPr>
            <w:tcW w:w="7371" w:type="dxa"/>
            <w:gridSpan w:val="3"/>
          </w:tcPr>
          <w:p w:rsidR="00EE6E18" w:rsidRPr="00EE6E18" w:rsidRDefault="00EE6E18" w:rsidP="00EE6E18">
            <w:pPr>
              <w:widowControl w:val="0"/>
              <w:autoSpaceDE w:val="0"/>
              <w:autoSpaceDN w:val="0"/>
              <w:adjustRightInd w:val="0"/>
              <w:jc w:val="center"/>
            </w:pPr>
            <w:r w:rsidRPr="00EE6E18">
              <w:rPr>
                <w:b/>
                <w:bCs/>
              </w:rPr>
              <w:t>Предоставляемая информация</w:t>
            </w:r>
          </w:p>
        </w:tc>
        <w:tc>
          <w:tcPr>
            <w:tcW w:w="2324" w:type="dxa"/>
          </w:tcPr>
          <w:p w:rsidR="00EE6E18" w:rsidRPr="00EE6E18" w:rsidRDefault="00EE6E18" w:rsidP="00EE6E18">
            <w:pPr>
              <w:widowControl w:val="0"/>
              <w:autoSpaceDE w:val="0"/>
              <w:autoSpaceDN w:val="0"/>
              <w:adjustRightInd w:val="0"/>
              <w:jc w:val="center"/>
            </w:pPr>
            <w:r w:rsidRPr="00EE6E18">
              <w:rPr>
                <w:b/>
                <w:bCs/>
              </w:rPr>
              <w:t>Источник данных</w:t>
            </w:r>
          </w:p>
        </w:tc>
      </w:tr>
      <w:tr w:rsidR="00EE6E18" w:rsidRPr="00EE6E18" w:rsidTr="000609ED">
        <w:trPr>
          <w:trHeight w:val="284"/>
        </w:trPr>
        <w:tc>
          <w:tcPr>
            <w:tcW w:w="9695" w:type="dxa"/>
            <w:gridSpan w:val="4"/>
          </w:tcPr>
          <w:p w:rsidR="00EE6E18" w:rsidRPr="00EE6E18" w:rsidRDefault="00EE6E18" w:rsidP="00EE6E18">
            <w:pPr>
              <w:widowControl w:val="0"/>
              <w:numPr>
                <w:ilvl w:val="0"/>
                <w:numId w:val="15"/>
              </w:numPr>
              <w:autoSpaceDE w:val="0"/>
              <w:autoSpaceDN w:val="0"/>
              <w:adjustRightInd w:val="0"/>
              <w:contextualSpacing/>
              <w:jc w:val="center"/>
              <w:rPr>
                <w:b/>
                <w:bCs/>
              </w:rPr>
            </w:pPr>
            <w:r w:rsidRPr="00EE6E18">
              <w:rPr>
                <w:b/>
                <w:bCs/>
              </w:rPr>
              <w:t>Территориальная принадлежность налогового расхода муниципального образования</w:t>
            </w:r>
          </w:p>
        </w:tc>
      </w:tr>
      <w:tr w:rsidR="00EE6E18" w:rsidRPr="00EE6E18" w:rsidTr="000609ED">
        <w:trPr>
          <w:trHeight w:val="284"/>
        </w:trPr>
        <w:tc>
          <w:tcPr>
            <w:tcW w:w="7338" w:type="dxa"/>
            <w:gridSpan w:val="2"/>
          </w:tcPr>
          <w:p w:rsidR="00EE6E18" w:rsidRPr="00EE6E18" w:rsidRDefault="00EE6E18" w:rsidP="00EE6E18">
            <w:pPr>
              <w:widowControl w:val="0"/>
              <w:numPr>
                <w:ilvl w:val="0"/>
                <w:numId w:val="16"/>
              </w:numPr>
              <w:autoSpaceDE w:val="0"/>
              <w:autoSpaceDN w:val="0"/>
              <w:adjustRightInd w:val="0"/>
              <w:contextualSpacing/>
              <w:jc w:val="center"/>
              <w:rPr>
                <w:bCs/>
              </w:rPr>
            </w:pPr>
            <w:r w:rsidRPr="00EE6E18">
              <w:rPr>
                <w:bCs/>
              </w:rPr>
              <w:t>Наименование муниципального образования</w:t>
            </w:r>
          </w:p>
        </w:tc>
        <w:tc>
          <w:tcPr>
            <w:tcW w:w="2357" w:type="dxa"/>
            <w:gridSpan w:val="2"/>
          </w:tcPr>
          <w:p w:rsidR="00EE6E18" w:rsidRPr="00EE6E18" w:rsidRDefault="00EE6E18" w:rsidP="00EE6E18">
            <w:pPr>
              <w:widowControl w:val="0"/>
              <w:autoSpaceDE w:val="0"/>
              <w:autoSpaceDN w:val="0"/>
              <w:adjustRightInd w:val="0"/>
              <w:jc w:val="center"/>
              <w:rPr>
                <w:bCs/>
              </w:rP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9695" w:type="dxa"/>
            <w:gridSpan w:val="4"/>
          </w:tcPr>
          <w:p w:rsidR="00EE6E18" w:rsidRPr="00EE6E18" w:rsidRDefault="00EE6E18" w:rsidP="00EE6E18">
            <w:pPr>
              <w:widowControl w:val="0"/>
              <w:autoSpaceDE w:val="0"/>
              <w:autoSpaceDN w:val="0"/>
              <w:adjustRightInd w:val="0"/>
              <w:jc w:val="center"/>
              <w:rPr>
                <w:b/>
                <w:bCs/>
              </w:rPr>
            </w:pPr>
            <w:r w:rsidRPr="00EE6E18">
              <w:rPr>
                <w:b/>
                <w:bCs/>
              </w:rPr>
              <w:t>II. Нормативные характеристики налоговых расходов муниципального образования</w:t>
            </w:r>
          </w:p>
          <w:p w:rsidR="00EE6E18" w:rsidRPr="00EE6E18" w:rsidRDefault="00EE6E18" w:rsidP="00EE6E18">
            <w:pPr>
              <w:widowControl w:val="0"/>
              <w:autoSpaceDE w:val="0"/>
              <w:autoSpaceDN w:val="0"/>
              <w:adjustRightInd w:val="0"/>
              <w:jc w:val="center"/>
            </w:pP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2.</w:t>
            </w:r>
          </w:p>
        </w:tc>
        <w:tc>
          <w:tcPr>
            <w:tcW w:w="6662" w:type="dxa"/>
            <w:gridSpan w:val="2"/>
          </w:tcPr>
          <w:p w:rsidR="00EE6E18" w:rsidRPr="00EE6E18" w:rsidRDefault="00EE6E18" w:rsidP="00EE6E18">
            <w:pPr>
              <w:widowControl w:val="0"/>
              <w:autoSpaceDE w:val="0"/>
              <w:autoSpaceDN w:val="0"/>
              <w:adjustRightInd w:val="0"/>
              <w:jc w:val="both"/>
            </w:pPr>
            <w:r w:rsidRPr="00EE6E18">
              <w:t>Нормативные</w:t>
            </w:r>
            <w:bookmarkStart w:id="0" w:name="_GoBack"/>
            <w:bookmarkEnd w:id="0"/>
            <w:r w:rsidRPr="00EE6E18">
              <w:t xml:space="preserve"> правовые акты муниципального образования, которыми предусматриваются налоговые льготы, освобождения и иные преференции по налогам</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3.</w:t>
            </w:r>
          </w:p>
        </w:tc>
        <w:tc>
          <w:tcPr>
            <w:tcW w:w="6662" w:type="dxa"/>
            <w:gridSpan w:val="2"/>
          </w:tcPr>
          <w:p w:rsidR="00EE6E18" w:rsidRPr="00EE6E18" w:rsidRDefault="00EE6E18" w:rsidP="00EE6E18">
            <w:pPr>
              <w:widowControl w:val="0"/>
              <w:autoSpaceDE w:val="0"/>
              <w:autoSpaceDN w:val="0"/>
              <w:adjustRightInd w:val="0"/>
              <w:jc w:val="both"/>
            </w:pPr>
            <w:r w:rsidRPr="00EE6E18">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4.</w:t>
            </w:r>
          </w:p>
        </w:tc>
        <w:tc>
          <w:tcPr>
            <w:tcW w:w="6662" w:type="dxa"/>
            <w:gridSpan w:val="2"/>
          </w:tcPr>
          <w:p w:rsidR="00EE6E18" w:rsidRPr="00EE6E18" w:rsidRDefault="00EE6E18" w:rsidP="00EE6E18">
            <w:pPr>
              <w:widowControl w:val="0"/>
              <w:autoSpaceDE w:val="0"/>
              <w:autoSpaceDN w:val="0"/>
              <w:adjustRightInd w:val="0"/>
              <w:jc w:val="both"/>
            </w:pPr>
            <w:r w:rsidRPr="00EE6E18">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5.</w:t>
            </w:r>
          </w:p>
        </w:tc>
        <w:tc>
          <w:tcPr>
            <w:tcW w:w="6662" w:type="dxa"/>
            <w:gridSpan w:val="2"/>
          </w:tcPr>
          <w:p w:rsidR="00EE6E18" w:rsidRPr="00EE6E18" w:rsidRDefault="00EE6E18" w:rsidP="00EE6E18">
            <w:pPr>
              <w:widowControl w:val="0"/>
              <w:autoSpaceDE w:val="0"/>
              <w:autoSpaceDN w:val="0"/>
              <w:adjustRightInd w:val="0"/>
              <w:jc w:val="both"/>
            </w:pPr>
            <w:r w:rsidRPr="00EE6E18">
              <w:t xml:space="preserve">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w:t>
            </w:r>
            <w:r w:rsidRPr="00EE6E18">
              <w:lastRenderedPageBreak/>
              <w:t>налогам</w:t>
            </w:r>
          </w:p>
        </w:tc>
        <w:tc>
          <w:tcPr>
            <w:tcW w:w="2324" w:type="dxa"/>
          </w:tcPr>
          <w:p w:rsidR="00EE6E18" w:rsidRPr="00EE6E18" w:rsidRDefault="00EE6E18" w:rsidP="00EE6E18">
            <w:pPr>
              <w:widowControl w:val="0"/>
              <w:autoSpaceDE w:val="0"/>
              <w:autoSpaceDN w:val="0"/>
              <w:adjustRightInd w:val="0"/>
              <w:jc w:val="center"/>
            </w:pPr>
            <w:r w:rsidRPr="00EE6E18">
              <w:rPr>
                <w:bCs/>
              </w:rPr>
              <w:lastRenderedPageBreak/>
              <w:t xml:space="preserve">администрация </w:t>
            </w:r>
            <w:r w:rsidRPr="00EE6E18">
              <w:rPr>
                <w:bCs/>
                <w:kern w:val="32"/>
              </w:rPr>
              <w:t xml:space="preserve">Майского сельсовета </w:t>
            </w:r>
            <w:r w:rsidRPr="00EE6E18">
              <w:rPr>
                <w:bCs/>
                <w:kern w:val="32"/>
              </w:rPr>
              <w:lastRenderedPageBreak/>
              <w:t>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lastRenderedPageBreak/>
              <w:t>6.</w:t>
            </w:r>
          </w:p>
        </w:tc>
        <w:tc>
          <w:tcPr>
            <w:tcW w:w="6662" w:type="dxa"/>
            <w:gridSpan w:val="2"/>
          </w:tcPr>
          <w:p w:rsidR="00EE6E18" w:rsidRPr="00EE6E18" w:rsidRDefault="00EE6E18" w:rsidP="00EE6E18">
            <w:pPr>
              <w:widowControl w:val="0"/>
              <w:autoSpaceDE w:val="0"/>
              <w:autoSpaceDN w:val="0"/>
              <w:adjustRightInd w:val="0"/>
              <w:jc w:val="both"/>
            </w:pPr>
            <w:r w:rsidRPr="00EE6E18">
              <w:t>Даты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7.</w:t>
            </w:r>
          </w:p>
        </w:tc>
        <w:tc>
          <w:tcPr>
            <w:tcW w:w="6662" w:type="dxa"/>
            <w:gridSpan w:val="2"/>
          </w:tcPr>
          <w:p w:rsidR="00EE6E18" w:rsidRPr="00EE6E18" w:rsidRDefault="00EE6E18" w:rsidP="00EE6E18">
            <w:pPr>
              <w:widowControl w:val="0"/>
              <w:autoSpaceDE w:val="0"/>
              <w:autoSpaceDN w:val="0"/>
              <w:adjustRightInd w:val="0"/>
              <w:jc w:val="both"/>
            </w:pPr>
            <w:r w:rsidRPr="00EE6E18">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8.</w:t>
            </w:r>
          </w:p>
        </w:tc>
        <w:tc>
          <w:tcPr>
            <w:tcW w:w="6662" w:type="dxa"/>
            <w:gridSpan w:val="2"/>
          </w:tcPr>
          <w:p w:rsidR="00EE6E18" w:rsidRPr="00EE6E18" w:rsidRDefault="00EE6E18" w:rsidP="00EE6E18">
            <w:pPr>
              <w:widowControl w:val="0"/>
              <w:autoSpaceDE w:val="0"/>
              <w:autoSpaceDN w:val="0"/>
              <w:adjustRightInd w:val="0"/>
              <w:jc w:val="both"/>
            </w:pPr>
            <w:r w:rsidRPr="00EE6E18">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9695" w:type="dxa"/>
            <w:gridSpan w:val="4"/>
          </w:tcPr>
          <w:p w:rsidR="00EE6E18" w:rsidRPr="00EE6E18" w:rsidRDefault="00EE6E18" w:rsidP="00EE6E18">
            <w:pPr>
              <w:widowControl w:val="0"/>
              <w:autoSpaceDE w:val="0"/>
              <w:autoSpaceDN w:val="0"/>
              <w:adjustRightInd w:val="0"/>
              <w:jc w:val="center"/>
            </w:pPr>
            <w:r w:rsidRPr="00EE6E18">
              <w:rPr>
                <w:b/>
                <w:bCs/>
              </w:rPr>
              <w:t>III. Целевые характеристики налоговых расходов муниципального образования</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9.</w:t>
            </w:r>
          </w:p>
        </w:tc>
        <w:tc>
          <w:tcPr>
            <w:tcW w:w="6662" w:type="dxa"/>
            <w:gridSpan w:val="2"/>
          </w:tcPr>
          <w:p w:rsidR="00EE6E18" w:rsidRPr="00EE6E18" w:rsidRDefault="00EE6E18" w:rsidP="00EE6E18">
            <w:pPr>
              <w:widowControl w:val="0"/>
              <w:autoSpaceDE w:val="0"/>
              <w:autoSpaceDN w:val="0"/>
              <w:adjustRightInd w:val="0"/>
              <w:jc w:val="both"/>
            </w:pPr>
            <w:r w:rsidRPr="00EE6E18">
              <w:t>Наименование налоговых льгот, освобождений и иных преференций по налогам</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10.</w:t>
            </w:r>
          </w:p>
        </w:tc>
        <w:tc>
          <w:tcPr>
            <w:tcW w:w="6662" w:type="dxa"/>
            <w:gridSpan w:val="2"/>
          </w:tcPr>
          <w:p w:rsidR="00EE6E18" w:rsidRPr="00EE6E18" w:rsidRDefault="00EE6E18" w:rsidP="00EE6E18">
            <w:pPr>
              <w:widowControl w:val="0"/>
              <w:autoSpaceDE w:val="0"/>
              <w:autoSpaceDN w:val="0"/>
              <w:adjustRightInd w:val="0"/>
              <w:jc w:val="both"/>
            </w:pPr>
            <w:r w:rsidRPr="00EE6E18">
              <w:t>Целевая категория налогового расхода муниципального образования</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11.</w:t>
            </w:r>
          </w:p>
        </w:tc>
        <w:tc>
          <w:tcPr>
            <w:tcW w:w="6662" w:type="dxa"/>
            <w:gridSpan w:val="2"/>
          </w:tcPr>
          <w:p w:rsidR="00EE6E18" w:rsidRPr="00EE6E18" w:rsidRDefault="00EE6E18" w:rsidP="00EE6E18">
            <w:pPr>
              <w:widowControl w:val="0"/>
              <w:autoSpaceDE w:val="0"/>
              <w:autoSpaceDN w:val="0"/>
              <w:adjustRightInd w:val="0"/>
              <w:jc w:val="both"/>
            </w:pPr>
            <w:r w:rsidRPr="00EE6E18">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p w:rsidR="00EE6E18" w:rsidRPr="00EE6E18" w:rsidRDefault="00EE6E18" w:rsidP="00EE6E18">
            <w:pPr>
              <w:widowControl w:val="0"/>
              <w:autoSpaceDE w:val="0"/>
              <w:autoSpaceDN w:val="0"/>
              <w:adjustRightInd w:val="0"/>
              <w:jc w:val="both"/>
            </w:pP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12.</w:t>
            </w:r>
          </w:p>
        </w:tc>
        <w:tc>
          <w:tcPr>
            <w:tcW w:w="6662" w:type="dxa"/>
            <w:gridSpan w:val="2"/>
          </w:tcPr>
          <w:p w:rsidR="00EE6E18" w:rsidRPr="00EE6E18" w:rsidRDefault="00EE6E18" w:rsidP="00EE6E18">
            <w:pPr>
              <w:widowControl w:val="0"/>
              <w:autoSpaceDE w:val="0"/>
              <w:autoSpaceDN w:val="0"/>
              <w:adjustRightInd w:val="0"/>
              <w:jc w:val="both"/>
            </w:pPr>
            <w:r w:rsidRPr="00EE6E18">
              <w:t>Наименование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 xml:space="preserve">Майского сельсовета Краснозерского района </w:t>
            </w:r>
            <w:r w:rsidRPr="00EE6E18">
              <w:rPr>
                <w:bCs/>
                <w:kern w:val="32"/>
              </w:rPr>
              <w:lastRenderedPageBreak/>
              <w:t>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lastRenderedPageBreak/>
              <w:t>13.</w:t>
            </w:r>
          </w:p>
        </w:tc>
        <w:tc>
          <w:tcPr>
            <w:tcW w:w="6662" w:type="dxa"/>
            <w:gridSpan w:val="2"/>
          </w:tcPr>
          <w:p w:rsidR="00EE6E18" w:rsidRPr="00EE6E18" w:rsidRDefault="00EE6E18" w:rsidP="00EE6E18">
            <w:pPr>
              <w:widowControl w:val="0"/>
              <w:autoSpaceDE w:val="0"/>
              <w:autoSpaceDN w:val="0"/>
              <w:adjustRightInd w:val="0"/>
              <w:jc w:val="both"/>
            </w:pPr>
            <w:r w:rsidRPr="00EE6E18">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14.</w:t>
            </w:r>
          </w:p>
        </w:tc>
        <w:tc>
          <w:tcPr>
            <w:tcW w:w="6662" w:type="dxa"/>
            <w:gridSpan w:val="2"/>
          </w:tcPr>
          <w:p w:rsidR="00EE6E18" w:rsidRPr="00EE6E18" w:rsidRDefault="00EE6E18" w:rsidP="00EE6E18">
            <w:pPr>
              <w:widowControl w:val="0"/>
              <w:autoSpaceDE w:val="0"/>
              <w:autoSpaceDN w:val="0"/>
              <w:adjustRightInd w:val="0"/>
              <w:jc w:val="both"/>
            </w:pPr>
            <w:r w:rsidRPr="00EE6E18">
              <w:t>Размер налоговой ставки, в пределах которой предоставляются налоговые льготы, освобождения и иные преференции по налогам</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15.</w:t>
            </w:r>
          </w:p>
        </w:tc>
        <w:tc>
          <w:tcPr>
            <w:tcW w:w="6662" w:type="dxa"/>
            <w:gridSpan w:val="2"/>
          </w:tcPr>
          <w:p w:rsidR="00EE6E18" w:rsidRPr="00EE6E18" w:rsidRDefault="00EE6E18" w:rsidP="00EE6E18">
            <w:pPr>
              <w:widowControl w:val="0"/>
              <w:autoSpaceDE w:val="0"/>
              <w:autoSpaceDN w:val="0"/>
              <w:adjustRightInd w:val="0"/>
              <w:jc w:val="both"/>
            </w:pPr>
            <w:r w:rsidRPr="00EE6E18">
              <w:t xml:space="preserve">Показатель (индикатор) достижения целей муниципальных программ и (или) целей социально-экономической политики муниципального образования, не относящихся к программам муниципального образования, в связи с предоставлением налоговых льгот, освобождений и иных преференций по налогам </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9695" w:type="dxa"/>
            <w:gridSpan w:val="4"/>
          </w:tcPr>
          <w:p w:rsidR="00EE6E18" w:rsidRPr="00EE6E18" w:rsidRDefault="00EE6E18" w:rsidP="00EE6E18">
            <w:pPr>
              <w:widowControl w:val="0"/>
              <w:autoSpaceDE w:val="0"/>
              <w:autoSpaceDN w:val="0"/>
              <w:adjustRightInd w:val="0"/>
              <w:jc w:val="both"/>
            </w:pPr>
            <w:r w:rsidRPr="00EE6E18">
              <w:rPr>
                <w:b/>
                <w:bCs/>
              </w:rPr>
              <w:t>I</w:t>
            </w:r>
            <w:r w:rsidRPr="00EE6E18">
              <w:rPr>
                <w:b/>
                <w:bCs/>
                <w:lang w:val="en-US"/>
              </w:rPr>
              <w:t>V</w:t>
            </w:r>
            <w:r w:rsidRPr="00EE6E18">
              <w:rPr>
                <w:b/>
                <w:bCs/>
              </w:rPr>
              <w:t>. Фискальные характеристики налогового расхода муниципального образования</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16.</w:t>
            </w:r>
          </w:p>
        </w:tc>
        <w:tc>
          <w:tcPr>
            <w:tcW w:w="6662" w:type="dxa"/>
            <w:gridSpan w:val="2"/>
          </w:tcPr>
          <w:p w:rsidR="00EE6E18" w:rsidRPr="00EE6E18" w:rsidRDefault="00EE6E18" w:rsidP="00EE6E18">
            <w:pPr>
              <w:widowControl w:val="0"/>
              <w:autoSpaceDE w:val="0"/>
              <w:autoSpaceDN w:val="0"/>
              <w:adjustRightInd w:val="0"/>
              <w:jc w:val="both"/>
            </w:pPr>
            <w:r w:rsidRPr="00EE6E18">
              <w:t>Объем налоговых льгот, освобождений и иных преференций, предоставленных для плательщиков налогов по категориям, в соответствии с нормативными правовыми актами муниципального образования за отчетный год и за год, предшествующий отчетному году (тыс.рублей)</w:t>
            </w:r>
          </w:p>
        </w:tc>
        <w:tc>
          <w:tcPr>
            <w:tcW w:w="2324" w:type="dxa"/>
          </w:tcPr>
          <w:p w:rsidR="00EE6E18" w:rsidRPr="00EE6E18" w:rsidRDefault="00EE6E18" w:rsidP="00EE6E18">
            <w:pPr>
              <w:widowControl w:val="0"/>
              <w:autoSpaceDE w:val="0"/>
              <w:autoSpaceDN w:val="0"/>
              <w:adjustRightInd w:val="0"/>
              <w:jc w:val="both"/>
            </w:pPr>
            <w:r w:rsidRPr="00EE6E18">
              <w:t xml:space="preserve">территориальное управление ФНС </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17.</w:t>
            </w:r>
          </w:p>
        </w:tc>
        <w:tc>
          <w:tcPr>
            <w:tcW w:w="6662" w:type="dxa"/>
            <w:gridSpan w:val="2"/>
          </w:tcPr>
          <w:p w:rsidR="00EE6E18" w:rsidRPr="00EE6E18" w:rsidRDefault="00EE6E18" w:rsidP="00EE6E18">
            <w:pPr>
              <w:widowControl w:val="0"/>
              <w:autoSpaceDE w:val="0"/>
              <w:autoSpaceDN w:val="0"/>
              <w:adjustRightInd w:val="0"/>
              <w:jc w:val="both"/>
            </w:pPr>
            <w:r w:rsidRPr="00EE6E18">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(тыс.рублей)</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18.</w:t>
            </w:r>
          </w:p>
        </w:tc>
        <w:tc>
          <w:tcPr>
            <w:tcW w:w="6662" w:type="dxa"/>
            <w:gridSpan w:val="2"/>
          </w:tcPr>
          <w:p w:rsidR="00EE6E18" w:rsidRPr="00EE6E18" w:rsidRDefault="00EE6E18" w:rsidP="00EE6E18">
            <w:pPr>
              <w:widowControl w:val="0"/>
              <w:autoSpaceDE w:val="0"/>
              <w:autoSpaceDN w:val="0"/>
              <w:adjustRightInd w:val="0"/>
              <w:jc w:val="both"/>
            </w:pPr>
            <w:r w:rsidRPr="00EE6E18">
              <w:t>Численность плательщиков налогов, воспользовавшихся налоговой льготой, освобождением и иной преференцией (единиц) по категориям, установленными нормативными правовыми актами муниципального образования</w:t>
            </w:r>
          </w:p>
        </w:tc>
        <w:tc>
          <w:tcPr>
            <w:tcW w:w="2324" w:type="dxa"/>
          </w:tcPr>
          <w:p w:rsidR="00EE6E18" w:rsidRPr="00EE6E18" w:rsidRDefault="00EE6E18" w:rsidP="00EE6E18">
            <w:pPr>
              <w:widowControl w:val="0"/>
              <w:autoSpaceDE w:val="0"/>
              <w:autoSpaceDN w:val="0"/>
              <w:adjustRightInd w:val="0"/>
              <w:jc w:val="both"/>
            </w:pPr>
            <w:r w:rsidRPr="00EE6E18">
              <w:t xml:space="preserve">территориальное управление ФНС </w:t>
            </w:r>
          </w:p>
        </w:tc>
      </w:tr>
      <w:tr w:rsidR="00EE6E18" w:rsidRPr="00EE6E18" w:rsidTr="000609ED">
        <w:trPr>
          <w:trHeight w:val="284"/>
        </w:trPr>
        <w:tc>
          <w:tcPr>
            <w:tcW w:w="709" w:type="dxa"/>
          </w:tcPr>
          <w:p w:rsidR="00EE6E18" w:rsidRPr="00EE6E18" w:rsidRDefault="00EE6E18" w:rsidP="00EE6E18">
            <w:pPr>
              <w:widowControl w:val="0"/>
              <w:autoSpaceDE w:val="0"/>
              <w:autoSpaceDN w:val="0"/>
              <w:adjustRightInd w:val="0"/>
              <w:jc w:val="both"/>
            </w:pPr>
            <w:r w:rsidRPr="00EE6E18">
              <w:t>19.</w:t>
            </w:r>
          </w:p>
        </w:tc>
        <w:tc>
          <w:tcPr>
            <w:tcW w:w="6662" w:type="dxa"/>
            <w:gridSpan w:val="2"/>
          </w:tcPr>
          <w:p w:rsidR="00EE6E18" w:rsidRPr="00EE6E18" w:rsidRDefault="00EE6E18" w:rsidP="00EE6E18">
            <w:pPr>
              <w:widowControl w:val="0"/>
              <w:autoSpaceDE w:val="0"/>
              <w:autoSpaceDN w:val="0"/>
              <w:adjustRightInd w:val="0"/>
              <w:jc w:val="both"/>
            </w:pPr>
            <w:r w:rsidRPr="00EE6E18">
              <w:t>Результат оценки эффективности налогового расхода</w:t>
            </w:r>
          </w:p>
        </w:tc>
        <w:tc>
          <w:tcPr>
            <w:tcW w:w="2324" w:type="dxa"/>
          </w:tcPr>
          <w:p w:rsidR="00EE6E18" w:rsidRPr="00EE6E18" w:rsidRDefault="00EE6E18" w:rsidP="00EE6E18">
            <w:pPr>
              <w:widowControl w:val="0"/>
              <w:autoSpaceDE w:val="0"/>
              <w:autoSpaceDN w:val="0"/>
              <w:adjustRightInd w:val="0"/>
              <w:jc w:val="center"/>
            </w:pPr>
            <w:r w:rsidRPr="00EE6E18">
              <w:rPr>
                <w:bCs/>
              </w:rPr>
              <w:t xml:space="preserve">администрация </w:t>
            </w:r>
            <w:r w:rsidRPr="00EE6E18">
              <w:rPr>
                <w:bCs/>
                <w:kern w:val="32"/>
              </w:rPr>
              <w:t>Майского сельсовета Краснозерского района Новосибирской области</w:t>
            </w:r>
          </w:p>
        </w:tc>
      </w:tr>
    </w:tbl>
    <w:p w:rsidR="00EE6E18" w:rsidRPr="00EE6E18" w:rsidRDefault="00EE6E18" w:rsidP="00EE6E18">
      <w:pPr>
        <w:widowControl w:val="0"/>
        <w:autoSpaceDE w:val="0"/>
        <w:autoSpaceDN w:val="0"/>
        <w:adjustRightInd w:val="0"/>
        <w:jc w:val="center"/>
        <w:outlineLvl w:val="0"/>
        <w:rPr>
          <w:b/>
          <w:bCs/>
          <w:szCs w:val="28"/>
          <w:lang w:eastAsia="en-US"/>
        </w:rPr>
      </w:pPr>
    </w:p>
    <w:p w:rsidR="00EE6E18" w:rsidRPr="00EE6E18" w:rsidRDefault="00EE6E18" w:rsidP="00EE6E18">
      <w:pPr>
        <w:shd w:val="clear" w:color="auto" w:fill="FFFFFF"/>
        <w:spacing w:after="150"/>
        <w:rPr>
          <w:color w:val="000000"/>
        </w:rPr>
      </w:pPr>
    </w:p>
    <w:p w:rsidR="00EE6E18" w:rsidRPr="00EE6E18" w:rsidRDefault="00EE6E18" w:rsidP="00EE6E18">
      <w:pPr>
        <w:rPr>
          <w:sz w:val="28"/>
          <w:szCs w:val="28"/>
        </w:rPr>
      </w:pPr>
    </w:p>
    <w:p w:rsidR="00EE6E18" w:rsidRPr="00EE6E18" w:rsidRDefault="00EE6E18" w:rsidP="00EE6E18">
      <w:pPr>
        <w:suppressAutoHyphens/>
        <w:jc w:val="center"/>
        <w:rPr>
          <w:rFonts w:eastAsia="Times New Roman CYR"/>
          <w:sz w:val="28"/>
          <w:szCs w:val="28"/>
          <w:lang w:eastAsia="ar-SA"/>
        </w:rPr>
      </w:pPr>
      <w:r w:rsidRPr="00EE6E18">
        <w:rPr>
          <w:rFonts w:eastAsia="Times New Roman CYR"/>
          <w:sz w:val="28"/>
          <w:szCs w:val="28"/>
          <w:lang w:eastAsia="ar-SA"/>
        </w:rPr>
        <w:t>АДМИНИСТРАЦИЯ</w:t>
      </w:r>
    </w:p>
    <w:p w:rsidR="00EE6E18" w:rsidRPr="00EE6E18" w:rsidRDefault="00EE6E18" w:rsidP="00EE6E18">
      <w:pPr>
        <w:suppressAutoHyphens/>
        <w:jc w:val="center"/>
        <w:rPr>
          <w:rFonts w:eastAsia="Times New Roman CYR"/>
          <w:sz w:val="28"/>
          <w:szCs w:val="28"/>
          <w:lang w:eastAsia="ar-SA"/>
        </w:rPr>
      </w:pPr>
      <w:r w:rsidRPr="00EE6E18">
        <w:rPr>
          <w:rFonts w:eastAsia="Times New Roman CYR"/>
          <w:sz w:val="28"/>
          <w:szCs w:val="28"/>
          <w:lang w:eastAsia="ar-SA"/>
        </w:rPr>
        <w:lastRenderedPageBreak/>
        <w:t>МАЙСКОГО СЕЛЬСОВЕТА</w:t>
      </w:r>
    </w:p>
    <w:p w:rsidR="00EE6E18" w:rsidRPr="00EE6E18" w:rsidRDefault="00EE6E18" w:rsidP="00EE6E18">
      <w:pPr>
        <w:suppressAutoHyphens/>
        <w:autoSpaceDE w:val="0"/>
        <w:jc w:val="center"/>
        <w:rPr>
          <w:rFonts w:eastAsia="Times New Roman CYR"/>
          <w:sz w:val="28"/>
          <w:szCs w:val="28"/>
          <w:lang w:eastAsia="ar-SA"/>
        </w:rPr>
      </w:pPr>
      <w:r w:rsidRPr="00EE6E18">
        <w:rPr>
          <w:rFonts w:eastAsia="Times New Roman CYR"/>
          <w:sz w:val="28"/>
          <w:szCs w:val="28"/>
          <w:lang w:eastAsia="ar-SA"/>
        </w:rPr>
        <w:t>КРАСНОЗЕРСКОГО РАЙОНА</w:t>
      </w:r>
    </w:p>
    <w:p w:rsidR="00EE6E18" w:rsidRPr="00EE6E18" w:rsidRDefault="00EE6E18" w:rsidP="00EE6E18">
      <w:pPr>
        <w:suppressAutoHyphens/>
        <w:autoSpaceDE w:val="0"/>
        <w:jc w:val="center"/>
        <w:rPr>
          <w:rFonts w:eastAsia="Times New Roman CYR"/>
          <w:sz w:val="28"/>
          <w:szCs w:val="28"/>
          <w:lang w:eastAsia="ar-SA"/>
        </w:rPr>
      </w:pPr>
      <w:r w:rsidRPr="00EE6E18">
        <w:rPr>
          <w:rFonts w:eastAsia="Times New Roman CYR"/>
          <w:sz w:val="28"/>
          <w:szCs w:val="28"/>
          <w:lang w:eastAsia="ar-SA"/>
        </w:rPr>
        <w:t>НОВОСИБИРСКОЙ ОБЛАСТИ</w:t>
      </w:r>
    </w:p>
    <w:p w:rsidR="00EE6E18" w:rsidRPr="00EE6E18" w:rsidRDefault="00EE6E18" w:rsidP="00EE6E18">
      <w:pPr>
        <w:suppressAutoHyphens/>
        <w:autoSpaceDE w:val="0"/>
        <w:jc w:val="center"/>
        <w:rPr>
          <w:rFonts w:eastAsia="Times New Roman CYR"/>
          <w:sz w:val="28"/>
          <w:szCs w:val="28"/>
          <w:lang w:eastAsia="ar-SA"/>
        </w:rPr>
      </w:pPr>
    </w:p>
    <w:p w:rsidR="00EE6E18" w:rsidRPr="00EE6E18" w:rsidRDefault="00EE6E18" w:rsidP="00EE6E18">
      <w:pPr>
        <w:suppressAutoHyphens/>
        <w:autoSpaceDE w:val="0"/>
        <w:rPr>
          <w:rFonts w:eastAsia="Times New Roman CYR"/>
          <w:sz w:val="28"/>
          <w:szCs w:val="28"/>
          <w:lang w:eastAsia="ar-SA"/>
        </w:rPr>
      </w:pPr>
      <w:r w:rsidRPr="00EE6E18">
        <w:rPr>
          <w:rFonts w:eastAsia="Times New Roman CYR"/>
          <w:sz w:val="28"/>
          <w:szCs w:val="28"/>
          <w:lang w:eastAsia="ar-SA"/>
        </w:rPr>
        <w:t xml:space="preserve">                                                ПОСТАНОВЛЕНИЕ</w:t>
      </w:r>
    </w:p>
    <w:p w:rsidR="00EE6E18" w:rsidRPr="00EE6E18" w:rsidRDefault="00EE6E18" w:rsidP="00EE6E18">
      <w:pPr>
        <w:suppressAutoHyphens/>
        <w:autoSpaceDE w:val="0"/>
        <w:rPr>
          <w:rFonts w:eastAsia="Times New Roman CYR"/>
          <w:sz w:val="28"/>
          <w:szCs w:val="28"/>
          <w:lang w:eastAsia="ar-SA"/>
        </w:rPr>
      </w:pPr>
    </w:p>
    <w:p w:rsidR="00EE6E18" w:rsidRPr="00EE6E18" w:rsidRDefault="00EE6E18" w:rsidP="00EE6E18">
      <w:pPr>
        <w:suppressAutoHyphens/>
        <w:autoSpaceDE w:val="0"/>
        <w:jc w:val="both"/>
        <w:rPr>
          <w:rFonts w:eastAsia="Times New Roman CYR"/>
          <w:color w:val="FF0000"/>
          <w:sz w:val="28"/>
          <w:szCs w:val="28"/>
          <w:lang w:eastAsia="ar-SA"/>
        </w:rPr>
      </w:pPr>
      <w:r w:rsidRPr="00EE6E18">
        <w:rPr>
          <w:rFonts w:eastAsia="Times New Roman CYR"/>
          <w:sz w:val="28"/>
          <w:szCs w:val="28"/>
          <w:lang w:eastAsia="ar-SA"/>
        </w:rPr>
        <w:t xml:space="preserve">От 30.03.2021                          с.Майское                                                  № 29  </w:t>
      </w:r>
    </w:p>
    <w:p w:rsidR="00EE6E18" w:rsidRPr="00EE6E18" w:rsidRDefault="00EE6E18" w:rsidP="00EE6E18">
      <w:pPr>
        <w:suppressAutoHyphens/>
        <w:autoSpaceDE w:val="0"/>
        <w:jc w:val="both"/>
        <w:rPr>
          <w:rFonts w:eastAsia="Times New Roman CYR"/>
          <w:sz w:val="28"/>
          <w:szCs w:val="28"/>
          <w:lang w:eastAsia="ar-SA"/>
        </w:rPr>
      </w:pPr>
    </w:p>
    <w:tbl>
      <w:tblPr>
        <w:tblStyle w:val="af5"/>
        <w:tblW w:w="0" w:type="auto"/>
        <w:tblLook w:val="04A0"/>
      </w:tblPr>
      <w:tblGrid>
        <w:gridCol w:w="7054"/>
      </w:tblGrid>
      <w:tr w:rsidR="00EE6E18" w:rsidRPr="00EE6E18" w:rsidTr="000609ED">
        <w:tc>
          <w:tcPr>
            <w:tcW w:w="7054" w:type="dxa"/>
            <w:tcBorders>
              <w:top w:val="nil"/>
              <w:left w:val="nil"/>
              <w:bottom w:val="nil"/>
              <w:right w:val="nil"/>
            </w:tcBorders>
          </w:tcPr>
          <w:p w:rsidR="00EE6E18" w:rsidRPr="00EE6E18" w:rsidRDefault="00EE6E18" w:rsidP="00EE6E18">
            <w:pPr>
              <w:rPr>
                <w:rFonts w:eastAsia="Calibri"/>
                <w:sz w:val="28"/>
                <w:szCs w:val="28"/>
                <w:lang w:eastAsia="en-US"/>
              </w:rPr>
            </w:pPr>
            <w:r w:rsidRPr="00EE6E18">
              <w:rPr>
                <w:rFonts w:eastAsia="Calibri"/>
                <w:color w:val="000000"/>
                <w:sz w:val="28"/>
                <w:szCs w:val="28"/>
                <w:lang w:eastAsia="en-US"/>
              </w:rPr>
              <w:t>Об утверждении перечня налоговых</w:t>
            </w:r>
            <w:r w:rsidRPr="00EE6E18">
              <w:rPr>
                <w:rFonts w:eastAsia="Calibri"/>
                <w:sz w:val="28"/>
                <w:szCs w:val="28"/>
                <w:lang w:eastAsia="en-US"/>
              </w:rPr>
              <w:t xml:space="preserve"> </w:t>
            </w:r>
            <w:r w:rsidRPr="00EE6E18">
              <w:rPr>
                <w:rFonts w:eastAsia="Calibri"/>
                <w:color w:val="000000"/>
                <w:sz w:val="28"/>
                <w:szCs w:val="28"/>
                <w:lang w:eastAsia="en-US"/>
              </w:rPr>
              <w:t xml:space="preserve">расходов Майского сельсовета Краснозерского района </w:t>
            </w:r>
            <w:r w:rsidRPr="00EE6E18">
              <w:rPr>
                <w:rFonts w:eastAsia="Calibri"/>
                <w:sz w:val="28"/>
                <w:szCs w:val="28"/>
                <w:lang w:eastAsia="en-US"/>
              </w:rPr>
              <w:t xml:space="preserve"> </w:t>
            </w:r>
            <w:r w:rsidRPr="00EE6E18">
              <w:rPr>
                <w:rFonts w:eastAsia="Calibri"/>
                <w:color w:val="000000"/>
                <w:sz w:val="28"/>
                <w:szCs w:val="28"/>
                <w:lang w:eastAsia="en-US"/>
              </w:rPr>
              <w:t>Новосибирской области на 2021 год и плановый период 2021-2023гг.</w:t>
            </w:r>
          </w:p>
        </w:tc>
      </w:tr>
    </w:tbl>
    <w:p w:rsidR="00EE6E18" w:rsidRPr="00EE6E18" w:rsidRDefault="00EE6E18" w:rsidP="00EE6E18">
      <w:pPr>
        <w:rPr>
          <w:rFonts w:eastAsia="Calibri"/>
          <w:color w:val="000000"/>
          <w:sz w:val="28"/>
          <w:szCs w:val="28"/>
          <w:lang w:eastAsia="en-US"/>
        </w:rPr>
      </w:pPr>
    </w:p>
    <w:p w:rsidR="00EE6E18" w:rsidRPr="00EE6E18" w:rsidRDefault="00EE6E18" w:rsidP="00EE6E18">
      <w:pPr>
        <w:autoSpaceDE w:val="0"/>
        <w:autoSpaceDN w:val="0"/>
        <w:adjustRightInd w:val="0"/>
        <w:ind w:right="-2"/>
        <w:jc w:val="both"/>
        <w:outlineLvl w:val="1"/>
        <w:rPr>
          <w:bCs/>
          <w:sz w:val="28"/>
          <w:szCs w:val="28"/>
        </w:rPr>
      </w:pPr>
      <w:r w:rsidRPr="00EE6E18">
        <w:rPr>
          <w:rFonts w:eastAsia="Calibri"/>
          <w:color w:val="000000"/>
          <w:sz w:val="28"/>
          <w:szCs w:val="28"/>
          <w:lang w:eastAsia="en-US"/>
        </w:rPr>
        <w:t xml:space="preserve">      </w:t>
      </w:r>
      <w:r w:rsidRPr="00EE6E18">
        <w:rPr>
          <w:rFonts w:eastAsia="Calibri"/>
          <w:sz w:val="28"/>
          <w:szCs w:val="28"/>
        </w:rPr>
        <w:t xml:space="preserve">  В соответствии со статьей 174.3 Бюджетного кодекса Российской Федерации, постановлением администрации Майского сельсовета Краснозерского района Новосибирской области от 30.03.2021 №28 «</w:t>
      </w:r>
      <w:r w:rsidRPr="00EE6E18">
        <w:rPr>
          <w:bCs/>
          <w:sz w:val="28"/>
          <w:szCs w:val="28"/>
        </w:rPr>
        <w:t xml:space="preserve">Об утверждении порядка формирования перечня налоговых расходов </w:t>
      </w:r>
      <w:r w:rsidRPr="00EE6E18">
        <w:rPr>
          <w:rFonts w:eastAsia="Calibri"/>
          <w:bCs/>
          <w:kern w:val="32"/>
          <w:sz w:val="28"/>
          <w:lang w:eastAsia="en-US"/>
        </w:rPr>
        <w:t xml:space="preserve">правила формирования информации о нормативных, целевых и фискальных характеристиках налоговых расходов и порядок оценки эффективности налоговых расходов </w:t>
      </w:r>
      <w:r w:rsidRPr="00EE6E18">
        <w:rPr>
          <w:rFonts w:eastAsia="Calibri"/>
          <w:color w:val="000000"/>
          <w:sz w:val="28"/>
          <w:lang w:eastAsia="en-US"/>
        </w:rPr>
        <w:t>Майского</w:t>
      </w:r>
      <w:r w:rsidRPr="00EE6E18">
        <w:rPr>
          <w:rFonts w:eastAsia="Calibri"/>
          <w:bCs/>
          <w:kern w:val="32"/>
          <w:sz w:val="28"/>
          <w:lang w:eastAsia="en-US"/>
        </w:rPr>
        <w:t xml:space="preserve"> сельсовета Краснозерского района Новосибирской области</w:t>
      </w:r>
      <w:r w:rsidRPr="00EE6E18">
        <w:rPr>
          <w:bCs/>
          <w:sz w:val="28"/>
          <w:szCs w:val="28"/>
        </w:rPr>
        <w:t xml:space="preserve">», </w:t>
      </w:r>
    </w:p>
    <w:p w:rsidR="00EE6E18" w:rsidRPr="00EE6E18" w:rsidRDefault="00EE6E18" w:rsidP="00EE6E18">
      <w:pPr>
        <w:ind w:right="-2"/>
        <w:jc w:val="both"/>
        <w:rPr>
          <w:rFonts w:eastAsia="Calibri"/>
          <w:b/>
          <w:sz w:val="28"/>
          <w:szCs w:val="28"/>
        </w:rPr>
      </w:pPr>
      <w:r w:rsidRPr="00EE6E18">
        <w:rPr>
          <w:rFonts w:eastAsia="Calibri"/>
          <w:sz w:val="28"/>
          <w:szCs w:val="28"/>
          <w:lang w:eastAsia="en-US"/>
        </w:rPr>
        <w:t xml:space="preserve"> </w:t>
      </w:r>
      <w:r w:rsidRPr="00EE6E18">
        <w:rPr>
          <w:rFonts w:eastAsia="Calibri"/>
          <w:sz w:val="28"/>
          <w:szCs w:val="28"/>
        </w:rPr>
        <w:t>ПОСТАНОВЛЯЕТ</w:t>
      </w:r>
      <w:r w:rsidRPr="00EE6E18">
        <w:rPr>
          <w:rFonts w:eastAsia="Calibri"/>
          <w:b/>
          <w:sz w:val="28"/>
          <w:szCs w:val="28"/>
        </w:rPr>
        <w:t>:</w:t>
      </w:r>
    </w:p>
    <w:p w:rsidR="00EE6E18" w:rsidRPr="00EE6E18" w:rsidRDefault="00EE6E18" w:rsidP="00EE6E18">
      <w:pPr>
        <w:jc w:val="both"/>
        <w:rPr>
          <w:rFonts w:eastAsia="Calibri"/>
          <w:color w:val="000000"/>
          <w:sz w:val="28"/>
          <w:szCs w:val="28"/>
          <w:lang w:eastAsia="en-US"/>
        </w:rPr>
      </w:pPr>
      <w:r w:rsidRPr="00EE6E18">
        <w:rPr>
          <w:rFonts w:eastAsia="Calibri"/>
          <w:sz w:val="28"/>
          <w:szCs w:val="28"/>
          <w:lang w:eastAsia="en-US"/>
        </w:rPr>
        <w:tab/>
        <w:t>1. Утвердить перечень налоговых расходов</w:t>
      </w:r>
      <w:r w:rsidRPr="00EE6E18">
        <w:rPr>
          <w:rFonts w:eastAsia="Calibri"/>
          <w:color w:val="000000"/>
          <w:sz w:val="28"/>
          <w:szCs w:val="28"/>
          <w:lang w:eastAsia="en-US"/>
        </w:rPr>
        <w:t xml:space="preserve"> на 2021 год и плановый период 2021-2023гг.</w:t>
      </w:r>
      <w:r w:rsidRPr="00EE6E18">
        <w:rPr>
          <w:rFonts w:eastAsia="Calibri"/>
          <w:sz w:val="28"/>
          <w:szCs w:val="28"/>
          <w:lang w:eastAsia="en-US"/>
        </w:rPr>
        <w:t>, Майского сельсовета Краснозерского района Новосибирской области (прилагается).</w:t>
      </w:r>
    </w:p>
    <w:p w:rsidR="00EE6E18" w:rsidRPr="00EE6E18" w:rsidRDefault="00EE6E18" w:rsidP="00EE6E18">
      <w:pPr>
        <w:jc w:val="both"/>
        <w:rPr>
          <w:rFonts w:eastAsia="Calibri"/>
          <w:sz w:val="28"/>
          <w:szCs w:val="28"/>
          <w:lang w:eastAsia="en-US"/>
        </w:rPr>
      </w:pPr>
      <w:r w:rsidRPr="00EE6E18">
        <w:rPr>
          <w:rFonts w:eastAsia="Calibri"/>
          <w:sz w:val="28"/>
          <w:szCs w:val="28"/>
          <w:lang w:eastAsia="en-US"/>
        </w:rPr>
        <w:tab/>
        <w:t xml:space="preserve">2. </w:t>
      </w:r>
      <w:r w:rsidRPr="00EE6E18">
        <w:rPr>
          <w:rFonts w:eastAsia="Calibri"/>
          <w:spacing w:val="2"/>
          <w:sz w:val="28"/>
          <w:szCs w:val="28"/>
          <w:lang w:eastAsia="en-US"/>
        </w:rPr>
        <w:t xml:space="preserve">Опубликовать настоящее постановление в периодическом печатном издании </w:t>
      </w:r>
      <w:r w:rsidRPr="00EE6E18">
        <w:rPr>
          <w:rFonts w:eastAsia="Calibri"/>
          <w:sz w:val="28"/>
          <w:szCs w:val="28"/>
          <w:lang w:eastAsia="en-US"/>
        </w:rPr>
        <w:t>«Бюллетень органов местного самоуправления Майского сельсовета»</w:t>
      </w:r>
      <w:r w:rsidRPr="00EE6E18">
        <w:rPr>
          <w:rFonts w:eastAsia="Calibri"/>
          <w:spacing w:val="2"/>
          <w:sz w:val="28"/>
          <w:szCs w:val="28"/>
          <w:lang w:eastAsia="en-US"/>
        </w:rPr>
        <w:t xml:space="preserve"> и разместить на официальном сайте администрации</w:t>
      </w:r>
      <w:r w:rsidRPr="00EE6E18">
        <w:rPr>
          <w:rFonts w:eastAsia="Calibri"/>
          <w:sz w:val="28"/>
          <w:szCs w:val="28"/>
          <w:lang w:eastAsia="en-US"/>
        </w:rPr>
        <w:t xml:space="preserve"> Майского сельсовета Краснозерского района Новосибирской области.</w:t>
      </w:r>
    </w:p>
    <w:p w:rsidR="00EE6E18" w:rsidRPr="00EE6E18" w:rsidRDefault="00EE6E18" w:rsidP="00EE6E18">
      <w:pPr>
        <w:jc w:val="both"/>
        <w:rPr>
          <w:rFonts w:eastAsia="Calibri"/>
          <w:sz w:val="28"/>
          <w:szCs w:val="28"/>
          <w:lang w:eastAsia="en-US"/>
        </w:rPr>
      </w:pPr>
      <w:r w:rsidRPr="00EE6E18">
        <w:rPr>
          <w:rFonts w:eastAsia="Calibri"/>
          <w:sz w:val="28"/>
          <w:szCs w:val="28"/>
          <w:lang w:eastAsia="en-US"/>
        </w:rPr>
        <w:tab/>
        <w:t>3. Контроль за выполнением настоящего постановления оставляю за собой.</w:t>
      </w:r>
    </w:p>
    <w:p w:rsidR="00EE6E18" w:rsidRPr="00EE6E18" w:rsidRDefault="00EE6E18" w:rsidP="00EE6E18">
      <w:pPr>
        <w:jc w:val="both"/>
        <w:rPr>
          <w:rFonts w:eastAsia="Calibri"/>
          <w:sz w:val="28"/>
          <w:szCs w:val="28"/>
          <w:lang w:eastAsia="en-US"/>
        </w:rPr>
      </w:pPr>
      <w:r w:rsidRPr="00EE6E18">
        <w:rPr>
          <w:rFonts w:eastAsia="Calibri"/>
          <w:sz w:val="28"/>
          <w:szCs w:val="28"/>
          <w:lang w:eastAsia="en-US"/>
        </w:rPr>
        <w:tab/>
        <w:t>4. Постановление вступает в силу со дня его опубликования.</w:t>
      </w:r>
    </w:p>
    <w:p w:rsidR="00EE6E18" w:rsidRPr="00EE6E18" w:rsidRDefault="00EE6E18" w:rsidP="00EE6E18">
      <w:pPr>
        <w:rPr>
          <w:rFonts w:eastAsia="Calibri"/>
          <w:sz w:val="28"/>
          <w:szCs w:val="28"/>
          <w:lang w:eastAsia="en-US"/>
        </w:rPr>
      </w:pPr>
    </w:p>
    <w:p w:rsidR="00EE6E18" w:rsidRPr="00EE6E18" w:rsidRDefault="00EE6E18" w:rsidP="00EE6E18">
      <w:pPr>
        <w:rPr>
          <w:rFonts w:eastAsia="Calibri"/>
          <w:sz w:val="28"/>
          <w:szCs w:val="28"/>
          <w:lang w:eastAsia="en-US"/>
        </w:rPr>
      </w:pPr>
    </w:p>
    <w:p w:rsidR="00EE6E18" w:rsidRPr="00EE6E18" w:rsidRDefault="00EE6E18" w:rsidP="00EE6E18">
      <w:pPr>
        <w:widowControl w:val="0"/>
        <w:jc w:val="both"/>
        <w:rPr>
          <w:sz w:val="28"/>
          <w:szCs w:val="28"/>
        </w:rPr>
      </w:pPr>
      <w:r w:rsidRPr="00EE6E18">
        <w:rPr>
          <w:sz w:val="28"/>
          <w:szCs w:val="28"/>
        </w:rPr>
        <w:t xml:space="preserve">Глава Майского сельсовета </w:t>
      </w:r>
    </w:p>
    <w:p w:rsidR="00EE6E18" w:rsidRPr="00EE6E18" w:rsidRDefault="00EE6E18" w:rsidP="00EE6E18">
      <w:pPr>
        <w:tabs>
          <w:tab w:val="left" w:pos="3918"/>
        </w:tabs>
        <w:jc w:val="both"/>
        <w:rPr>
          <w:sz w:val="28"/>
          <w:szCs w:val="28"/>
        </w:rPr>
      </w:pPr>
      <w:r w:rsidRPr="00EE6E18">
        <w:rPr>
          <w:sz w:val="28"/>
          <w:szCs w:val="28"/>
        </w:rPr>
        <w:t>Краснозерского района</w:t>
      </w:r>
    </w:p>
    <w:p w:rsidR="00EE6E18" w:rsidRPr="00EE6E18" w:rsidRDefault="00EE6E18" w:rsidP="00EE6E18">
      <w:pPr>
        <w:rPr>
          <w:sz w:val="20"/>
          <w:szCs w:val="20"/>
        </w:rPr>
      </w:pPr>
      <w:r w:rsidRPr="00EE6E18">
        <w:rPr>
          <w:sz w:val="28"/>
          <w:szCs w:val="28"/>
        </w:rPr>
        <w:t>Новосибирской области                                                               О.В. Евтушенко</w:t>
      </w:r>
    </w:p>
    <w:p w:rsidR="00EE6E18" w:rsidRPr="00EE6E18" w:rsidRDefault="00EE6E18" w:rsidP="00EE6E18">
      <w:pPr>
        <w:rPr>
          <w:sz w:val="20"/>
          <w:szCs w:val="20"/>
        </w:rPr>
      </w:pPr>
    </w:p>
    <w:p w:rsidR="00EE6E18" w:rsidRPr="00EE6E18" w:rsidRDefault="00EE6E18" w:rsidP="00EE6E18">
      <w:pPr>
        <w:rPr>
          <w:sz w:val="20"/>
          <w:szCs w:val="20"/>
        </w:rPr>
      </w:pPr>
    </w:p>
    <w:p w:rsidR="00EE6E18" w:rsidRPr="00EE6E18" w:rsidRDefault="00EE6E18" w:rsidP="00EE6E18">
      <w:pPr>
        <w:rPr>
          <w:sz w:val="20"/>
          <w:szCs w:val="20"/>
        </w:rPr>
      </w:pPr>
    </w:p>
    <w:p w:rsidR="00EE6E18" w:rsidRPr="00EE6E18" w:rsidRDefault="00EE6E18" w:rsidP="00EE6E18">
      <w:pPr>
        <w:rPr>
          <w:sz w:val="20"/>
          <w:szCs w:val="20"/>
        </w:rPr>
      </w:pPr>
    </w:p>
    <w:p w:rsidR="00EE6E18" w:rsidRPr="00EE6E18" w:rsidRDefault="00EE6E18" w:rsidP="00EE6E18">
      <w:pPr>
        <w:rPr>
          <w:sz w:val="20"/>
          <w:szCs w:val="20"/>
        </w:rPr>
      </w:pPr>
    </w:p>
    <w:p w:rsidR="00EE6E18" w:rsidRPr="00EE6E18" w:rsidRDefault="00EE6E18" w:rsidP="00EE6E18">
      <w:pPr>
        <w:rPr>
          <w:sz w:val="20"/>
          <w:szCs w:val="20"/>
        </w:rPr>
      </w:pPr>
    </w:p>
    <w:p w:rsidR="00EE6E18" w:rsidRPr="00EE6E18" w:rsidRDefault="00EE6E18" w:rsidP="00EE6E18">
      <w:pPr>
        <w:rPr>
          <w:sz w:val="20"/>
          <w:szCs w:val="20"/>
        </w:rPr>
      </w:pPr>
    </w:p>
    <w:p w:rsidR="00EE6E18" w:rsidRPr="00EE6E18" w:rsidRDefault="00EE6E18" w:rsidP="00EE6E18">
      <w:pPr>
        <w:rPr>
          <w:sz w:val="27"/>
          <w:szCs w:val="27"/>
        </w:rPr>
      </w:pPr>
      <w:r w:rsidRPr="00EE6E18">
        <w:rPr>
          <w:sz w:val="20"/>
          <w:szCs w:val="20"/>
        </w:rPr>
        <w:t>О.А.Хоменко</w:t>
      </w:r>
    </w:p>
    <w:p w:rsidR="00EE6E18" w:rsidRPr="00EE6E18" w:rsidRDefault="00EE6E18" w:rsidP="00EE6E18">
      <w:pPr>
        <w:rPr>
          <w:sz w:val="20"/>
          <w:szCs w:val="20"/>
        </w:rPr>
      </w:pPr>
      <w:r w:rsidRPr="00EE6E18">
        <w:rPr>
          <w:sz w:val="20"/>
          <w:szCs w:val="20"/>
        </w:rPr>
        <w:t>68-182</w:t>
      </w:r>
    </w:p>
    <w:p w:rsidR="00EE6E18" w:rsidRPr="00EE6E18" w:rsidRDefault="00EE6E18" w:rsidP="00EE6E18">
      <w:pPr>
        <w:spacing w:after="160" w:line="259" w:lineRule="auto"/>
        <w:jc w:val="both"/>
        <w:rPr>
          <w:rFonts w:eastAsia="Calibri"/>
          <w:sz w:val="28"/>
          <w:szCs w:val="28"/>
          <w:lang w:eastAsia="en-US"/>
        </w:rPr>
        <w:sectPr w:rsidR="00EE6E18" w:rsidRPr="00EE6E18" w:rsidSect="00360F8B">
          <w:pgSz w:w="11906" w:h="16838"/>
          <w:pgMar w:top="1134" w:right="851" w:bottom="1134" w:left="1701" w:header="709" w:footer="709" w:gutter="0"/>
          <w:cols w:space="708"/>
          <w:docGrid w:linePitch="360"/>
        </w:sectPr>
      </w:pPr>
    </w:p>
    <w:p w:rsidR="00EE6E18" w:rsidRPr="00EE6E18" w:rsidRDefault="00EE6E18" w:rsidP="00EE6E18">
      <w:pPr>
        <w:spacing w:after="160" w:line="259" w:lineRule="auto"/>
        <w:jc w:val="both"/>
        <w:rPr>
          <w:rFonts w:eastAsia="Calibri"/>
          <w:sz w:val="28"/>
          <w:szCs w:val="28"/>
          <w:lang w:eastAsia="en-US"/>
        </w:rPr>
      </w:pPr>
    </w:p>
    <w:p w:rsidR="00EE6E18" w:rsidRDefault="00EE6E18" w:rsidP="00EE6E18">
      <w:pPr>
        <w:widowControl w:val="0"/>
        <w:autoSpaceDE w:val="0"/>
        <w:autoSpaceDN w:val="0"/>
        <w:adjustRightInd w:val="0"/>
        <w:ind w:firstLine="720"/>
        <w:jc w:val="right"/>
        <w:rPr>
          <w:bCs/>
        </w:rPr>
      </w:pPr>
    </w:p>
    <w:p w:rsidR="00EE6E18" w:rsidRPr="00EE6E18" w:rsidRDefault="00EE6E18" w:rsidP="00EE6E18">
      <w:pPr>
        <w:widowControl w:val="0"/>
        <w:autoSpaceDE w:val="0"/>
        <w:autoSpaceDN w:val="0"/>
        <w:adjustRightInd w:val="0"/>
        <w:ind w:firstLine="720"/>
        <w:jc w:val="right"/>
        <w:rPr>
          <w:bCs/>
        </w:rPr>
      </w:pPr>
      <w:r w:rsidRPr="00EE6E18">
        <w:rPr>
          <w:bCs/>
        </w:rPr>
        <w:t>Утвержден</w:t>
      </w:r>
    </w:p>
    <w:p w:rsidR="00EE6E18" w:rsidRPr="00EE6E18" w:rsidRDefault="00EE6E18" w:rsidP="00EE6E18">
      <w:pPr>
        <w:widowControl w:val="0"/>
        <w:autoSpaceDE w:val="0"/>
        <w:autoSpaceDN w:val="0"/>
        <w:adjustRightInd w:val="0"/>
        <w:ind w:firstLine="720"/>
        <w:jc w:val="right"/>
        <w:rPr>
          <w:bCs/>
        </w:rPr>
      </w:pPr>
      <w:r w:rsidRPr="00EE6E18">
        <w:rPr>
          <w:bCs/>
        </w:rPr>
        <w:t xml:space="preserve"> постановлением администрации </w:t>
      </w:r>
    </w:p>
    <w:p w:rsidR="00EE6E18" w:rsidRPr="00EE6E18" w:rsidRDefault="00EE6E18" w:rsidP="00EE6E18">
      <w:pPr>
        <w:widowControl w:val="0"/>
        <w:autoSpaceDE w:val="0"/>
        <w:autoSpaceDN w:val="0"/>
        <w:adjustRightInd w:val="0"/>
        <w:ind w:firstLine="720"/>
        <w:jc w:val="right"/>
        <w:rPr>
          <w:bCs/>
        </w:rPr>
      </w:pPr>
      <w:r w:rsidRPr="00EE6E18">
        <w:rPr>
          <w:bCs/>
        </w:rPr>
        <w:t xml:space="preserve">Майского сельсовета </w:t>
      </w:r>
    </w:p>
    <w:p w:rsidR="00EE6E18" w:rsidRPr="00EE6E18" w:rsidRDefault="00EE6E18" w:rsidP="00EE6E18">
      <w:pPr>
        <w:widowControl w:val="0"/>
        <w:autoSpaceDE w:val="0"/>
        <w:autoSpaceDN w:val="0"/>
        <w:adjustRightInd w:val="0"/>
        <w:ind w:firstLine="720"/>
        <w:jc w:val="right"/>
        <w:rPr>
          <w:bCs/>
        </w:rPr>
      </w:pPr>
      <w:r w:rsidRPr="00EE6E18">
        <w:rPr>
          <w:bCs/>
        </w:rPr>
        <w:t>Краснозерского района</w:t>
      </w:r>
    </w:p>
    <w:p w:rsidR="00EE6E18" w:rsidRPr="00EE6E18" w:rsidRDefault="00EE6E18" w:rsidP="00EE6E18">
      <w:pPr>
        <w:widowControl w:val="0"/>
        <w:autoSpaceDE w:val="0"/>
        <w:autoSpaceDN w:val="0"/>
        <w:adjustRightInd w:val="0"/>
        <w:ind w:firstLine="720"/>
        <w:jc w:val="right"/>
        <w:rPr>
          <w:bCs/>
        </w:rPr>
      </w:pPr>
      <w:r w:rsidRPr="00EE6E18">
        <w:rPr>
          <w:bCs/>
        </w:rPr>
        <w:t>Новосибирской области</w:t>
      </w:r>
    </w:p>
    <w:p w:rsidR="00EE6E18" w:rsidRPr="00EE6E18" w:rsidRDefault="00EE6E18" w:rsidP="00EE6E18">
      <w:pPr>
        <w:widowControl w:val="0"/>
        <w:autoSpaceDE w:val="0"/>
        <w:autoSpaceDN w:val="0"/>
        <w:adjustRightInd w:val="0"/>
        <w:ind w:firstLine="720"/>
        <w:jc w:val="right"/>
        <w:rPr>
          <w:bCs/>
        </w:rPr>
      </w:pPr>
      <w:r w:rsidRPr="00EE6E18">
        <w:rPr>
          <w:bCs/>
        </w:rPr>
        <w:t xml:space="preserve">от 30.03.2021 №29 </w:t>
      </w:r>
    </w:p>
    <w:p w:rsidR="00EE6E18" w:rsidRPr="00EE6E18" w:rsidRDefault="00EE6E18" w:rsidP="00EE6E18">
      <w:pPr>
        <w:widowControl w:val="0"/>
        <w:autoSpaceDE w:val="0"/>
        <w:autoSpaceDN w:val="0"/>
        <w:adjustRightInd w:val="0"/>
        <w:ind w:firstLine="720"/>
        <w:jc w:val="right"/>
      </w:pPr>
    </w:p>
    <w:p w:rsidR="00EE6E18" w:rsidRPr="00EE6E18" w:rsidRDefault="00EE6E18" w:rsidP="00EE6E18">
      <w:pPr>
        <w:widowControl w:val="0"/>
        <w:autoSpaceDE w:val="0"/>
        <w:autoSpaceDN w:val="0"/>
        <w:adjustRightInd w:val="0"/>
        <w:ind w:firstLine="720"/>
        <w:jc w:val="right"/>
      </w:pPr>
    </w:p>
    <w:tbl>
      <w:tblPr>
        <w:tblW w:w="14865" w:type="dxa"/>
        <w:tblLayout w:type="fixed"/>
        <w:tblCellMar>
          <w:left w:w="10" w:type="dxa"/>
          <w:right w:w="10" w:type="dxa"/>
        </w:tblCellMar>
        <w:tblLook w:val="04A0"/>
      </w:tblPr>
      <w:tblGrid>
        <w:gridCol w:w="518"/>
        <w:gridCol w:w="2016"/>
        <w:gridCol w:w="1997"/>
        <w:gridCol w:w="2227"/>
        <w:gridCol w:w="2410"/>
        <w:gridCol w:w="1910"/>
        <w:gridCol w:w="1598"/>
        <w:gridCol w:w="2189"/>
      </w:tblGrid>
      <w:tr w:rsidR="00EE6E18" w:rsidRPr="00EE6E18" w:rsidTr="000609ED">
        <w:trPr>
          <w:trHeight w:hRule="exact" w:val="2798"/>
        </w:trPr>
        <w:tc>
          <w:tcPr>
            <w:tcW w:w="518" w:type="dxa"/>
            <w:tcBorders>
              <w:top w:val="single" w:sz="4" w:space="0" w:color="auto"/>
              <w:left w:val="single" w:sz="4" w:space="0" w:color="auto"/>
            </w:tcBorders>
            <w:shd w:val="clear" w:color="auto" w:fill="FFFFFF"/>
          </w:tcPr>
          <w:p w:rsidR="00EE6E18" w:rsidRPr="00EE6E18" w:rsidRDefault="00EE6E18" w:rsidP="00EE6E18">
            <w:pPr>
              <w:widowControl w:val="0"/>
              <w:spacing w:after="60" w:line="200" w:lineRule="exact"/>
              <w:ind w:left="140"/>
              <w:rPr>
                <w:sz w:val="20"/>
                <w:szCs w:val="20"/>
                <w:lang w:eastAsia="en-US"/>
              </w:rPr>
            </w:pPr>
            <w:r w:rsidRPr="00EE6E18">
              <w:rPr>
                <w:color w:val="000000"/>
                <w:sz w:val="20"/>
                <w:szCs w:val="20"/>
                <w:shd w:val="clear" w:color="auto" w:fill="FFFFFF"/>
                <w:lang w:bidi="ru-RU"/>
              </w:rPr>
              <w:t>№</w:t>
            </w:r>
          </w:p>
          <w:p w:rsidR="00EE6E18" w:rsidRPr="00EE6E18" w:rsidRDefault="00EE6E18" w:rsidP="00EE6E18">
            <w:pPr>
              <w:widowControl w:val="0"/>
              <w:spacing w:before="60" w:line="200" w:lineRule="exact"/>
              <w:ind w:left="140"/>
              <w:rPr>
                <w:sz w:val="20"/>
                <w:szCs w:val="20"/>
                <w:lang w:eastAsia="en-US"/>
              </w:rPr>
            </w:pPr>
            <w:r w:rsidRPr="00EE6E18">
              <w:rPr>
                <w:color w:val="000000"/>
                <w:sz w:val="20"/>
                <w:szCs w:val="20"/>
                <w:shd w:val="clear" w:color="auto" w:fill="FFFFFF"/>
                <w:lang w:bidi="ru-RU"/>
              </w:rPr>
              <w:t>п/п</w:t>
            </w:r>
          </w:p>
        </w:tc>
        <w:tc>
          <w:tcPr>
            <w:tcW w:w="2016"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Наименование налога, по которому предусматривается налоговая льгота, освобождение и иная преференция</w:t>
            </w:r>
          </w:p>
        </w:tc>
        <w:tc>
          <w:tcPr>
            <w:tcW w:w="1997" w:type="dxa"/>
            <w:tcBorders>
              <w:top w:val="single" w:sz="4" w:space="0" w:color="auto"/>
              <w:left w:val="single" w:sz="4" w:space="0" w:color="auto"/>
            </w:tcBorders>
            <w:shd w:val="clear" w:color="auto" w:fill="FFFFFF"/>
            <w:vAlign w:val="bottom"/>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Ссылка на положение (статья, часть, пункт, подпункт, абзац) решения, устанавливающего налоговую льготу, освобождение и иную преференцию по налогу</w:t>
            </w:r>
          </w:p>
        </w:tc>
        <w:tc>
          <w:tcPr>
            <w:tcW w:w="2227"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Категория плательщиков налогов, для которых предусмотрены налоговые льготы, освобождения и иные преференции</w:t>
            </w:r>
          </w:p>
        </w:tc>
        <w:tc>
          <w:tcPr>
            <w:tcW w:w="2410"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Условия предоставления налоговой льготы, освобождения и иной преференции для плательщиков налогов</w:t>
            </w:r>
          </w:p>
        </w:tc>
        <w:tc>
          <w:tcPr>
            <w:tcW w:w="1910"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Дата начала действия предоставленного права на налоговую льготу, освобождение и иную преференцию по налогам</w:t>
            </w:r>
          </w:p>
        </w:tc>
        <w:tc>
          <w:tcPr>
            <w:tcW w:w="1598"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Дата прекращения действия налоговой льготы, освобождения и иной преференции по налогам</w:t>
            </w:r>
          </w:p>
        </w:tc>
        <w:tc>
          <w:tcPr>
            <w:tcW w:w="2189" w:type="dxa"/>
            <w:tcBorders>
              <w:top w:val="single" w:sz="4" w:space="0" w:color="auto"/>
              <w:left w:val="single" w:sz="4" w:space="0" w:color="auto"/>
              <w:right w:val="single" w:sz="4" w:space="0" w:color="auto"/>
            </w:tcBorders>
            <w:shd w:val="clear" w:color="auto" w:fill="FFFFFF"/>
          </w:tcPr>
          <w:p w:rsidR="00EE6E18" w:rsidRPr="00EE6E18" w:rsidRDefault="00EE6E18" w:rsidP="00EE6E18">
            <w:pPr>
              <w:widowControl w:val="0"/>
              <w:spacing w:line="254" w:lineRule="exact"/>
              <w:jc w:val="center"/>
              <w:rPr>
                <w:sz w:val="20"/>
                <w:szCs w:val="20"/>
                <w:lang w:eastAsia="en-US"/>
              </w:rPr>
            </w:pPr>
            <w:r w:rsidRPr="00EE6E18">
              <w:rPr>
                <w:color w:val="000000"/>
                <w:sz w:val="20"/>
                <w:szCs w:val="20"/>
                <w:shd w:val="clear" w:color="auto" w:fill="FFFFFF"/>
                <w:lang w:bidi="ru-RU"/>
              </w:rPr>
              <w:t>Наименование налоговой льготы, освобождения или иной преференции по налогам</w:t>
            </w:r>
          </w:p>
        </w:tc>
      </w:tr>
      <w:tr w:rsidR="00EE6E18" w:rsidRPr="00EE6E18" w:rsidTr="000609ED">
        <w:trPr>
          <w:trHeight w:hRule="exact" w:val="312"/>
        </w:trPr>
        <w:tc>
          <w:tcPr>
            <w:tcW w:w="518" w:type="dxa"/>
            <w:tcBorders>
              <w:top w:val="single" w:sz="4" w:space="0" w:color="auto"/>
              <w:left w:val="single" w:sz="4" w:space="0" w:color="auto"/>
            </w:tcBorders>
            <w:shd w:val="clear" w:color="auto" w:fill="FFFFFF"/>
            <w:vAlign w:val="bottom"/>
          </w:tcPr>
          <w:p w:rsidR="00EE6E18" w:rsidRPr="00EE6E18" w:rsidRDefault="00EE6E18" w:rsidP="00EE6E18">
            <w:pPr>
              <w:widowControl w:val="0"/>
              <w:spacing w:line="200" w:lineRule="exact"/>
              <w:ind w:left="240"/>
              <w:rPr>
                <w:sz w:val="20"/>
                <w:szCs w:val="20"/>
                <w:lang w:eastAsia="en-US"/>
              </w:rPr>
            </w:pPr>
            <w:r w:rsidRPr="00EE6E18">
              <w:rPr>
                <w:color w:val="000000"/>
                <w:sz w:val="20"/>
                <w:szCs w:val="20"/>
                <w:shd w:val="clear" w:color="auto" w:fill="FFFFFF"/>
                <w:lang w:bidi="ru-RU"/>
              </w:rPr>
              <w:t>1</w:t>
            </w:r>
          </w:p>
        </w:tc>
        <w:tc>
          <w:tcPr>
            <w:tcW w:w="2016" w:type="dxa"/>
            <w:tcBorders>
              <w:top w:val="single" w:sz="4" w:space="0" w:color="auto"/>
              <w:left w:val="single" w:sz="4" w:space="0" w:color="auto"/>
            </w:tcBorders>
            <w:shd w:val="clear" w:color="auto" w:fill="FFFFFF"/>
            <w:vAlign w:val="bottom"/>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2</w:t>
            </w:r>
          </w:p>
        </w:tc>
        <w:tc>
          <w:tcPr>
            <w:tcW w:w="1997" w:type="dxa"/>
            <w:tcBorders>
              <w:top w:val="single" w:sz="4" w:space="0" w:color="auto"/>
              <w:left w:val="single" w:sz="4" w:space="0" w:color="auto"/>
            </w:tcBorders>
            <w:shd w:val="clear" w:color="auto" w:fill="FFFFFF"/>
            <w:vAlign w:val="center"/>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3</w:t>
            </w:r>
          </w:p>
        </w:tc>
        <w:tc>
          <w:tcPr>
            <w:tcW w:w="2227" w:type="dxa"/>
            <w:tcBorders>
              <w:top w:val="single" w:sz="4" w:space="0" w:color="auto"/>
              <w:left w:val="single" w:sz="4" w:space="0" w:color="auto"/>
            </w:tcBorders>
            <w:shd w:val="clear" w:color="auto" w:fill="FFFFFF"/>
            <w:vAlign w:val="center"/>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4</w:t>
            </w:r>
          </w:p>
        </w:tc>
        <w:tc>
          <w:tcPr>
            <w:tcW w:w="2410" w:type="dxa"/>
            <w:tcBorders>
              <w:top w:val="single" w:sz="4" w:space="0" w:color="auto"/>
              <w:left w:val="single" w:sz="4" w:space="0" w:color="auto"/>
            </w:tcBorders>
            <w:shd w:val="clear" w:color="auto" w:fill="FFFFFF"/>
            <w:vAlign w:val="center"/>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5</w:t>
            </w:r>
          </w:p>
        </w:tc>
        <w:tc>
          <w:tcPr>
            <w:tcW w:w="1910" w:type="dxa"/>
            <w:tcBorders>
              <w:top w:val="single" w:sz="4" w:space="0" w:color="auto"/>
              <w:left w:val="single" w:sz="4" w:space="0" w:color="auto"/>
            </w:tcBorders>
            <w:shd w:val="clear" w:color="auto" w:fill="FFFFFF"/>
            <w:vAlign w:val="bottom"/>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6</w:t>
            </w:r>
          </w:p>
        </w:tc>
        <w:tc>
          <w:tcPr>
            <w:tcW w:w="1598" w:type="dxa"/>
            <w:tcBorders>
              <w:top w:val="single" w:sz="4" w:space="0" w:color="auto"/>
              <w:left w:val="single" w:sz="4" w:space="0" w:color="auto"/>
            </w:tcBorders>
            <w:shd w:val="clear" w:color="auto" w:fill="FFFFFF"/>
            <w:vAlign w:val="center"/>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7</w:t>
            </w:r>
          </w:p>
        </w:tc>
        <w:tc>
          <w:tcPr>
            <w:tcW w:w="2189" w:type="dxa"/>
            <w:tcBorders>
              <w:top w:val="single" w:sz="4" w:space="0" w:color="auto"/>
              <w:left w:val="single" w:sz="4" w:space="0" w:color="auto"/>
              <w:right w:val="single" w:sz="4" w:space="0" w:color="auto"/>
            </w:tcBorders>
            <w:shd w:val="clear" w:color="auto" w:fill="FFFFFF"/>
            <w:vAlign w:val="bottom"/>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8</w:t>
            </w:r>
          </w:p>
        </w:tc>
      </w:tr>
      <w:tr w:rsidR="00EE6E18" w:rsidRPr="00EE6E18" w:rsidTr="000609ED">
        <w:trPr>
          <w:trHeight w:hRule="exact" w:val="2277"/>
        </w:trPr>
        <w:tc>
          <w:tcPr>
            <w:tcW w:w="518" w:type="dxa"/>
            <w:tcBorders>
              <w:top w:val="single" w:sz="4" w:space="0" w:color="auto"/>
              <w:left w:val="single" w:sz="4" w:space="0" w:color="auto"/>
              <w:bottom w:val="single" w:sz="4" w:space="0" w:color="auto"/>
            </w:tcBorders>
            <w:shd w:val="clear" w:color="auto" w:fill="FFFFFF"/>
          </w:tcPr>
          <w:p w:rsidR="00EE6E18" w:rsidRPr="00EE6E18" w:rsidRDefault="00EE6E18" w:rsidP="00EE6E18">
            <w:pPr>
              <w:spacing w:after="160" w:line="259" w:lineRule="auto"/>
              <w:rPr>
                <w:rFonts w:ascii="Calibri" w:eastAsia="Calibri" w:hAnsi="Calibri"/>
                <w:sz w:val="10"/>
                <w:szCs w:val="10"/>
                <w:lang w:eastAsia="en-US"/>
              </w:rPr>
            </w:pPr>
          </w:p>
        </w:tc>
        <w:tc>
          <w:tcPr>
            <w:tcW w:w="2016"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Земельный налог</w:t>
            </w:r>
          </w:p>
        </w:tc>
        <w:tc>
          <w:tcPr>
            <w:tcW w:w="1997"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 xml:space="preserve">п.5 Решения 22 сессии Совета депутатов Майского сельсовета Краснозерского района Новосибирской области от 27.11.2012 </w:t>
            </w:r>
          </w:p>
        </w:tc>
        <w:tc>
          <w:tcPr>
            <w:tcW w:w="2227"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sz w:val="20"/>
                <w:szCs w:val="20"/>
                <w:lang w:eastAsia="en-US"/>
              </w:rPr>
              <w:t>Ветераны и инвалиды Великой Отечественной войны, многодетные семьи</w:t>
            </w:r>
          </w:p>
        </w:tc>
        <w:tc>
          <w:tcPr>
            <w:tcW w:w="2410"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54" w:lineRule="exact"/>
              <w:ind w:left="120"/>
              <w:rPr>
                <w:sz w:val="20"/>
                <w:szCs w:val="20"/>
                <w:lang w:eastAsia="en-US"/>
              </w:rPr>
            </w:pPr>
            <w:r w:rsidRPr="00EE6E18">
              <w:rPr>
                <w:color w:val="000000"/>
                <w:sz w:val="20"/>
                <w:szCs w:val="20"/>
                <w:shd w:val="clear" w:color="auto" w:fill="FFFFFF"/>
                <w:lang w:bidi="ru-RU"/>
              </w:rPr>
              <w:t>Наличие</w:t>
            </w:r>
          </w:p>
          <w:p w:rsidR="00EE6E18" w:rsidRPr="00EE6E18" w:rsidRDefault="00EE6E18" w:rsidP="00EE6E18">
            <w:pPr>
              <w:widowControl w:val="0"/>
              <w:spacing w:line="254" w:lineRule="exact"/>
              <w:ind w:left="120"/>
              <w:rPr>
                <w:sz w:val="20"/>
                <w:szCs w:val="20"/>
                <w:lang w:eastAsia="en-US"/>
              </w:rPr>
            </w:pPr>
            <w:r w:rsidRPr="00EE6E18">
              <w:rPr>
                <w:color w:val="000000"/>
                <w:sz w:val="20"/>
                <w:szCs w:val="20"/>
                <w:shd w:val="clear" w:color="auto" w:fill="FFFFFF"/>
                <w:lang w:bidi="ru-RU"/>
              </w:rPr>
              <w:t>удостоверения,</w:t>
            </w:r>
          </w:p>
          <w:p w:rsidR="00EE6E18" w:rsidRPr="00EE6E18" w:rsidRDefault="00EE6E18" w:rsidP="00EE6E18">
            <w:pPr>
              <w:widowControl w:val="0"/>
              <w:spacing w:line="254" w:lineRule="exact"/>
              <w:ind w:left="120"/>
              <w:rPr>
                <w:sz w:val="20"/>
                <w:szCs w:val="20"/>
                <w:lang w:eastAsia="en-US"/>
              </w:rPr>
            </w:pPr>
            <w:r w:rsidRPr="00EE6E18">
              <w:rPr>
                <w:color w:val="000000"/>
                <w:sz w:val="20"/>
                <w:szCs w:val="20"/>
                <w:shd w:val="clear" w:color="auto" w:fill="FFFFFF"/>
                <w:lang w:bidi="ru-RU"/>
              </w:rPr>
              <w:t>подтверждающего</w:t>
            </w:r>
          </w:p>
          <w:p w:rsidR="00EE6E18" w:rsidRPr="00EE6E18" w:rsidRDefault="00EE6E18" w:rsidP="00EE6E18">
            <w:pPr>
              <w:widowControl w:val="0"/>
              <w:spacing w:line="254" w:lineRule="exact"/>
              <w:ind w:left="120"/>
              <w:rPr>
                <w:sz w:val="20"/>
                <w:szCs w:val="20"/>
                <w:lang w:eastAsia="en-US"/>
              </w:rPr>
            </w:pPr>
            <w:r w:rsidRPr="00EE6E18">
              <w:rPr>
                <w:color w:val="000000"/>
                <w:sz w:val="20"/>
                <w:szCs w:val="20"/>
                <w:shd w:val="clear" w:color="auto" w:fill="FFFFFF"/>
                <w:lang w:bidi="ru-RU"/>
              </w:rPr>
              <w:t>категорию</w:t>
            </w:r>
          </w:p>
          <w:p w:rsidR="00EE6E18" w:rsidRPr="00EE6E18" w:rsidRDefault="00EE6E18" w:rsidP="00EE6E18">
            <w:pPr>
              <w:widowControl w:val="0"/>
              <w:spacing w:line="254" w:lineRule="exact"/>
              <w:ind w:left="120"/>
              <w:rPr>
                <w:sz w:val="20"/>
                <w:szCs w:val="20"/>
                <w:lang w:eastAsia="en-US"/>
              </w:rPr>
            </w:pPr>
            <w:r w:rsidRPr="00EE6E18">
              <w:rPr>
                <w:color w:val="000000"/>
                <w:sz w:val="20"/>
                <w:szCs w:val="20"/>
                <w:shd w:val="clear" w:color="auto" w:fill="FFFFFF"/>
                <w:lang w:bidi="ru-RU"/>
              </w:rPr>
              <w:t>налогоплательщика</w:t>
            </w:r>
          </w:p>
        </w:tc>
        <w:tc>
          <w:tcPr>
            <w:tcW w:w="1910"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01.01.2013</w:t>
            </w:r>
          </w:p>
        </w:tc>
        <w:tc>
          <w:tcPr>
            <w:tcW w:w="1598"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after="120" w:line="200" w:lineRule="exact"/>
              <w:ind w:left="140"/>
              <w:rPr>
                <w:sz w:val="20"/>
                <w:szCs w:val="20"/>
                <w:lang w:eastAsia="en-US"/>
              </w:rPr>
            </w:pPr>
            <w:r w:rsidRPr="00EE6E18">
              <w:rPr>
                <w:color w:val="000000"/>
                <w:sz w:val="20"/>
                <w:szCs w:val="20"/>
                <w:shd w:val="clear" w:color="auto" w:fill="FFFFFF"/>
                <w:lang w:bidi="ru-RU"/>
              </w:rPr>
              <w:t>не</w:t>
            </w:r>
          </w:p>
          <w:p w:rsidR="00EE6E18" w:rsidRPr="00EE6E18" w:rsidRDefault="00EE6E18" w:rsidP="00EE6E18">
            <w:pPr>
              <w:widowControl w:val="0"/>
              <w:spacing w:before="120" w:line="200" w:lineRule="exact"/>
              <w:ind w:left="140"/>
              <w:rPr>
                <w:sz w:val="20"/>
                <w:szCs w:val="20"/>
                <w:lang w:eastAsia="en-US"/>
              </w:rPr>
            </w:pPr>
            <w:r w:rsidRPr="00EE6E18">
              <w:rPr>
                <w:color w:val="000000"/>
                <w:sz w:val="20"/>
                <w:szCs w:val="20"/>
                <w:shd w:val="clear" w:color="auto" w:fill="FFFFFF"/>
                <w:lang w:bidi="ru-RU"/>
              </w:rPr>
              <w:t>установлено</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EE6E18" w:rsidRPr="00EE6E18" w:rsidRDefault="00EE6E18" w:rsidP="00EE6E18">
            <w:pPr>
              <w:widowControl w:val="0"/>
              <w:spacing w:line="254" w:lineRule="exact"/>
              <w:ind w:left="120"/>
              <w:rPr>
                <w:sz w:val="20"/>
                <w:szCs w:val="20"/>
                <w:lang w:eastAsia="en-US"/>
              </w:rPr>
            </w:pPr>
            <w:r w:rsidRPr="00EE6E18">
              <w:rPr>
                <w:color w:val="000000"/>
                <w:sz w:val="20"/>
                <w:szCs w:val="20"/>
                <w:shd w:val="clear" w:color="auto" w:fill="FFFFFF"/>
                <w:lang w:bidi="ru-RU"/>
              </w:rPr>
              <w:t>Освобождение от налогообложения</w:t>
            </w:r>
          </w:p>
        </w:tc>
      </w:tr>
    </w:tbl>
    <w:tbl>
      <w:tblPr>
        <w:tblpPr w:leftFromText="180" w:rightFromText="180" w:vertAnchor="text" w:horzAnchor="margin" w:tblpY="638"/>
        <w:tblOverlap w:val="never"/>
        <w:tblW w:w="14799" w:type="dxa"/>
        <w:tblLayout w:type="fixed"/>
        <w:tblCellMar>
          <w:left w:w="10" w:type="dxa"/>
          <w:right w:w="10" w:type="dxa"/>
        </w:tblCellMar>
        <w:tblLook w:val="04A0"/>
      </w:tblPr>
      <w:tblGrid>
        <w:gridCol w:w="3091"/>
        <w:gridCol w:w="2549"/>
        <w:gridCol w:w="2299"/>
        <w:gridCol w:w="2266"/>
        <w:gridCol w:w="2837"/>
        <w:gridCol w:w="1757"/>
      </w:tblGrid>
      <w:tr w:rsidR="00EE6E18" w:rsidRPr="00EE6E18" w:rsidTr="00EE6E18">
        <w:trPr>
          <w:trHeight w:hRule="exact" w:val="2798"/>
        </w:trPr>
        <w:tc>
          <w:tcPr>
            <w:tcW w:w="3091"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lastRenderedPageBreak/>
              <w:t>Целевая категория налогового расхода (указывается в соответствии с постановлением Правительства РФ от 22.06.2019 №796 «Об общих требованиях к оценке налоговых расходов субъектов Российской Федерации и муниципальных образований»)</w:t>
            </w:r>
          </w:p>
        </w:tc>
        <w:tc>
          <w:tcPr>
            <w:tcW w:w="2549"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Цели предоставления налоговой льготы, освобождения и иной преференции</w:t>
            </w:r>
          </w:p>
        </w:tc>
        <w:tc>
          <w:tcPr>
            <w:tcW w:w="2299"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Размер налоговой ставки, в пределах которой предоставляются налоговые льготы, освобождения и иные преференции</w:t>
            </w:r>
          </w:p>
        </w:tc>
        <w:tc>
          <w:tcPr>
            <w:tcW w:w="2266"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Наименование муниципальной программы, непрограммного направления деятельности, в рамках которых реализуются цели предоставления налогового расхода</w:t>
            </w:r>
          </w:p>
        </w:tc>
        <w:tc>
          <w:tcPr>
            <w:tcW w:w="2837" w:type="dxa"/>
            <w:tcBorders>
              <w:top w:val="single" w:sz="4" w:space="0" w:color="auto"/>
              <w:lef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Наименование целей муниципальных программ в целях реализации которых предоставляются налоговые льготы, освобождения и иные преференции для плательщиков налогов</w:t>
            </w:r>
          </w:p>
        </w:tc>
        <w:tc>
          <w:tcPr>
            <w:tcW w:w="1757" w:type="dxa"/>
            <w:tcBorders>
              <w:top w:val="single" w:sz="4" w:space="0" w:color="auto"/>
              <w:left w:val="single" w:sz="4" w:space="0" w:color="auto"/>
              <w:right w:val="single" w:sz="4" w:space="0" w:color="auto"/>
            </w:tcBorders>
            <w:shd w:val="clear" w:color="auto" w:fill="FFFFFF"/>
          </w:tcPr>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Куратор</w:t>
            </w:r>
          </w:p>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налогового</w:t>
            </w:r>
          </w:p>
          <w:p w:rsidR="00EE6E18" w:rsidRPr="00EE6E18" w:rsidRDefault="00EE6E18" w:rsidP="00EE6E18">
            <w:pPr>
              <w:widowControl w:val="0"/>
              <w:spacing w:line="250" w:lineRule="exact"/>
              <w:jc w:val="center"/>
              <w:rPr>
                <w:sz w:val="20"/>
                <w:szCs w:val="20"/>
                <w:lang w:eastAsia="en-US"/>
              </w:rPr>
            </w:pPr>
            <w:r w:rsidRPr="00EE6E18">
              <w:rPr>
                <w:color w:val="000000"/>
                <w:sz w:val="20"/>
                <w:szCs w:val="20"/>
                <w:shd w:val="clear" w:color="auto" w:fill="FFFFFF"/>
                <w:lang w:bidi="ru-RU"/>
              </w:rPr>
              <w:t>расхода</w:t>
            </w:r>
          </w:p>
        </w:tc>
      </w:tr>
      <w:tr w:rsidR="00EE6E18" w:rsidRPr="00EE6E18" w:rsidTr="00EE6E18">
        <w:trPr>
          <w:trHeight w:hRule="exact" w:val="307"/>
        </w:trPr>
        <w:tc>
          <w:tcPr>
            <w:tcW w:w="3091" w:type="dxa"/>
            <w:tcBorders>
              <w:top w:val="single" w:sz="4" w:space="0" w:color="auto"/>
              <w:left w:val="single" w:sz="4" w:space="0" w:color="auto"/>
            </w:tcBorders>
            <w:shd w:val="clear" w:color="auto" w:fill="FFFFFF"/>
            <w:vAlign w:val="center"/>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9</w:t>
            </w:r>
          </w:p>
        </w:tc>
        <w:tc>
          <w:tcPr>
            <w:tcW w:w="2549" w:type="dxa"/>
            <w:tcBorders>
              <w:top w:val="single" w:sz="4" w:space="0" w:color="auto"/>
              <w:left w:val="single" w:sz="4" w:space="0" w:color="auto"/>
            </w:tcBorders>
            <w:shd w:val="clear" w:color="auto" w:fill="FFFFFF"/>
            <w:vAlign w:val="bottom"/>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10</w:t>
            </w:r>
          </w:p>
        </w:tc>
        <w:tc>
          <w:tcPr>
            <w:tcW w:w="2299" w:type="dxa"/>
            <w:tcBorders>
              <w:top w:val="single" w:sz="4" w:space="0" w:color="auto"/>
              <w:left w:val="single" w:sz="4" w:space="0" w:color="auto"/>
            </w:tcBorders>
            <w:shd w:val="clear" w:color="auto" w:fill="FFFFFF"/>
            <w:vAlign w:val="bottom"/>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11</w:t>
            </w:r>
          </w:p>
        </w:tc>
        <w:tc>
          <w:tcPr>
            <w:tcW w:w="2266" w:type="dxa"/>
            <w:tcBorders>
              <w:top w:val="single" w:sz="4" w:space="0" w:color="auto"/>
              <w:left w:val="single" w:sz="4" w:space="0" w:color="auto"/>
            </w:tcBorders>
            <w:shd w:val="clear" w:color="auto" w:fill="FFFFFF"/>
            <w:vAlign w:val="bottom"/>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12</w:t>
            </w:r>
          </w:p>
        </w:tc>
        <w:tc>
          <w:tcPr>
            <w:tcW w:w="2837" w:type="dxa"/>
            <w:tcBorders>
              <w:top w:val="single" w:sz="4" w:space="0" w:color="auto"/>
              <w:left w:val="single" w:sz="4" w:space="0" w:color="auto"/>
            </w:tcBorders>
            <w:shd w:val="clear" w:color="auto" w:fill="FFFFFF"/>
            <w:vAlign w:val="center"/>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13</w:t>
            </w:r>
          </w:p>
        </w:tc>
        <w:tc>
          <w:tcPr>
            <w:tcW w:w="1757" w:type="dxa"/>
            <w:tcBorders>
              <w:top w:val="single" w:sz="4" w:space="0" w:color="auto"/>
              <w:left w:val="single" w:sz="4" w:space="0" w:color="auto"/>
              <w:right w:val="single" w:sz="4" w:space="0" w:color="auto"/>
            </w:tcBorders>
            <w:shd w:val="clear" w:color="auto" w:fill="FFFFFF"/>
            <w:vAlign w:val="center"/>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14</w:t>
            </w:r>
          </w:p>
        </w:tc>
      </w:tr>
      <w:tr w:rsidR="00EE6E18" w:rsidRPr="00EE6E18" w:rsidTr="00EE6E18">
        <w:trPr>
          <w:trHeight w:hRule="exact" w:val="1517"/>
        </w:trPr>
        <w:tc>
          <w:tcPr>
            <w:tcW w:w="3091"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98" w:lineRule="exact"/>
              <w:jc w:val="center"/>
              <w:rPr>
                <w:sz w:val="20"/>
                <w:szCs w:val="20"/>
                <w:lang w:eastAsia="en-US"/>
              </w:rPr>
            </w:pPr>
            <w:r w:rsidRPr="00EE6E18">
              <w:rPr>
                <w:color w:val="000000"/>
                <w:sz w:val="20"/>
                <w:szCs w:val="20"/>
                <w:shd w:val="clear" w:color="auto" w:fill="FFFFFF"/>
                <w:lang w:bidi="ru-RU"/>
              </w:rPr>
              <w:t>Социальные налоговые расходы Майского сельсовета Краснозерского района Новосибирской области</w:t>
            </w:r>
          </w:p>
        </w:tc>
        <w:tc>
          <w:tcPr>
            <w:tcW w:w="2549"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98" w:lineRule="exact"/>
              <w:jc w:val="center"/>
              <w:rPr>
                <w:sz w:val="20"/>
                <w:szCs w:val="20"/>
                <w:lang w:eastAsia="en-US"/>
              </w:rPr>
            </w:pPr>
            <w:r w:rsidRPr="00EE6E18">
              <w:rPr>
                <w:color w:val="000000"/>
                <w:sz w:val="20"/>
                <w:szCs w:val="20"/>
                <w:shd w:val="clear" w:color="auto" w:fill="FFFFFF"/>
                <w:lang w:bidi="ru-RU"/>
              </w:rPr>
              <w:t>Социальная защита отдельных категорий граждан</w:t>
            </w:r>
          </w:p>
        </w:tc>
        <w:tc>
          <w:tcPr>
            <w:tcW w:w="2299"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00" w:lineRule="exact"/>
              <w:jc w:val="center"/>
              <w:rPr>
                <w:sz w:val="20"/>
                <w:szCs w:val="20"/>
                <w:lang w:eastAsia="en-US"/>
              </w:rPr>
            </w:pPr>
            <w:r w:rsidRPr="00EE6E18">
              <w:rPr>
                <w:color w:val="000000"/>
                <w:sz w:val="20"/>
                <w:szCs w:val="20"/>
                <w:shd w:val="clear" w:color="auto" w:fill="FFFFFF"/>
                <w:lang w:bidi="ru-RU"/>
              </w:rPr>
              <w:t>0,3%</w:t>
            </w:r>
          </w:p>
        </w:tc>
        <w:tc>
          <w:tcPr>
            <w:tcW w:w="2266"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98" w:lineRule="exact"/>
              <w:jc w:val="center"/>
              <w:rPr>
                <w:sz w:val="20"/>
                <w:szCs w:val="20"/>
                <w:lang w:eastAsia="en-US"/>
              </w:rPr>
            </w:pPr>
            <w:r w:rsidRPr="00EE6E18">
              <w:rPr>
                <w:color w:val="000000"/>
                <w:sz w:val="20"/>
                <w:szCs w:val="20"/>
                <w:shd w:val="clear" w:color="auto" w:fill="FFFFFF"/>
                <w:lang w:bidi="ru-RU"/>
              </w:rPr>
              <w:t>Непрограммные</w:t>
            </w:r>
          </w:p>
          <w:p w:rsidR="00EE6E18" w:rsidRPr="00EE6E18" w:rsidRDefault="00EE6E18" w:rsidP="00EE6E18">
            <w:pPr>
              <w:widowControl w:val="0"/>
              <w:spacing w:line="298" w:lineRule="exact"/>
              <w:jc w:val="center"/>
              <w:rPr>
                <w:sz w:val="20"/>
                <w:szCs w:val="20"/>
                <w:lang w:eastAsia="en-US"/>
              </w:rPr>
            </w:pPr>
            <w:r w:rsidRPr="00EE6E18">
              <w:rPr>
                <w:color w:val="000000"/>
                <w:sz w:val="20"/>
                <w:szCs w:val="20"/>
                <w:shd w:val="clear" w:color="auto" w:fill="FFFFFF"/>
                <w:lang w:bidi="ru-RU"/>
              </w:rPr>
              <w:t>направления</w:t>
            </w:r>
          </w:p>
          <w:p w:rsidR="00EE6E18" w:rsidRPr="00EE6E18" w:rsidRDefault="00EE6E18" w:rsidP="00EE6E18">
            <w:pPr>
              <w:widowControl w:val="0"/>
              <w:spacing w:line="298" w:lineRule="exact"/>
              <w:jc w:val="center"/>
              <w:rPr>
                <w:sz w:val="20"/>
                <w:szCs w:val="20"/>
                <w:lang w:eastAsia="en-US"/>
              </w:rPr>
            </w:pPr>
            <w:r w:rsidRPr="00EE6E18">
              <w:rPr>
                <w:color w:val="000000"/>
                <w:sz w:val="20"/>
                <w:szCs w:val="20"/>
                <w:shd w:val="clear" w:color="auto" w:fill="FFFFFF"/>
                <w:lang w:bidi="ru-RU"/>
              </w:rPr>
              <w:t>деятельности</w:t>
            </w:r>
          </w:p>
        </w:tc>
        <w:tc>
          <w:tcPr>
            <w:tcW w:w="2837" w:type="dxa"/>
            <w:tcBorders>
              <w:top w:val="single" w:sz="4" w:space="0" w:color="auto"/>
              <w:left w:val="single" w:sz="4" w:space="0" w:color="auto"/>
              <w:bottom w:val="single" w:sz="4" w:space="0" w:color="auto"/>
            </w:tcBorders>
            <w:shd w:val="clear" w:color="auto" w:fill="FFFFFF"/>
          </w:tcPr>
          <w:p w:rsidR="00EE6E18" w:rsidRPr="00EE6E18" w:rsidRDefault="00EE6E18" w:rsidP="00EE6E18">
            <w:pPr>
              <w:widowControl w:val="0"/>
              <w:spacing w:line="298" w:lineRule="exact"/>
              <w:jc w:val="center"/>
              <w:rPr>
                <w:sz w:val="20"/>
                <w:szCs w:val="20"/>
                <w:lang w:eastAsia="en-US"/>
              </w:rPr>
            </w:pPr>
            <w:r w:rsidRPr="00EE6E18">
              <w:rPr>
                <w:color w:val="000000"/>
                <w:sz w:val="20"/>
                <w:szCs w:val="20"/>
                <w:shd w:val="clear" w:color="auto" w:fill="FFFFFF"/>
                <w:lang w:bidi="ru-RU"/>
              </w:rPr>
              <w:t>Уменьшение расходов социально не защищенных слоев населения</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EE6E18" w:rsidRPr="00EE6E18" w:rsidRDefault="00EE6E18" w:rsidP="00EE6E18">
            <w:pPr>
              <w:widowControl w:val="0"/>
              <w:spacing w:line="298" w:lineRule="exact"/>
              <w:jc w:val="center"/>
              <w:rPr>
                <w:sz w:val="20"/>
                <w:szCs w:val="20"/>
                <w:lang w:eastAsia="en-US"/>
              </w:rPr>
            </w:pPr>
            <w:r w:rsidRPr="00EE6E18">
              <w:rPr>
                <w:color w:val="000000"/>
                <w:sz w:val="20"/>
                <w:szCs w:val="20"/>
                <w:shd w:val="clear" w:color="auto" w:fill="FFFFFF"/>
                <w:lang w:bidi="ru-RU"/>
              </w:rPr>
              <w:t>Администрация</w:t>
            </w:r>
          </w:p>
          <w:p w:rsidR="00EE6E18" w:rsidRPr="00EE6E18" w:rsidRDefault="00EE6E18" w:rsidP="00EE6E18">
            <w:pPr>
              <w:widowControl w:val="0"/>
              <w:spacing w:line="298" w:lineRule="exact"/>
              <w:ind w:left="280" w:hanging="140"/>
              <w:jc w:val="center"/>
              <w:rPr>
                <w:sz w:val="20"/>
                <w:szCs w:val="20"/>
                <w:lang w:eastAsia="en-US"/>
              </w:rPr>
            </w:pPr>
            <w:r w:rsidRPr="00EE6E18">
              <w:rPr>
                <w:color w:val="000000"/>
                <w:sz w:val="20"/>
                <w:szCs w:val="20"/>
                <w:shd w:val="clear" w:color="auto" w:fill="FFFFFF"/>
                <w:lang w:bidi="ru-RU"/>
              </w:rPr>
              <w:t>Майского сельсовета Краснозерского района Новосибирской области</w:t>
            </w:r>
          </w:p>
        </w:tc>
      </w:tr>
    </w:tbl>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EE6E18" w:rsidRDefault="00EE6E18" w:rsidP="00EE6E18">
      <w:pPr>
        <w:jc w:val="right"/>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pPr>
    </w:p>
    <w:p w:rsidR="003D7A80" w:rsidRDefault="003D7A80" w:rsidP="003D7A80">
      <w:pPr>
        <w:rPr>
          <w:sz w:val="28"/>
          <w:szCs w:val="28"/>
        </w:rPr>
        <w:sectPr w:rsidR="003D7A80" w:rsidSect="00EE6E18">
          <w:pgSz w:w="16838" w:h="11906" w:orient="landscape"/>
          <w:pgMar w:top="1134" w:right="851" w:bottom="1134" w:left="568" w:header="709" w:footer="709" w:gutter="0"/>
          <w:cols w:space="708"/>
          <w:docGrid w:linePitch="360"/>
        </w:sectPr>
      </w:pPr>
    </w:p>
    <w:p w:rsidR="003D7A80" w:rsidRDefault="003D7A80" w:rsidP="003D7A80">
      <w:pPr>
        <w:rPr>
          <w:sz w:val="28"/>
          <w:szCs w:val="28"/>
        </w:rPr>
      </w:pPr>
    </w:p>
    <w:p w:rsidR="003D7A80" w:rsidRDefault="003D7A80" w:rsidP="003D7A80">
      <w:pPr>
        <w:rPr>
          <w:sz w:val="28"/>
          <w:szCs w:val="28"/>
        </w:rPr>
      </w:pPr>
    </w:p>
    <w:p w:rsidR="003D7A80" w:rsidRPr="003D7A80" w:rsidRDefault="003D7A80" w:rsidP="003D7A80">
      <w:r w:rsidRPr="003D7A80">
        <w:t>СОВЕТ ДЕПУТАТОВ МАЙСКОГО СЕЛЬСОВЕТА</w:t>
      </w:r>
    </w:p>
    <w:p w:rsidR="003D7A80" w:rsidRPr="003D7A80" w:rsidRDefault="003D7A80" w:rsidP="003D7A80">
      <w:pPr>
        <w:jc w:val="center"/>
      </w:pPr>
      <w:r w:rsidRPr="003D7A80">
        <w:t>КРАСНОЗЕРСКОГО РАЙОНА НОВОСИБИРСКОЙ ОБЛАСТИ</w:t>
      </w:r>
    </w:p>
    <w:p w:rsidR="003D7A80" w:rsidRPr="003D7A80" w:rsidRDefault="003D7A80" w:rsidP="003D7A80">
      <w:pPr>
        <w:jc w:val="center"/>
      </w:pPr>
      <w:r w:rsidRPr="003D7A80">
        <w:t>шестого созыва</w:t>
      </w:r>
    </w:p>
    <w:p w:rsidR="003D7A80" w:rsidRPr="003D7A80" w:rsidRDefault="003D7A80" w:rsidP="003D7A80">
      <w:pPr>
        <w:jc w:val="center"/>
      </w:pPr>
      <w:r w:rsidRPr="003D7A80">
        <w:t xml:space="preserve">Р Е Ш Е Н И Е  </w:t>
      </w:r>
    </w:p>
    <w:p w:rsidR="003D7A80" w:rsidRPr="003D7A80" w:rsidRDefault="003D7A80" w:rsidP="003D7A80">
      <w:pPr>
        <w:jc w:val="center"/>
      </w:pPr>
      <w:r w:rsidRPr="003D7A80">
        <w:t>(внеочередной) девятой  сессии</w:t>
      </w:r>
    </w:p>
    <w:p w:rsidR="003D7A80" w:rsidRPr="003D7A80" w:rsidRDefault="003D7A80" w:rsidP="003D7A80">
      <w:r w:rsidRPr="003D7A80">
        <w:t>от 24.03.2021 г.                              с. Майское                                          № 38/1</w:t>
      </w:r>
    </w:p>
    <w:p w:rsidR="003D7A80" w:rsidRPr="003D7A80" w:rsidRDefault="003D7A80" w:rsidP="003D7A80"/>
    <w:p w:rsidR="003D7A80" w:rsidRPr="003D7A80" w:rsidRDefault="003D7A80" w:rsidP="003D7A80"/>
    <w:p w:rsidR="003D7A80" w:rsidRPr="003D7A80" w:rsidRDefault="003D7A80" w:rsidP="003D7A80">
      <w:pPr>
        <w:jc w:val="both"/>
      </w:pPr>
      <w:r w:rsidRPr="003D7A80">
        <w:t>Об утверждении Правил благоустройства, соблюдения чистоты и порядка на территории Майского сельсовета Краснозерского района Новосибирской области</w:t>
      </w:r>
    </w:p>
    <w:p w:rsidR="003D7A80" w:rsidRPr="003D7A80" w:rsidRDefault="003D7A80" w:rsidP="003D7A80"/>
    <w:p w:rsidR="003D7A80" w:rsidRPr="003D7A80" w:rsidRDefault="003D7A80" w:rsidP="003D7A80">
      <w:r w:rsidRPr="003D7A80">
        <w:t xml:space="preserve">      В соответствии с Федеральным законом от 06.10.2003 № 131 –ФЗ « Об общих принципах организации местного самоуправления в Российской Федерации», Совет депутатов Майского сельсовета Краснозерского района Новосибирской области</w:t>
      </w:r>
    </w:p>
    <w:p w:rsidR="003D7A80" w:rsidRPr="003D7A80" w:rsidRDefault="003D7A80" w:rsidP="003D7A80">
      <w:pPr>
        <w:ind w:firstLine="708"/>
      </w:pPr>
      <w:r w:rsidRPr="003D7A80">
        <w:t>РЕШИЛ:</w:t>
      </w:r>
    </w:p>
    <w:p w:rsidR="003D7A80" w:rsidRPr="003D7A80" w:rsidRDefault="003D7A80" w:rsidP="003D7A80"/>
    <w:p w:rsidR="003D7A80" w:rsidRPr="003D7A80" w:rsidRDefault="003D7A80" w:rsidP="003D7A80">
      <w:r w:rsidRPr="003D7A80">
        <w:t xml:space="preserve">1. Утвердить «Правила благоустройства, соблюдения чистоты и порядка на территории Майского сельсовета Краснозерского района Новосибирской области».  </w:t>
      </w:r>
    </w:p>
    <w:p w:rsidR="003D7A80" w:rsidRPr="003D7A80" w:rsidRDefault="003D7A80" w:rsidP="003D7A80">
      <w:r w:rsidRPr="003D7A80">
        <w:t>2.Опубликовать настоящее решение опубликовать в периодическом печатном издании «Бюллетень органов местного самоуправления Майского сельсовета»</w:t>
      </w:r>
    </w:p>
    <w:p w:rsidR="003D7A80" w:rsidRPr="003D7A80" w:rsidRDefault="003D7A80" w:rsidP="003D7A80">
      <w:r w:rsidRPr="003D7A80">
        <w:t>3.Настоящее решение вступает в силу со дня его официального опубликования</w:t>
      </w:r>
    </w:p>
    <w:p w:rsidR="003D7A80" w:rsidRPr="003D7A80" w:rsidRDefault="003D7A80" w:rsidP="003D7A80"/>
    <w:p w:rsidR="003D7A80" w:rsidRPr="003D7A80" w:rsidRDefault="003D7A80" w:rsidP="003D7A80"/>
    <w:p w:rsidR="003D7A80" w:rsidRPr="003D7A80" w:rsidRDefault="003D7A80" w:rsidP="003D7A80">
      <w:r w:rsidRPr="003D7A80">
        <w:t>Глава Майского сельсовета                           Председатель Совета депутатов</w:t>
      </w:r>
    </w:p>
    <w:p w:rsidR="003D7A80" w:rsidRPr="003D7A80" w:rsidRDefault="003D7A80" w:rsidP="003D7A80">
      <w:pPr>
        <w:tabs>
          <w:tab w:val="left" w:pos="5235"/>
        </w:tabs>
      </w:pPr>
      <w:r w:rsidRPr="003D7A80">
        <w:t>Краснозерского района</w:t>
      </w:r>
      <w:r w:rsidRPr="003D7A80">
        <w:tab/>
        <w:t>Майского сельсовета</w:t>
      </w:r>
    </w:p>
    <w:p w:rsidR="003D7A80" w:rsidRPr="003D7A80" w:rsidRDefault="003D7A80" w:rsidP="003D7A80">
      <w:pPr>
        <w:tabs>
          <w:tab w:val="left" w:pos="5235"/>
        </w:tabs>
      </w:pPr>
      <w:r w:rsidRPr="003D7A80">
        <w:t>Новосибирской области</w:t>
      </w:r>
      <w:r w:rsidRPr="003D7A80">
        <w:tab/>
        <w:t>Краснозерского района</w:t>
      </w:r>
    </w:p>
    <w:p w:rsidR="003D7A80" w:rsidRPr="003D7A80" w:rsidRDefault="003D7A80" w:rsidP="003D7A80">
      <w:r w:rsidRPr="003D7A80">
        <w:t xml:space="preserve">________ О.В. Евтушенко  </w:t>
      </w:r>
      <w:r w:rsidRPr="003D7A80">
        <w:tab/>
      </w:r>
      <w:r w:rsidRPr="003D7A80">
        <w:tab/>
        <w:t xml:space="preserve">              Новосибирской области                              </w:t>
      </w:r>
      <w:r w:rsidRPr="003D7A80">
        <w:tab/>
      </w:r>
      <w:r w:rsidRPr="003D7A80">
        <w:tab/>
        <w:t xml:space="preserve">                                                       ___________ И.Я. Цаберт</w:t>
      </w:r>
    </w:p>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 w:rsidR="003D7A80" w:rsidRPr="003D7A80" w:rsidRDefault="003D7A80" w:rsidP="003D7A80">
      <w:pPr>
        <w:ind w:left="4860"/>
        <w:jc w:val="right"/>
      </w:pPr>
      <w:r w:rsidRPr="003D7A80">
        <w:t>                          Утвержден</w:t>
      </w:r>
    </w:p>
    <w:p w:rsidR="003D7A80" w:rsidRPr="003D7A80" w:rsidRDefault="003D7A80" w:rsidP="003D7A80">
      <w:pPr>
        <w:ind w:left="4860"/>
        <w:jc w:val="right"/>
      </w:pPr>
      <w:r w:rsidRPr="003D7A80">
        <w:t xml:space="preserve"> Решением внеочередной 9-ой сессии </w:t>
      </w:r>
    </w:p>
    <w:p w:rsidR="003D7A80" w:rsidRPr="003D7A80" w:rsidRDefault="003D7A80" w:rsidP="003D7A80">
      <w:pPr>
        <w:ind w:left="4860"/>
        <w:jc w:val="right"/>
      </w:pPr>
      <w:r w:rsidRPr="003D7A80">
        <w:t xml:space="preserve"> Совета депутатов</w:t>
      </w:r>
    </w:p>
    <w:p w:rsidR="003D7A80" w:rsidRPr="003D7A80" w:rsidRDefault="003D7A80" w:rsidP="003D7A80">
      <w:pPr>
        <w:autoSpaceDE w:val="0"/>
        <w:autoSpaceDN w:val="0"/>
        <w:adjustRightInd w:val="0"/>
        <w:spacing w:line="0" w:lineRule="atLeast"/>
        <w:jc w:val="right"/>
        <w:outlineLvl w:val="0"/>
      </w:pPr>
      <w:r w:rsidRPr="003D7A80">
        <w:t>Майского сельсовета</w:t>
      </w:r>
    </w:p>
    <w:p w:rsidR="003D7A80" w:rsidRPr="003D7A80" w:rsidRDefault="003D7A80" w:rsidP="003D7A80">
      <w:pPr>
        <w:autoSpaceDE w:val="0"/>
        <w:autoSpaceDN w:val="0"/>
        <w:adjustRightInd w:val="0"/>
        <w:spacing w:line="0" w:lineRule="atLeast"/>
        <w:jc w:val="right"/>
        <w:outlineLvl w:val="0"/>
      </w:pPr>
      <w:r w:rsidRPr="003D7A80">
        <w:t xml:space="preserve">Краснозерского района </w:t>
      </w:r>
    </w:p>
    <w:p w:rsidR="003D7A80" w:rsidRPr="003D7A80" w:rsidRDefault="003D7A80" w:rsidP="003D7A80">
      <w:pPr>
        <w:autoSpaceDE w:val="0"/>
        <w:autoSpaceDN w:val="0"/>
        <w:adjustRightInd w:val="0"/>
        <w:spacing w:line="0" w:lineRule="atLeast"/>
        <w:jc w:val="right"/>
        <w:outlineLvl w:val="0"/>
      </w:pPr>
      <w:r w:rsidRPr="003D7A80">
        <w:t>Новосибирской области</w:t>
      </w:r>
    </w:p>
    <w:p w:rsidR="003D7A80" w:rsidRPr="003D7A80" w:rsidRDefault="003D7A80" w:rsidP="003D7A80">
      <w:pPr>
        <w:ind w:left="4860"/>
        <w:jc w:val="right"/>
      </w:pPr>
      <w:r w:rsidRPr="003D7A80">
        <w:t xml:space="preserve">от 24.03.2021г  </w:t>
      </w:r>
    </w:p>
    <w:p w:rsidR="003D7A80" w:rsidRPr="003D7A80" w:rsidRDefault="003D7A80" w:rsidP="003D7A80">
      <w:pPr>
        <w:shd w:val="clear" w:color="auto" w:fill="FFFFFF"/>
        <w:spacing w:line="214" w:lineRule="atLeast"/>
        <w:jc w:val="right"/>
      </w:pPr>
      <w:r w:rsidRPr="003D7A80">
        <w:rPr>
          <w:b/>
          <w:bCs/>
        </w:rPr>
        <w:t>                              </w:t>
      </w:r>
    </w:p>
    <w:p w:rsidR="003D7A80" w:rsidRPr="003D7A80" w:rsidRDefault="003D7A80" w:rsidP="003D7A80">
      <w:pPr>
        <w:shd w:val="clear" w:color="auto" w:fill="FFFFFF"/>
        <w:spacing w:line="214" w:lineRule="atLeast"/>
        <w:jc w:val="center"/>
      </w:pPr>
      <w:r w:rsidRPr="003D7A80">
        <w:rPr>
          <w:b/>
          <w:bCs/>
        </w:rPr>
        <w:t xml:space="preserve"> ПРАВИЛА БЛАГОУСТРОЙСТВА, СОБЛЮДЕНИЯ ЧИСТОТЫ И ПОРЯДКА</w:t>
      </w:r>
      <w:r w:rsidRPr="003D7A80">
        <w:t xml:space="preserve"> </w:t>
      </w:r>
      <w:r w:rsidRPr="003D7A80">
        <w:rPr>
          <w:b/>
          <w:bCs/>
        </w:rPr>
        <w:t>НА ТЕРРИТОРИИ МАЙСКОГО СЕЛЬСОВЕТА КРАСНОЗЕРСКОГО РАЙОНА НОВОСИБИРСКОЙ ОБЛАСТИ</w:t>
      </w:r>
    </w:p>
    <w:p w:rsidR="003D7A80" w:rsidRPr="003D7A80" w:rsidRDefault="003D7A80" w:rsidP="003D7A80">
      <w:pPr>
        <w:shd w:val="clear" w:color="auto" w:fill="FFFFFF"/>
        <w:spacing w:line="214" w:lineRule="atLeast"/>
        <w:ind w:firstLine="567"/>
        <w:jc w:val="center"/>
      </w:pPr>
    </w:p>
    <w:p w:rsidR="003D7A80" w:rsidRPr="003D7A80" w:rsidRDefault="003D7A80" w:rsidP="003D7A80">
      <w:pPr>
        <w:numPr>
          <w:ilvl w:val="0"/>
          <w:numId w:val="18"/>
        </w:numPr>
        <w:shd w:val="clear" w:color="auto" w:fill="FFFFFF"/>
        <w:spacing w:line="214" w:lineRule="atLeast"/>
        <w:rPr>
          <w:b/>
          <w:bCs/>
        </w:rPr>
      </w:pPr>
      <w:r w:rsidRPr="003D7A80">
        <w:rPr>
          <w:b/>
          <w:bCs/>
        </w:rPr>
        <w:t>Общие положения</w:t>
      </w:r>
    </w:p>
    <w:p w:rsidR="003D7A80" w:rsidRPr="003D7A80" w:rsidRDefault="003D7A80" w:rsidP="003D7A80">
      <w:pPr>
        <w:shd w:val="clear" w:color="auto" w:fill="FFFFFF"/>
        <w:spacing w:line="214" w:lineRule="atLeast"/>
        <w:ind w:left="4497"/>
      </w:pPr>
    </w:p>
    <w:p w:rsidR="003D7A80" w:rsidRPr="003D7A80" w:rsidRDefault="003D7A80" w:rsidP="003D7A80">
      <w:pPr>
        <w:shd w:val="clear" w:color="auto" w:fill="FFFFFF"/>
        <w:ind w:firstLine="567"/>
        <w:jc w:val="both"/>
      </w:pPr>
      <w:r w:rsidRPr="003D7A80">
        <w:t>1.1 Правила благоустройства, соблюдения чистоты и порядка на территории Майского сельсовета Краснозерского района Новосибирской области (далее по тексту – Правила) в соответствии с действующим законодательством устанавливают порядок организации благоустройства и озеленения территории населенных пунктов Майского сельсовета Краснозерского района Новосибирской области.  В целях улучшения внешнего облика благоустройства сельского поселения руководителям организаций, предприятий, учреждений, независимо от форм собственности и ведомственной принадлежности,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w:t>
      </w:r>
    </w:p>
    <w:p w:rsidR="003D7A80" w:rsidRPr="003D7A80" w:rsidRDefault="003D7A80" w:rsidP="003D7A80">
      <w:pPr>
        <w:shd w:val="clear" w:color="auto" w:fill="FFFFFF"/>
        <w:ind w:firstLine="567"/>
        <w:jc w:val="both"/>
        <w:rPr>
          <w:rFonts w:eastAsia="Calibri"/>
          <w:lang w:eastAsia="en-US"/>
        </w:rPr>
      </w:pPr>
      <w:r w:rsidRPr="003D7A80">
        <w:t>- жилые, культурно-бытовые, административные, промышленные и торговые здания, спортивные сооружения,  сады, аллеи и прилегающие к ним улицы и площади, памятники;</w:t>
      </w:r>
    </w:p>
    <w:p w:rsidR="003D7A80" w:rsidRPr="003D7A80" w:rsidRDefault="003D7A80" w:rsidP="003D7A80">
      <w:pPr>
        <w:shd w:val="clear" w:color="auto" w:fill="FFFFFF"/>
        <w:ind w:firstLine="567"/>
        <w:jc w:val="both"/>
      </w:pPr>
      <w:r w:rsidRPr="003D7A80">
        <w:t>- заборы, газонные ограждения, все виды реклам и рекламные установки по декоративной подсветке, вывески, витрины, лотки, столики, знаки регулирования дорожного движения, средства сигнализации и пожарной охраны, павильоны на остановках общественного транспорта;</w:t>
      </w:r>
    </w:p>
    <w:p w:rsidR="003D7A80" w:rsidRPr="003D7A80" w:rsidRDefault="003D7A80" w:rsidP="003D7A80">
      <w:pPr>
        <w:shd w:val="clear" w:color="auto" w:fill="FFFFFF"/>
        <w:ind w:firstLine="567"/>
        <w:jc w:val="both"/>
      </w:pPr>
      <w:r w:rsidRPr="003D7A80">
        <w:t>- фонари уличного освещения, опорные столбы, аншлаги, указатели остановок общественного транспорта, домовые номерные знаки, мемориальные доски, антенны, трансформаторные установки, мачты линии электропередач, газораспределительные пункты;</w:t>
      </w:r>
    </w:p>
    <w:p w:rsidR="003D7A80" w:rsidRPr="003D7A80" w:rsidRDefault="003D7A80" w:rsidP="003D7A80">
      <w:pPr>
        <w:shd w:val="clear" w:color="auto" w:fill="FFFFFF"/>
        <w:ind w:firstLine="567"/>
        <w:jc w:val="both"/>
      </w:pPr>
      <w:r w:rsidRPr="003D7A80">
        <w:t>- пешеходные переходы, инженерно-технические и санитарные сооружения, дорожные покрытия улиц и площадей, водозаборные колонки, родники.</w:t>
      </w:r>
    </w:p>
    <w:p w:rsidR="003D7A80" w:rsidRPr="003D7A80" w:rsidRDefault="003D7A80" w:rsidP="003D7A80">
      <w:pPr>
        <w:shd w:val="clear" w:color="auto" w:fill="FFFFFF"/>
        <w:ind w:firstLine="709"/>
        <w:jc w:val="center"/>
        <w:rPr>
          <w:b/>
        </w:rPr>
      </w:pPr>
      <w:r w:rsidRPr="003D7A80">
        <w:rPr>
          <w:lang w:val="en-US"/>
        </w:rPr>
        <w:t>II</w:t>
      </w:r>
      <w:r w:rsidRPr="003D7A80">
        <w:t xml:space="preserve">. </w:t>
      </w:r>
      <w:r w:rsidRPr="003D7A80">
        <w:rPr>
          <w:b/>
        </w:rPr>
        <w:t>Порядок производства земляных и дорожных работ,</w:t>
      </w:r>
    </w:p>
    <w:p w:rsidR="003D7A80" w:rsidRPr="003D7A80" w:rsidRDefault="003D7A80" w:rsidP="003D7A80">
      <w:pPr>
        <w:shd w:val="clear" w:color="auto" w:fill="FFFFFF"/>
        <w:ind w:firstLine="709"/>
        <w:jc w:val="center"/>
        <w:rPr>
          <w:b/>
        </w:rPr>
      </w:pPr>
      <w:r w:rsidRPr="003D7A80">
        <w:rPr>
          <w:b/>
        </w:rPr>
        <w:t>благоустройства территорий </w:t>
      </w:r>
    </w:p>
    <w:p w:rsidR="003D7A80" w:rsidRPr="003D7A80" w:rsidRDefault="003D7A80" w:rsidP="003D7A80">
      <w:pPr>
        <w:shd w:val="clear" w:color="auto" w:fill="FFFFFF"/>
        <w:jc w:val="both"/>
      </w:pPr>
      <w:r w:rsidRPr="003D7A80">
        <w:t>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при:</w:t>
      </w:r>
    </w:p>
    <w:p w:rsidR="003D7A80" w:rsidRPr="003D7A80" w:rsidRDefault="003D7A80" w:rsidP="003D7A80">
      <w:pPr>
        <w:shd w:val="clear" w:color="auto" w:fill="FFFFFF"/>
        <w:jc w:val="both"/>
      </w:pPr>
      <w:r w:rsidRPr="003D7A80">
        <w:t>- согласовании, оформлении, продлении и закрытии разрешений на производство работ;</w:t>
      </w:r>
    </w:p>
    <w:p w:rsidR="003D7A80" w:rsidRPr="003D7A80" w:rsidRDefault="003D7A80" w:rsidP="003D7A80">
      <w:pPr>
        <w:shd w:val="clear" w:color="auto" w:fill="FFFFFF"/>
        <w:jc w:val="both"/>
      </w:pPr>
      <w:r w:rsidRPr="003D7A80">
        <w:t>- строительстве, реконструкции и капитальном ремонте зданий, сооружений, инженерных коммуникаций, дорог и т.д.</w:t>
      </w:r>
    </w:p>
    <w:p w:rsidR="003D7A80" w:rsidRPr="003D7A80" w:rsidRDefault="003D7A80" w:rsidP="003D7A80">
      <w:pPr>
        <w:shd w:val="clear" w:color="auto" w:fill="FFFFFF"/>
        <w:jc w:val="both"/>
      </w:pPr>
      <w:r w:rsidRPr="003D7A80">
        <w:t>1. Производство дорожных, строительных, аварийных и земляных работ на территории сельского поселения допускается всеми организациями независимо </w:t>
      </w:r>
      <w:r w:rsidRPr="003D7A80">
        <w:rPr>
          <w:spacing w:val="-10"/>
        </w:rPr>
        <w:t>от ведомственной подчиненности, имеющими лицензию на осуществление </w:t>
      </w:r>
      <w:r w:rsidRPr="003D7A80">
        <w:rPr>
          <w:spacing w:val="-1"/>
        </w:rPr>
        <w:t>строительной деятельности, после согласования их с владельцами </w:t>
      </w:r>
      <w:r w:rsidRPr="003D7A80">
        <w:rPr>
          <w:spacing w:val="-6"/>
        </w:rPr>
        <w:t>подземных коммуникаций и после получения соответствующего</w:t>
      </w:r>
      <w:r w:rsidRPr="003D7A80">
        <w:rPr>
          <w:spacing w:val="-8"/>
        </w:rPr>
        <w:t xml:space="preserve"> разрешения на право производства работ.</w:t>
      </w:r>
    </w:p>
    <w:p w:rsidR="003D7A80" w:rsidRPr="003D7A80" w:rsidRDefault="003D7A80" w:rsidP="003D7A80">
      <w:pPr>
        <w:shd w:val="clear" w:color="auto" w:fill="FFFFFF"/>
        <w:jc w:val="both"/>
      </w:pPr>
      <w:r w:rsidRPr="003D7A80">
        <w:rPr>
          <w:spacing w:val="2"/>
        </w:rPr>
        <w:t>Разрешение на производство работ выдается организации </w:t>
      </w:r>
      <w:r w:rsidRPr="003D7A80">
        <w:rPr>
          <w:spacing w:val="-7"/>
        </w:rPr>
        <w:t>подрядчику, на которую возлагается выполнение работ, а также частным </w:t>
      </w:r>
      <w:r w:rsidRPr="003D7A80">
        <w:rPr>
          <w:spacing w:val="-4"/>
        </w:rPr>
        <w:t>лицам, заключившим договор с организацией, имеющей лицензию на осуществление строительной деятельности.</w:t>
      </w:r>
      <w:r w:rsidRPr="003D7A80">
        <w:t>       </w:t>
      </w:r>
    </w:p>
    <w:p w:rsidR="003D7A80" w:rsidRPr="003D7A80" w:rsidRDefault="003D7A80" w:rsidP="003D7A80">
      <w:pPr>
        <w:shd w:val="clear" w:color="auto" w:fill="FFFFFF"/>
        <w:jc w:val="both"/>
      </w:pPr>
      <w:r w:rsidRPr="003D7A80">
        <w:rPr>
          <w:spacing w:val="-5"/>
        </w:rPr>
        <w:t>Выданное подрядчику разрешение действительно на указанные в </w:t>
      </w:r>
      <w:r w:rsidRPr="003D7A80">
        <w:rPr>
          <w:spacing w:val="-6"/>
        </w:rPr>
        <w:t xml:space="preserve">ордере вид, объем, срок и участок работ. Работы должны производиться только организацией, которой выдано разрешение, или субподрядными </w:t>
      </w:r>
      <w:r w:rsidRPr="003D7A80">
        <w:rPr>
          <w:spacing w:val="-4"/>
        </w:rPr>
        <w:t>организациями, указанными в графике производства работ.</w:t>
      </w:r>
    </w:p>
    <w:p w:rsidR="003D7A80" w:rsidRPr="003D7A80" w:rsidRDefault="003D7A80" w:rsidP="003D7A80">
      <w:pPr>
        <w:shd w:val="clear" w:color="auto" w:fill="FFFFFF"/>
        <w:jc w:val="both"/>
      </w:pPr>
      <w:r w:rsidRPr="003D7A80">
        <w:rPr>
          <w:spacing w:val="-2"/>
        </w:rPr>
        <w:t>В случае невыполнения работ в установленный в ордере срок </w:t>
      </w:r>
      <w:r w:rsidRPr="003D7A80">
        <w:rPr>
          <w:spacing w:val="-4"/>
        </w:rPr>
        <w:t>подрядной организацией следует за 5 дней до его истечения продлить действие разрешения.</w:t>
      </w:r>
    </w:p>
    <w:p w:rsidR="003D7A80" w:rsidRPr="003D7A80" w:rsidRDefault="003D7A80" w:rsidP="003D7A80">
      <w:pPr>
        <w:shd w:val="clear" w:color="auto" w:fill="FFFFFF"/>
        <w:jc w:val="both"/>
      </w:pPr>
      <w:r w:rsidRPr="003D7A80">
        <w:rPr>
          <w:spacing w:val="-8"/>
        </w:rPr>
        <w:t>Подключение к инженерным коммуникациям производится только </w:t>
      </w:r>
      <w:r w:rsidRPr="003D7A80">
        <w:rPr>
          <w:spacing w:val="2"/>
        </w:rPr>
        <w:t>с разрешения соответствующих служб коммунального хозяйства, </w:t>
      </w:r>
      <w:r w:rsidRPr="003D7A80">
        <w:rPr>
          <w:spacing w:val="-6"/>
        </w:rPr>
        <w:t>энергоснабжения.</w:t>
      </w:r>
    </w:p>
    <w:p w:rsidR="003D7A80" w:rsidRPr="003D7A80" w:rsidRDefault="003D7A80" w:rsidP="003D7A80">
      <w:pPr>
        <w:shd w:val="clear" w:color="auto" w:fill="FFFFFF"/>
        <w:jc w:val="both"/>
      </w:pPr>
      <w:r w:rsidRPr="003D7A80">
        <w:rPr>
          <w:spacing w:val="-6"/>
        </w:rPr>
        <w:t>Устройство </w:t>
      </w:r>
      <w:r w:rsidRPr="003D7A80">
        <w:rPr>
          <w:spacing w:val="-5"/>
        </w:rPr>
        <w:t> копаных шахтных колодцев, забивных фильтровых </w:t>
      </w:r>
      <w:r w:rsidRPr="003D7A80">
        <w:rPr>
          <w:spacing w:val="2"/>
        </w:rPr>
        <w:t>колодцев и одиночных буровых скважин в целях использования </w:t>
      </w:r>
      <w:r w:rsidRPr="003D7A80">
        <w:rPr>
          <w:spacing w:val="6"/>
        </w:rPr>
        <w:t>подземных вод для</w:t>
      </w:r>
      <w:r w:rsidRPr="003D7A80">
        <w:rPr>
          <w:i/>
          <w:iCs/>
          <w:spacing w:val="6"/>
        </w:rPr>
        <w:t> </w:t>
      </w:r>
      <w:r w:rsidRPr="003D7A80">
        <w:rPr>
          <w:spacing w:val="6"/>
        </w:rPr>
        <w:t>нужд, связанных с питьевым и бытовым </w:t>
      </w:r>
      <w:r w:rsidRPr="003D7A80">
        <w:rPr>
          <w:spacing w:val="-8"/>
        </w:rPr>
        <w:t>водоснабжением, а также в иных целях может производится только после </w:t>
      </w:r>
      <w:r w:rsidRPr="003D7A80">
        <w:rPr>
          <w:spacing w:val="-5"/>
        </w:rPr>
        <w:t xml:space="preserve">оформления документации и получения разрешения в установленном </w:t>
      </w:r>
      <w:r w:rsidRPr="003D7A80">
        <w:rPr>
          <w:spacing w:val="-7"/>
        </w:rPr>
        <w:t>порядке.</w:t>
      </w:r>
    </w:p>
    <w:p w:rsidR="003D7A80" w:rsidRPr="003D7A80" w:rsidRDefault="003D7A80" w:rsidP="003D7A80">
      <w:pPr>
        <w:shd w:val="clear" w:color="auto" w:fill="FFFFFF"/>
        <w:jc w:val="both"/>
      </w:pPr>
      <w:r w:rsidRPr="003D7A80">
        <w:rPr>
          <w:spacing w:val="-3"/>
        </w:rPr>
        <w:t>2.</w:t>
      </w:r>
      <w:r w:rsidRPr="003D7A80">
        <w:t>         </w:t>
      </w:r>
      <w:r w:rsidRPr="003D7A80">
        <w:rPr>
          <w:spacing w:val="9"/>
        </w:rPr>
        <w:t>Руководители организаций и другие должностные лица, </w:t>
      </w:r>
      <w:r w:rsidRPr="003D7A80">
        <w:rPr>
          <w:spacing w:val="-7"/>
        </w:rPr>
        <w:t>ответственные за производство работ, обязаны строго выполнять условия </w:t>
      </w:r>
      <w:r w:rsidRPr="003D7A80">
        <w:rPr>
          <w:spacing w:val="-5"/>
        </w:rPr>
        <w:t xml:space="preserve">ведения работ в соответствии с настоящими правилами и сроками. При </w:t>
      </w:r>
      <w:r w:rsidRPr="003D7A80">
        <w:rPr>
          <w:spacing w:val="8"/>
        </w:rPr>
        <w:t xml:space="preserve">необходимости известить телефонограммой администрацию </w:t>
      </w:r>
      <w:r w:rsidRPr="003D7A80">
        <w:t>Майского</w:t>
      </w:r>
      <w:r w:rsidRPr="003D7A80">
        <w:rPr>
          <w:spacing w:val="8"/>
        </w:rPr>
        <w:t xml:space="preserve"> сельсовета Краснозерского района Новосибирской области (далее –администрация сельского поселения), пожарную </w:t>
      </w:r>
      <w:r w:rsidRPr="003D7A80">
        <w:t xml:space="preserve">инспекцию, государственную инспекцию безопасности дорожного движения, владельцев подземных коммуникаций, а также </w:t>
      </w:r>
      <w:r w:rsidRPr="003D7A80">
        <w:rPr>
          <w:spacing w:val="3"/>
        </w:rPr>
        <w:t>автотранспортные предприятия, скорую помощь, население через </w:t>
      </w:r>
      <w:r w:rsidRPr="003D7A80">
        <w:rPr>
          <w:spacing w:val="-3"/>
        </w:rPr>
        <w:t>средства массовой информации не позднее, чем за сутки до </w:t>
      </w:r>
      <w:r w:rsidRPr="003D7A80">
        <w:rPr>
          <w:spacing w:val="-5"/>
        </w:rPr>
        <w:t xml:space="preserve">начала работ.  </w:t>
      </w:r>
    </w:p>
    <w:p w:rsidR="003D7A80" w:rsidRPr="003D7A80" w:rsidRDefault="003D7A80" w:rsidP="003D7A80">
      <w:pPr>
        <w:shd w:val="clear" w:color="auto" w:fill="FFFFFF"/>
        <w:jc w:val="both"/>
      </w:pPr>
      <w:r w:rsidRPr="003D7A80">
        <w:rPr>
          <w:spacing w:val="-13"/>
        </w:rPr>
        <w:lastRenderedPageBreak/>
        <w:t>3.</w:t>
      </w:r>
      <w:r w:rsidRPr="003D7A80">
        <w:t>         </w:t>
      </w:r>
      <w:r w:rsidRPr="003D7A80">
        <w:rPr>
          <w:spacing w:val="-3"/>
        </w:rPr>
        <w:t>Работы, связанные с устранением срочных аварийных ситуаций, </w:t>
      </w:r>
      <w:r w:rsidRPr="003D7A80">
        <w:rPr>
          <w:spacing w:val="-2"/>
        </w:rPr>
        <w:t>требующие вскрытия улиц, допускается производить без ордера, но с </w:t>
      </w:r>
      <w:r w:rsidRPr="003D7A80">
        <w:rPr>
          <w:spacing w:val="-6"/>
        </w:rPr>
        <w:t>одновременным уведомлением администрации сельского поселения и организаций, указанных в п.2 и </w:t>
      </w:r>
      <w:r w:rsidRPr="003D7A80">
        <w:rPr>
          <w:spacing w:val="-3"/>
        </w:rPr>
        <w:t>последующим оформлением разрешения. Обязательно присутствие на </w:t>
      </w:r>
      <w:r w:rsidRPr="003D7A80">
        <w:rPr>
          <w:spacing w:val="-4"/>
        </w:rPr>
        <w:t>месте должностного лица, ответственного за выполнение этих работ.</w:t>
      </w:r>
    </w:p>
    <w:p w:rsidR="003D7A80" w:rsidRPr="003D7A80" w:rsidRDefault="003D7A80" w:rsidP="003D7A80">
      <w:pPr>
        <w:shd w:val="clear" w:color="auto" w:fill="FFFFFF"/>
        <w:jc w:val="both"/>
      </w:pPr>
      <w:r w:rsidRPr="003D7A80">
        <w:rPr>
          <w:spacing w:val="-6"/>
        </w:rPr>
        <w:t>4. </w:t>
      </w:r>
      <w:r w:rsidRPr="003D7A80">
        <w:rPr>
          <w:spacing w:val="-1"/>
        </w:rPr>
        <w:t>        При проведении земляных работ ответственные лица, указанные в </w:t>
      </w:r>
      <w:r w:rsidRPr="003D7A80">
        <w:rPr>
          <w:spacing w:val="11"/>
        </w:rPr>
        <w:t xml:space="preserve">разрешении, обязаны обеспечить сохранность к использованию плодородного слоя почвы, малых архитектурных форм, зеленых </w:t>
      </w:r>
      <w:r w:rsidRPr="003D7A80">
        <w:t>насаждений, других элементов благоустройства.</w:t>
      </w:r>
    </w:p>
    <w:p w:rsidR="003D7A80" w:rsidRPr="003D7A80" w:rsidRDefault="003D7A80" w:rsidP="003D7A80">
      <w:pPr>
        <w:shd w:val="clear" w:color="auto" w:fill="FFFFFF"/>
        <w:jc w:val="both"/>
      </w:pPr>
      <w:r w:rsidRPr="003D7A80">
        <w:rPr>
          <w:spacing w:val="-10"/>
        </w:rPr>
        <w:t>5.    </w:t>
      </w:r>
      <w:r w:rsidRPr="003D7A80">
        <w:rPr>
          <w:spacing w:val="-1"/>
        </w:rPr>
        <w:t>        После выполнения всех видов работ, предусмотренных проектом, </w:t>
      </w:r>
      <w:r w:rsidRPr="003D7A80">
        <w:rPr>
          <w:spacing w:val="-6"/>
        </w:rPr>
        <w:t>включая восстановление благоустройства, озеленения, дорожного покрытия </w:t>
      </w:r>
      <w:r w:rsidRPr="003D7A80">
        <w:rPr>
          <w:spacing w:val="4"/>
        </w:rPr>
        <w:t>и открытия движения, разрешение должно быть закрыто. Закрытие производится по совместному акту производителя земляных работ и </w:t>
      </w:r>
      <w:r w:rsidRPr="003D7A80">
        <w:rPr>
          <w:spacing w:val="-9"/>
        </w:rPr>
        <w:t>ответственного работника администрации сельского поселения.</w:t>
      </w:r>
    </w:p>
    <w:p w:rsidR="003D7A80" w:rsidRPr="003D7A80" w:rsidRDefault="003D7A80" w:rsidP="003D7A80">
      <w:pPr>
        <w:shd w:val="clear" w:color="auto" w:fill="FFFFFF"/>
        <w:jc w:val="both"/>
      </w:pPr>
      <w:r w:rsidRPr="003D7A80">
        <w:rPr>
          <w:spacing w:val="-8"/>
        </w:rPr>
        <w:t>6.    </w:t>
      </w:r>
      <w:r w:rsidRPr="003D7A80">
        <w:rPr>
          <w:spacing w:val="3"/>
        </w:rPr>
        <w:t>        Организациям, предприятиям, учреждениям не выдается новых </w:t>
      </w:r>
      <w:r w:rsidRPr="003D7A80">
        <w:rPr>
          <w:spacing w:val="2"/>
        </w:rPr>
        <w:t>разрешений на производство земляных работ, если они не выполняют </w:t>
      </w:r>
      <w:r w:rsidRPr="003D7A80">
        <w:rPr>
          <w:spacing w:val="-1"/>
        </w:rPr>
        <w:t xml:space="preserve">условий, предусмотренных пунктами 4,5, и в случае невыполнения этих </w:t>
      </w:r>
      <w:r w:rsidRPr="003D7A80">
        <w:rPr>
          <w:spacing w:val="11"/>
        </w:rPr>
        <w:t>условий ответственные лица привлекаются к административной </w:t>
      </w:r>
      <w:r w:rsidRPr="003D7A80">
        <w:rPr>
          <w:spacing w:val="-1"/>
        </w:rPr>
        <w:t>ответственности. Привлечение к административной ответственности не </w:t>
      </w:r>
      <w:r w:rsidRPr="003D7A80">
        <w:rPr>
          <w:spacing w:val="-3"/>
        </w:rPr>
        <w:t xml:space="preserve">освобождает от обязательства по выполнению элементов благоустройства </w:t>
      </w:r>
      <w:r w:rsidRPr="003D7A80">
        <w:rPr>
          <w:spacing w:val="-2"/>
        </w:rPr>
        <w:t>в полном объеме.</w:t>
      </w:r>
    </w:p>
    <w:p w:rsidR="003D7A80" w:rsidRPr="003D7A80" w:rsidRDefault="003D7A80" w:rsidP="003D7A80">
      <w:pPr>
        <w:shd w:val="clear" w:color="auto" w:fill="FFFFFF"/>
        <w:jc w:val="both"/>
      </w:pPr>
      <w:r w:rsidRPr="003D7A80">
        <w:rPr>
          <w:spacing w:val="-4"/>
        </w:rPr>
        <w:t>7.</w:t>
      </w:r>
      <w:r w:rsidRPr="003D7A80">
        <w:t>         </w:t>
      </w:r>
      <w:r w:rsidRPr="003D7A80">
        <w:rPr>
          <w:spacing w:val="10"/>
        </w:rPr>
        <w:t>Доставка   материалов   к   месту   работы    производится </w:t>
      </w:r>
      <w:r w:rsidRPr="003D7A80">
        <w:t>заблаговременно, но не позже, чем за два дня до начала работ.</w:t>
      </w:r>
    </w:p>
    <w:p w:rsidR="003D7A80" w:rsidRPr="003D7A80" w:rsidRDefault="003D7A80" w:rsidP="003D7A80">
      <w:pPr>
        <w:shd w:val="clear" w:color="auto" w:fill="FFFFFF"/>
        <w:jc w:val="both"/>
      </w:pPr>
      <w:r w:rsidRPr="003D7A80">
        <w:rPr>
          <w:spacing w:val="-1"/>
        </w:rPr>
        <w:t>Материалы от разработки должны складываться по их видам в штабеля в определенном месте. Лишний и непригодный для обратной </w:t>
      </w:r>
      <w:r w:rsidRPr="003D7A80">
        <w:rPr>
          <w:spacing w:val="-3"/>
        </w:rPr>
        <w:t>засыпки грунт должен быть немедленно вывезен в определенное для этой ц</w:t>
      </w:r>
      <w:r w:rsidRPr="003D7A80">
        <w:rPr>
          <w:spacing w:val="-5"/>
        </w:rPr>
        <w:t>ели место.</w:t>
      </w:r>
    </w:p>
    <w:p w:rsidR="003D7A80" w:rsidRPr="003D7A80" w:rsidRDefault="003D7A80" w:rsidP="003D7A80">
      <w:pPr>
        <w:shd w:val="clear" w:color="auto" w:fill="FFFFFF"/>
        <w:jc w:val="both"/>
      </w:pPr>
      <w:r w:rsidRPr="003D7A80">
        <w:rPr>
          <w:spacing w:val="-8"/>
        </w:rPr>
        <w:t>8.</w:t>
      </w:r>
      <w:r w:rsidRPr="003D7A80">
        <w:t>         </w:t>
      </w:r>
      <w:r w:rsidRPr="003D7A80">
        <w:rPr>
          <w:spacing w:val="7"/>
        </w:rPr>
        <w:t>Запрещается засыпать грунтом и складировать строительные материалы на кустарники, газоны, люки колодцев, лотки, кюветы, </w:t>
      </w:r>
      <w:r w:rsidRPr="003D7A80">
        <w:rPr>
          <w:spacing w:val="-2"/>
        </w:rPr>
        <w:t>водопропускные трубы и дренажи, геодезические знаки, проезжую часть </w:t>
      </w:r>
      <w:r w:rsidRPr="003D7A80">
        <w:t>дороги, тротуары, невыделенные для производства работ.</w:t>
      </w:r>
    </w:p>
    <w:p w:rsidR="003D7A80" w:rsidRPr="003D7A80" w:rsidRDefault="003D7A80" w:rsidP="003D7A80">
      <w:pPr>
        <w:shd w:val="clear" w:color="auto" w:fill="FFFFFF"/>
        <w:jc w:val="both"/>
      </w:pPr>
      <w:r w:rsidRPr="003D7A80">
        <w:rPr>
          <w:spacing w:val="-9"/>
        </w:rPr>
        <w:t>9.</w:t>
      </w:r>
      <w:r w:rsidRPr="003D7A80">
        <w:t>         Эксплуатация вновь подключенных объектов разрешается только </w:t>
      </w:r>
      <w:r w:rsidRPr="003D7A80">
        <w:rPr>
          <w:spacing w:val="-3"/>
        </w:rPr>
        <w:t>после восстановления дорожных покрытий и элементов благоустройства, </w:t>
      </w:r>
      <w:r w:rsidRPr="003D7A80">
        <w:rPr>
          <w:spacing w:val="8"/>
        </w:rPr>
        <w:t>предъявления актов на сдачу этих работ, а также исполнительной </w:t>
      </w:r>
      <w:r w:rsidRPr="003D7A80">
        <w:t>технической документации.</w:t>
      </w:r>
    </w:p>
    <w:p w:rsidR="003D7A80" w:rsidRPr="003D7A80" w:rsidRDefault="003D7A80" w:rsidP="003D7A80">
      <w:pPr>
        <w:shd w:val="clear" w:color="auto" w:fill="FFFFFF"/>
        <w:jc w:val="both"/>
      </w:pPr>
      <w:r w:rsidRPr="003D7A80">
        <w:rPr>
          <w:spacing w:val="-17"/>
        </w:rPr>
        <w:t>10.</w:t>
      </w:r>
      <w:r w:rsidRPr="003D7A80">
        <w:t>       При производстве работ запрещается:</w:t>
      </w:r>
    </w:p>
    <w:p w:rsidR="003D7A80" w:rsidRPr="003D7A80" w:rsidRDefault="003D7A80" w:rsidP="003D7A80">
      <w:pPr>
        <w:shd w:val="clear" w:color="auto" w:fill="FFFFFF"/>
        <w:jc w:val="both"/>
      </w:pPr>
      <w:r w:rsidRPr="003D7A80">
        <w:rPr>
          <w:spacing w:val="1"/>
        </w:rPr>
        <w:t>повреждать существующие сооружения, зеленые насаждения и </w:t>
      </w:r>
      <w:r w:rsidRPr="003D7A80">
        <w:rPr>
          <w:spacing w:val="-1"/>
        </w:rPr>
        <w:t>элементы сельского благоустройства;</w:t>
      </w:r>
    </w:p>
    <w:p w:rsidR="003D7A80" w:rsidRPr="003D7A80" w:rsidRDefault="003D7A80" w:rsidP="003D7A80">
      <w:pPr>
        <w:shd w:val="clear" w:color="auto" w:fill="FFFFFF"/>
        <w:jc w:val="both"/>
      </w:pPr>
      <w:r w:rsidRPr="003D7A80">
        <w:rPr>
          <w:spacing w:val="-2"/>
        </w:rPr>
        <w:t>-    приготовлять раствор и бетон непосредственно на проезжей части </w:t>
      </w:r>
      <w:r w:rsidRPr="003D7A80">
        <w:rPr>
          <w:spacing w:val="-4"/>
        </w:rPr>
        <w:t>улицы;</w:t>
      </w:r>
    </w:p>
    <w:p w:rsidR="003D7A80" w:rsidRPr="003D7A80" w:rsidRDefault="003D7A80" w:rsidP="003D7A80">
      <w:pPr>
        <w:shd w:val="clear" w:color="auto" w:fill="FFFFFF"/>
        <w:jc w:val="both"/>
      </w:pPr>
      <w:r w:rsidRPr="003D7A80">
        <w:t>-       </w:t>
      </w:r>
      <w:r w:rsidRPr="003D7A80">
        <w:rPr>
          <w:spacing w:val="-8"/>
        </w:rPr>
        <w:t>производить откачку жидкостей из колодцев, траншей, котлованов </w:t>
      </w:r>
      <w:r w:rsidRPr="003D7A80">
        <w:rPr>
          <w:spacing w:val="-2"/>
        </w:rPr>
        <w:t>непосредственно на тротуары и проезжую часть улицы;</w:t>
      </w:r>
    </w:p>
    <w:p w:rsidR="003D7A80" w:rsidRPr="003D7A80" w:rsidRDefault="003D7A80" w:rsidP="003D7A80">
      <w:pPr>
        <w:shd w:val="clear" w:color="auto" w:fill="FFFFFF"/>
        <w:jc w:val="both"/>
      </w:pPr>
      <w:r w:rsidRPr="003D7A80">
        <w:t>-       </w:t>
      </w:r>
      <w:r w:rsidRPr="003D7A80">
        <w:rPr>
          <w:spacing w:val="1"/>
        </w:rPr>
        <w:t>оставлять на проезжей части улиц, тротуарах, газонах землю и </w:t>
      </w:r>
      <w:r w:rsidRPr="003D7A80">
        <w:rPr>
          <w:spacing w:val="-5"/>
        </w:rPr>
        <w:t>строительный мусор, после окончания работ;</w:t>
      </w:r>
    </w:p>
    <w:p w:rsidR="003D7A80" w:rsidRPr="003D7A80" w:rsidRDefault="003D7A80" w:rsidP="003D7A80">
      <w:pPr>
        <w:shd w:val="clear" w:color="auto" w:fill="FFFFFF"/>
        <w:jc w:val="both"/>
      </w:pPr>
      <w:r w:rsidRPr="003D7A80">
        <w:t>-       </w:t>
      </w:r>
      <w:r w:rsidRPr="003D7A80">
        <w:rPr>
          <w:spacing w:val="-4"/>
        </w:rPr>
        <w:t>изменять площадь установленных границ работ;</w:t>
      </w:r>
    </w:p>
    <w:p w:rsidR="003D7A80" w:rsidRPr="003D7A80" w:rsidRDefault="003D7A80" w:rsidP="003D7A80">
      <w:pPr>
        <w:shd w:val="clear" w:color="auto" w:fill="FFFFFF"/>
        <w:jc w:val="both"/>
      </w:pPr>
      <w:r w:rsidRPr="003D7A80">
        <w:t>-       </w:t>
      </w:r>
      <w:r w:rsidRPr="003D7A80">
        <w:rPr>
          <w:spacing w:val="-4"/>
        </w:rPr>
        <w:t>засыпать, бетонировать или асфальтировать люки действующих </w:t>
      </w:r>
      <w:r w:rsidRPr="003D7A80">
        <w:rPr>
          <w:spacing w:val="-5"/>
        </w:rPr>
        <w:t>подземных инженерных коммуникаций;</w:t>
      </w:r>
    </w:p>
    <w:p w:rsidR="003D7A80" w:rsidRPr="003D7A80" w:rsidRDefault="003D7A80" w:rsidP="003D7A80">
      <w:pPr>
        <w:shd w:val="clear" w:color="auto" w:fill="FFFFFF"/>
        <w:jc w:val="both"/>
      </w:pPr>
      <w:r w:rsidRPr="003D7A80">
        <w:t>-       </w:t>
      </w:r>
      <w:r w:rsidRPr="003D7A80">
        <w:rPr>
          <w:spacing w:val="-7"/>
        </w:rPr>
        <w:t>загромождать переходы и въезды во дворы, нарушать нормальный </w:t>
      </w:r>
      <w:r w:rsidRPr="003D7A80">
        <w:rPr>
          <w:spacing w:val="-4"/>
        </w:rPr>
        <w:t>подъезд транспорта и движения пешеходов;</w:t>
      </w:r>
    </w:p>
    <w:p w:rsidR="003D7A80" w:rsidRPr="003D7A80" w:rsidRDefault="003D7A80" w:rsidP="003D7A80">
      <w:pPr>
        <w:shd w:val="clear" w:color="auto" w:fill="FFFFFF"/>
        <w:jc w:val="both"/>
      </w:pPr>
      <w:r w:rsidRPr="003D7A80">
        <w:t>-       </w:t>
      </w:r>
      <w:r w:rsidRPr="003D7A80">
        <w:rPr>
          <w:spacing w:val="-3"/>
        </w:rPr>
        <w:t>закрытие магистрали, дороги, проезда полностью или частично </w:t>
      </w:r>
      <w:r w:rsidRPr="003D7A80">
        <w:rPr>
          <w:spacing w:val="-4"/>
        </w:rPr>
        <w:t>без соответствующего разрешения и оповещения.</w:t>
      </w:r>
    </w:p>
    <w:p w:rsidR="003D7A80" w:rsidRPr="003D7A80" w:rsidRDefault="003D7A80" w:rsidP="003D7A80">
      <w:pPr>
        <w:shd w:val="clear" w:color="auto" w:fill="FFFFFF"/>
        <w:jc w:val="both"/>
      </w:pPr>
      <w:r w:rsidRPr="003D7A80">
        <w:rPr>
          <w:spacing w:val="6"/>
        </w:rPr>
        <w:t>11.      </w:t>
      </w:r>
      <w:r w:rsidRPr="003D7A80">
        <w:rPr>
          <w:spacing w:val="-7"/>
        </w:rPr>
        <w:t>Место  производства работ должно быть ограждено ограждением </w:t>
      </w:r>
      <w:r w:rsidRPr="003D7A80">
        <w:rPr>
          <w:spacing w:val="2"/>
        </w:rPr>
        <w:t>установленного образца, обеспечивающим безопасность людей и </w:t>
      </w:r>
      <w:r w:rsidRPr="003D7A80">
        <w:rPr>
          <w:spacing w:val="6"/>
        </w:rPr>
        <w:t xml:space="preserve">движения транспорта. Через траншеи в обязательном порядке </w:t>
      </w:r>
      <w:r w:rsidRPr="003D7A80">
        <w:rPr>
          <w:spacing w:val="-7"/>
        </w:rPr>
        <w:t>устанавливаются настилы, мостики с перилами. Непосредственно у места </w:t>
      </w:r>
      <w:r w:rsidRPr="003D7A80">
        <w:rPr>
          <w:spacing w:val="-3"/>
        </w:rPr>
        <w:t>производства работ должен быть установлен информационный щит с </w:t>
      </w:r>
      <w:r w:rsidRPr="003D7A80">
        <w:rPr>
          <w:spacing w:val="2"/>
        </w:rPr>
        <w:t xml:space="preserve">наименованием организации, выполняющей работы и указанием </w:t>
      </w:r>
      <w:r w:rsidRPr="003D7A80">
        <w:rPr>
          <w:spacing w:val="-4"/>
        </w:rPr>
        <w:t>ответственного лица.</w:t>
      </w:r>
    </w:p>
    <w:p w:rsidR="003D7A80" w:rsidRPr="003D7A80" w:rsidRDefault="003D7A80" w:rsidP="003D7A80">
      <w:pPr>
        <w:shd w:val="clear" w:color="auto" w:fill="FFFFFF"/>
        <w:jc w:val="both"/>
      </w:pPr>
      <w:r w:rsidRPr="003D7A80">
        <w:rPr>
          <w:spacing w:val="-2"/>
        </w:rPr>
        <w:t>12.      Если земляные работы произведены на усовершенствованном </w:t>
      </w:r>
      <w:r w:rsidRPr="003D7A80">
        <w:rPr>
          <w:spacing w:val="-7"/>
        </w:rPr>
        <w:t>покрытии (а/бетоне) засыпка траншей и котлованов должна производиться </w:t>
      </w:r>
      <w:r w:rsidRPr="003D7A80">
        <w:rPr>
          <w:spacing w:val="-3"/>
        </w:rPr>
        <w:t>в летних условиях - талым песком, песчано-гравийными смесями или </w:t>
      </w:r>
      <w:r w:rsidRPr="003D7A80">
        <w:rPr>
          <w:spacing w:val="-7"/>
        </w:rPr>
        <w:t>щебнем с уплотнением на всю глубину, во избежание больших просадок. </w:t>
      </w:r>
      <w:r w:rsidRPr="003D7A80">
        <w:rPr>
          <w:spacing w:val="-6"/>
        </w:rPr>
        <w:t xml:space="preserve">При восстановлении покрытий засыпка траншей должна производиться слоями толщиной не более 20 см с проливкой песчаного грунта, песка и </w:t>
      </w:r>
      <w:r w:rsidRPr="003D7A80">
        <w:rPr>
          <w:spacing w:val="-3"/>
        </w:rPr>
        <w:t>послойным уплотнением их или других используемых для засыпки </w:t>
      </w:r>
      <w:r w:rsidRPr="003D7A80">
        <w:rPr>
          <w:spacing w:val="-4"/>
        </w:rPr>
        <w:t>траншей материалов.</w:t>
      </w:r>
    </w:p>
    <w:p w:rsidR="003D7A80" w:rsidRPr="003D7A80" w:rsidRDefault="003D7A80" w:rsidP="003D7A80">
      <w:pPr>
        <w:shd w:val="clear" w:color="auto" w:fill="FFFFFF"/>
        <w:jc w:val="both"/>
      </w:pPr>
      <w:r w:rsidRPr="003D7A80">
        <w:rPr>
          <w:spacing w:val="-19"/>
        </w:rPr>
        <w:lastRenderedPageBreak/>
        <w:t>13.     </w:t>
      </w:r>
      <w:r w:rsidRPr="003D7A80">
        <w:rPr>
          <w:spacing w:val="-2"/>
        </w:rPr>
        <w:t>      Восстановление разрушенных асфальтобетонных покрытий на </w:t>
      </w:r>
      <w:r w:rsidRPr="003D7A80">
        <w:rPr>
          <w:spacing w:val="-4"/>
        </w:rPr>
        <w:t>местах перекопов, после производства земляных работ на инженерных </w:t>
      </w:r>
      <w:r w:rsidRPr="003D7A80">
        <w:rPr>
          <w:spacing w:val="-1"/>
        </w:rPr>
        <w:t>сетях производится специализированной дорожной организацией по </w:t>
      </w:r>
      <w:r w:rsidRPr="003D7A80">
        <w:rPr>
          <w:spacing w:val="-4"/>
        </w:rPr>
        <w:t>заказу организации, выполнявшей земляные работы.</w:t>
      </w:r>
    </w:p>
    <w:p w:rsidR="003D7A80" w:rsidRPr="003D7A80" w:rsidRDefault="003D7A80" w:rsidP="003D7A80">
      <w:pPr>
        <w:shd w:val="clear" w:color="auto" w:fill="FFFFFF"/>
        <w:jc w:val="both"/>
      </w:pPr>
      <w:r w:rsidRPr="003D7A80">
        <w:rPr>
          <w:spacing w:val="-12"/>
        </w:rPr>
        <w:t>14.     </w:t>
      </w:r>
      <w:r w:rsidRPr="003D7A80">
        <w:rPr>
          <w:spacing w:val="11"/>
        </w:rPr>
        <w:t>     Работы, проводимые без разрешения и обнаруженные </w:t>
      </w:r>
      <w:r w:rsidRPr="003D7A80">
        <w:rPr>
          <w:spacing w:val="-7"/>
        </w:rPr>
        <w:t>представителями служб, выдающими разрешения и административными </w:t>
      </w:r>
      <w:r w:rsidRPr="003D7A80">
        <w:rPr>
          <w:spacing w:val="-3"/>
        </w:rPr>
        <w:t xml:space="preserve">органами, по их указанию немедленно прекращаются. Виновные лица </w:t>
      </w:r>
      <w:r w:rsidRPr="003D7A80">
        <w:rPr>
          <w:spacing w:val="9"/>
        </w:rPr>
        <w:t>привлекаются к ответственности в порядке, установленном </w:t>
      </w:r>
      <w:r w:rsidRPr="003D7A80">
        <w:rPr>
          <w:spacing w:val="-1"/>
        </w:rPr>
        <w:t>законодательством.</w:t>
      </w:r>
    </w:p>
    <w:p w:rsidR="003D7A80" w:rsidRPr="003D7A80" w:rsidRDefault="003D7A80" w:rsidP="003D7A80">
      <w:pPr>
        <w:shd w:val="clear" w:color="auto" w:fill="FFFFFF"/>
        <w:jc w:val="both"/>
      </w:pPr>
      <w:r w:rsidRPr="003D7A80">
        <w:t>15. </w:t>
      </w:r>
      <w:r w:rsidRPr="003D7A80">
        <w:rPr>
          <w:spacing w:val="-3"/>
        </w:rPr>
        <w:t>      Должностные лица, ответственные за производство работ, несут </w:t>
      </w:r>
      <w:r w:rsidRPr="003D7A80">
        <w:rPr>
          <w:spacing w:val="-6"/>
        </w:rPr>
        <w:t>ответственность за недоброкачественное выполнение земляных работ и </w:t>
      </w:r>
      <w:r w:rsidRPr="003D7A80">
        <w:rPr>
          <w:spacing w:val="1"/>
        </w:rPr>
        <w:t>восстановление покрытий дорог, тротуаров, зеленых насаждений, </w:t>
      </w:r>
      <w:r w:rsidRPr="003D7A80">
        <w:rPr>
          <w:spacing w:val="-5"/>
        </w:rPr>
        <w:t>газонов, элементов сельского благоустройства, а также за целостность люков и колодцев подземных инженерных коммуникаций.</w:t>
      </w:r>
    </w:p>
    <w:p w:rsidR="003D7A80" w:rsidRPr="003D7A80" w:rsidRDefault="003D7A80" w:rsidP="003D7A80">
      <w:pPr>
        <w:shd w:val="clear" w:color="auto" w:fill="FFFFFF"/>
        <w:jc w:val="both"/>
      </w:pPr>
      <w:r w:rsidRPr="003D7A80">
        <w:rPr>
          <w:spacing w:val="-18"/>
        </w:rPr>
        <w:t>16.  </w:t>
      </w:r>
      <w:r w:rsidRPr="003D7A80">
        <w:rPr>
          <w:spacing w:val="-6"/>
        </w:rPr>
        <w:t>       В случае повреждения подземных коммуникаций производители </w:t>
      </w:r>
      <w:r w:rsidRPr="003D7A80">
        <w:rPr>
          <w:spacing w:val="-7"/>
        </w:rPr>
        <w:t>работ обязаны сообщить об этом владельцам этих сооружений и принять </w:t>
      </w:r>
      <w:r w:rsidRPr="003D7A80">
        <w:rPr>
          <w:spacing w:val="-5"/>
        </w:rPr>
        <w:t>необходимые меры для быстрейшей ликвидации аварии.</w:t>
      </w:r>
    </w:p>
    <w:p w:rsidR="003D7A80" w:rsidRPr="003D7A80" w:rsidRDefault="003D7A80" w:rsidP="003D7A80">
      <w:pPr>
        <w:shd w:val="clear" w:color="auto" w:fill="FFFFFF"/>
        <w:jc w:val="both"/>
      </w:pPr>
      <w:r w:rsidRPr="003D7A80">
        <w:rPr>
          <w:spacing w:val="-17"/>
        </w:rPr>
        <w:t>17.  </w:t>
      </w:r>
      <w:r w:rsidRPr="003D7A80">
        <w:rPr>
          <w:spacing w:val="-2"/>
        </w:rPr>
        <w:t>       Для оформления разрешения на производство земляных работ </w:t>
      </w:r>
      <w:r w:rsidRPr="003D7A80">
        <w:rPr>
          <w:spacing w:val="-5"/>
        </w:rPr>
        <w:t>необходимо представить в администрацию следующие документы;</w:t>
      </w:r>
    </w:p>
    <w:p w:rsidR="003D7A80" w:rsidRPr="003D7A80" w:rsidRDefault="003D7A80" w:rsidP="003D7A80">
      <w:pPr>
        <w:shd w:val="clear" w:color="auto" w:fill="FFFFFF"/>
        <w:jc w:val="both"/>
      </w:pPr>
      <w:r w:rsidRPr="003D7A80">
        <w:rPr>
          <w:spacing w:val="-6"/>
        </w:rPr>
        <w:t>а)</w:t>
      </w:r>
      <w:r w:rsidRPr="003D7A80">
        <w:t>        </w:t>
      </w:r>
      <w:r w:rsidRPr="003D7A80">
        <w:rPr>
          <w:spacing w:val="10"/>
        </w:rPr>
        <w:t>разрешение на строительство (реконструкцию) зданий и </w:t>
      </w:r>
      <w:r w:rsidRPr="003D7A80">
        <w:t>сооружений, выданное инспекцией государственного архитектурно- </w:t>
      </w:r>
      <w:r w:rsidRPr="003D7A80">
        <w:rPr>
          <w:spacing w:val="-4"/>
        </w:rPr>
        <w:t>строительного надзора;</w:t>
      </w:r>
    </w:p>
    <w:p w:rsidR="003D7A80" w:rsidRPr="003D7A80" w:rsidRDefault="003D7A80" w:rsidP="003D7A80">
      <w:pPr>
        <w:shd w:val="clear" w:color="auto" w:fill="FFFFFF"/>
        <w:jc w:val="both"/>
      </w:pPr>
      <w:r w:rsidRPr="003D7A80">
        <w:rPr>
          <w:spacing w:val="-9"/>
        </w:rPr>
        <w:t>б)</w:t>
      </w:r>
      <w:r w:rsidRPr="003D7A80">
        <w:t>         </w:t>
      </w:r>
      <w:r w:rsidRPr="003D7A80">
        <w:rPr>
          <w:spacing w:val="-4"/>
        </w:rPr>
        <w:t>лицензию на право производства работ;</w:t>
      </w:r>
    </w:p>
    <w:p w:rsidR="003D7A80" w:rsidRPr="003D7A80" w:rsidRDefault="003D7A80" w:rsidP="003D7A80">
      <w:pPr>
        <w:shd w:val="clear" w:color="auto" w:fill="FFFFFF"/>
        <w:jc w:val="both"/>
      </w:pPr>
      <w:r w:rsidRPr="003D7A80">
        <w:rPr>
          <w:spacing w:val="-10"/>
        </w:rPr>
        <w:t>в)</w:t>
      </w:r>
      <w:r w:rsidRPr="003D7A80">
        <w:t>         </w:t>
      </w:r>
      <w:r w:rsidRPr="003D7A80">
        <w:rPr>
          <w:spacing w:val="-8"/>
        </w:rPr>
        <w:t>проект или схематичный план с привязкой к местности, с указанием </w:t>
      </w:r>
      <w:r w:rsidRPr="003D7A80">
        <w:rPr>
          <w:spacing w:val="-4"/>
        </w:rPr>
        <w:t>вида и технических характеристик инженерных коммуникаций, границ </w:t>
      </w:r>
      <w:r w:rsidRPr="003D7A80">
        <w:rPr>
          <w:spacing w:val="-5"/>
        </w:rPr>
        <w:t>отведенного участка под строительство, типа конструкций ограждения, с</w:t>
      </w:r>
      <w:r w:rsidRPr="003D7A80">
        <w:rPr>
          <w:spacing w:val="7"/>
        </w:rPr>
        <w:t>огласованных в установленном порядке, мест складирования </w:t>
      </w:r>
      <w:r w:rsidRPr="003D7A80">
        <w:rPr>
          <w:spacing w:val="1"/>
        </w:rPr>
        <w:t>строительных материалов и грунта, размещения бытового городка, </w:t>
      </w:r>
      <w:r w:rsidRPr="003D7A80">
        <w:rPr>
          <w:spacing w:val="-4"/>
        </w:rPr>
        <w:t>установки информационного щита и т.д.;</w:t>
      </w:r>
    </w:p>
    <w:p w:rsidR="003D7A80" w:rsidRPr="003D7A80" w:rsidRDefault="003D7A80" w:rsidP="003D7A80">
      <w:pPr>
        <w:shd w:val="clear" w:color="auto" w:fill="FFFFFF"/>
        <w:jc w:val="both"/>
      </w:pPr>
      <w:r w:rsidRPr="003D7A80">
        <w:rPr>
          <w:spacing w:val="-13"/>
        </w:rPr>
        <w:t>г)</w:t>
      </w:r>
      <w:r w:rsidRPr="003D7A80">
        <w:t>          </w:t>
      </w:r>
      <w:r w:rsidRPr="003D7A80">
        <w:rPr>
          <w:spacing w:val="-7"/>
        </w:rPr>
        <w:t>утвержденный руководством и согласованный с заказчиком график </w:t>
      </w:r>
      <w:r w:rsidRPr="003D7A80">
        <w:rPr>
          <w:spacing w:val="-6"/>
        </w:rPr>
        <w:t>производства  работ;</w:t>
      </w:r>
    </w:p>
    <w:p w:rsidR="003D7A80" w:rsidRPr="003D7A80" w:rsidRDefault="003D7A80" w:rsidP="003D7A80">
      <w:pPr>
        <w:shd w:val="clear" w:color="auto" w:fill="FFFFFF"/>
        <w:jc w:val="both"/>
      </w:pPr>
      <w:r w:rsidRPr="003D7A80">
        <w:rPr>
          <w:spacing w:val="-5"/>
        </w:rPr>
        <w:t>д)</w:t>
      </w:r>
      <w:r w:rsidRPr="003D7A80">
        <w:t>        </w:t>
      </w:r>
      <w:r w:rsidRPr="003D7A80">
        <w:rPr>
          <w:spacing w:val="6"/>
        </w:rPr>
        <w:t>заполненная заявка для получения разрешения (ордера) на </w:t>
      </w:r>
      <w:r w:rsidRPr="003D7A80">
        <w:rPr>
          <w:spacing w:val="-5"/>
        </w:rPr>
        <w:t>производство работ;</w:t>
      </w:r>
    </w:p>
    <w:p w:rsidR="003D7A80" w:rsidRPr="003D7A80" w:rsidRDefault="003D7A80" w:rsidP="003D7A80">
      <w:pPr>
        <w:shd w:val="clear" w:color="auto" w:fill="FFFFFF"/>
        <w:jc w:val="both"/>
      </w:pPr>
      <w:r w:rsidRPr="003D7A80">
        <w:rPr>
          <w:spacing w:val="-7"/>
        </w:rPr>
        <w:t>е)</w:t>
      </w:r>
      <w:r w:rsidRPr="003D7A80">
        <w:t>        гарантийную справку на восстановление дорожных покрытий, </w:t>
      </w:r>
      <w:r w:rsidRPr="003D7A80">
        <w:rPr>
          <w:spacing w:val="-4"/>
        </w:rPr>
        <w:t>тротуаров, зеленых насаждений;</w:t>
      </w:r>
    </w:p>
    <w:p w:rsidR="003D7A80" w:rsidRPr="003D7A80" w:rsidRDefault="003D7A80" w:rsidP="003D7A80">
      <w:pPr>
        <w:shd w:val="clear" w:color="auto" w:fill="FFFFFF"/>
        <w:jc w:val="both"/>
      </w:pPr>
      <w:r w:rsidRPr="003D7A80">
        <w:rPr>
          <w:spacing w:val="-4"/>
        </w:rPr>
        <w:t>ж)</w:t>
      </w:r>
      <w:r w:rsidRPr="003D7A80">
        <w:t>        </w:t>
      </w:r>
      <w:r w:rsidRPr="003D7A80">
        <w:rPr>
          <w:spacing w:val="3"/>
        </w:rPr>
        <w:t>письменная    гарантия    на    устройство    подземных    и внутрипостроечных дорог с твердым покрытием и оборудованием </w:t>
      </w:r>
      <w:r w:rsidRPr="003D7A80">
        <w:rPr>
          <w:spacing w:val="-4"/>
        </w:rPr>
        <w:t>моечного пункта автотранспорта - при разрытии траншей и котлованов </w:t>
      </w:r>
      <w:r w:rsidRPr="003D7A80">
        <w:rPr>
          <w:spacing w:val="-5"/>
        </w:rPr>
        <w:t>с вывозом грунта.</w:t>
      </w:r>
    </w:p>
    <w:p w:rsidR="003D7A80" w:rsidRPr="003D7A80" w:rsidRDefault="003D7A80" w:rsidP="003D7A80">
      <w:pPr>
        <w:shd w:val="clear" w:color="auto" w:fill="FFFFFF"/>
        <w:jc w:val="both"/>
      </w:pPr>
      <w:r w:rsidRPr="003D7A80">
        <w:rPr>
          <w:spacing w:val="-15"/>
        </w:rPr>
        <w:t>18.</w:t>
      </w:r>
      <w:r w:rsidRPr="003D7A80">
        <w:t>       </w:t>
      </w:r>
      <w:r w:rsidRPr="003D7A80">
        <w:rPr>
          <w:spacing w:val="2"/>
        </w:rPr>
        <w:t>Руководители организаций обязаны для производства работ </w:t>
      </w:r>
      <w:r w:rsidRPr="003D7A80">
        <w:rPr>
          <w:spacing w:val="-8"/>
        </w:rPr>
        <w:t>выделять ответственных лиц, имеющих необходимые технические знания </w:t>
      </w:r>
      <w:r w:rsidRPr="003D7A80">
        <w:rPr>
          <w:spacing w:val="-6"/>
        </w:rPr>
        <w:t>для выполнения поручаемых им работ, обученных настоящим Правилам </w:t>
      </w:r>
      <w:r w:rsidRPr="003D7A80">
        <w:rPr>
          <w:spacing w:val="-5"/>
        </w:rPr>
        <w:t>и имеющим соответствующее удостоверение.</w:t>
      </w:r>
    </w:p>
    <w:p w:rsidR="003D7A80" w:rsidRPr="003D7A80" w:rsidRDefault="003D7A80" w:rsidP="003D7A80">
      <w:pPr>
        <w:shd w:val="clear" w:color="auto" w:fill="FFFFFF"/>
        <w:jc w:val="both"/>
      </w:pPr>
      <w:r w:rsidRPr="003D7A80">
        <w:rPr>
          <w:spacing w:val="-19"/>
        </w:rPr>
        <w:t>19.</w:t>
      </w:r>
      <w:r w:rsidRPr="003D7A80">
        <w:t>       </w:t>
      </w:r>
      <w:r w:rsidRPr="003D7A80">
        <w:rPr>
          <w:spacing w:val="-4"/>
        </w:rPr>
        <w:t>Контроль за производством работ и восстановлением элементов </w:t>
      </w:r>
      <w:r w:rsidRPr="003D7A80">
        <w:rPr>
          <w:spacing w:val="5"/>
        </w:rPr>
        <w:t xml:space="preserve"> благоустройства производится </w:t>
      </w:r>
      <w:r w:rsidRPr="003D7A80">
        <w:rPr>
          <w:spacing w:val="-5"/>
        </w:rPr>
        <w:t>администрацией сельского поселения,   </w:t>
      </w:r>
      <w:r w:rsidRPr="003D7A80">
        <w:rPr>
          <w:spacing w:val="12"/>
        </w:rPr>
        <w:t>организациями - заказчиками; предприятиями, организациями, </w:t>
      </w:r>
      <w:r w:rsidRPr="003D7A80">
        <w:t>эксплуатирующими коммуникации.</w:t>
      </w:r>
    </w:p>
    <w:p w:rsidR="003D7A80" w:rsidRPr="003D7A80" w:rsidRDefault="003D7A80" w:rsidP="003D7A80">
      <w:pPr>
        <w:shd w:val="clear" w:color="auto" w:fill="FFFFFF"/>
        <w:jc w:val="both"/>
        <w:rPr>
          <w:spacing w:val="1"/>
        </w:rPr>
      </w:pPr>
      <w:r w:rsidRPr="003D7A80">
        <w:rPr>
          <w:spacing w:val="5"/>
        </w:rPr>
        <w:t>20.  Отделы архитектуры и жилищно-коммунального хозяйства, государственная инспекция безопасности дорожного движения</w:t>
      </w:r>
      <w:r w:rsidRPr="003D7A80">
        <w:rPr>
          <w:spacing w:val="-1"/>
        </w:rPr>
        <w:t>, а также владельцы подземных инженерных сетей имеют право </w:t>
      </w:r>
      <w:r w:rsidRPr="003D7A80">
        <w:rPr>
          <w:spacing w:val="1"/>
        </w:rPr>
        <w:t>аннулировать разрешение на ведение земляных работ организациям, </w:t>
      </w:r>
      <w:r w:rsidRPr="003D7A80">
        <w:rPr>
          <w:spacing w:val="3"/>
        </w:rPr>
        <w:t xml:space="preserve">нарушающим настоящие Правила с привлечением виновных лиц к </w:t>
      </w:r>
      <w:r w:rsidRPr="003D7A80">
        <w:rPr>
          <w:spacing w:val="1"/>
        </w:rPr>
        <w:t>административной ответственности.</w:t>
      </w:r>
    </w:p>
    <w:p w:rsidR="003D7A80" w:rsidRPr="003D7A80" w:rsidRDefault="003D7A80" w:rsidP="003D7A80">
      <w:pPr>
        <w:shd w:val="clear" w:color="auto" w:fill="FFFFFF"/>
        <w:jc w:val="both"/>
      </w:pPr>
    </w:p>
    <w:p w:rsidR="003D7A80" w:rsidRPr="003D7A80" w:rsidRDefault="003D7A80" w:rsidP="003D7A80">
      <w:pPr>
        <w:shd w:val="clear" w:color="auto" w:fill="FFFFFF"/>
        <w:jc w:val="center"/>
        <w:rPr>
          <w:spacing w:val="1"/>
        </w:rPr>
      </w:pPr>
      <w:r w:rsidRPr="003D7A80">
        <w:rPr>
          <w:spacing w:val="1"/>
          <w:lang w:val="en-US"/>
        </w:rPr>
        <w:t>III</w:t>
      </w:r>
      <w:r w:rsidRPr="003D7A80">
        <w:rPr>
          <w:spacing w:val="1"/>
        </w:rPr>
        <w:t xml:space="preserve">. </w:t>
      </w:r>
      <w:r w:rsidRPr="003D7A80">
        <w:rPr>
          <w:b/>
          <w:spacing w:val="1"/>
        </w:rPr>
        <w:t>Порядок содержания зеленых насаждений</w:t>
      </w:r>
    </w:p>
    <w:p w:rsidR="003D7A80" w:rsidRPr="003D7A80" w:rsidRDefault="003D7A80" w:rsidP="003D7A80">
      <w:pPr>
        <w:shd w:val="clear" w:color="auto" w:fill="FFFFFF"/>
        <w:jc w:val="center"/>
      </w:pPr>
    </w:p>
    <w:p w:rsidR="003D7A80" w:rsidRPr="003D7A80" w:rsidRDefault="003D7A80" w:rsidP="003D7A80">
      <w:pPr>
        <w:shd w:val="clear" w:color="auto" w:fill="FFFFFF"/>
        <w:jc w:val="both"/>
      </w:pPr>
      <w:r w:rsidRPr="003D7A80">
        <w:rPr>
          <w:spacing w:val="-22"/>
        </w:rPr>
        <w:t>1.</w:t>
      </w:r>
      <w:r w:rsidRPr="003D7A80">
        <w:t>         </w:t>
      </w:r>
      <w:r w:rsidRPr="003D7A80">
        <w:rPr>
          <w:spacing w:val="-1"/>
        </w:rPr>
        <w:t>Все сельские  зеленые насаждения и газоны населенных пунктов, закрепляются </w:t>
      </w:r>
      <w:r w:rsidRPr="003D7A80">
        <w:rPr>
          <w:spacing w:val="18"/>
        </w:rPr>
        <w:t>для содержания и охраны за </w:t>
      </w:r>
      <w:r w:rsidRPr="003D7A80">
        <w:rPr>
          <w:spacing w:val="3"/>
        </w:rPr>
        <w:t>отдельными предприятиями, организациями и </w:t>
      </w:r>
      <w:r w:rsidRPr="003D7A80">
        <w:t>учреждениями сельского поселения.</w:t>
      </w:r>
    </w:p>
    <w:p w:rsidR="003D7A80" w:rsidRPr="003D7A80" w:rsidRDefault="003D7A80" w:rsidP="003D7A80">
      <w:pPr>
        <w:shd w:val="clear" w:color="auto" w:fill="FFFFFF"/>
        <w:jc w:val="both"/>
      </w:pPr>
      <w:r w:rsidRPr="003D7A80">
        <w:rPr>
          <w:spacing w:val="-8"/>
        </w:rPr>
        <w:t>2.</w:t>
      </w:r>
      <w:r w:rsidRPr="003D7A80">
        <w:t>         </w:t>
      </w:r>
      <w:r w:rsidRPr="003D7A80">
        <w:rPr>
          <w:spacing w:val="-4"/>
        </w:rPr>
        <w:t>Руководители организаций, предприятий и учреждений, всех форм собственности</w:t>
      </w:r>
      <w:r w:rsidRPr="003D7A80">
        <w:rPr>
          <w:spacing w:val="7"/>
        </w:rPr>
        <w:t>, имеющие зеленые насаждения на своей закрепленной </w:t>
      </w:r>
      <w:r w:rsidRPr="003D7A80">
        <w:rPr>
          <w:spacing w:val="1"/>
        </w:rPr>
        <w:t>территории, обязаны:</w:t>
      </w:r>
    </w:p>
    <w:p w:rsidR="003D7A80" w:rsidRPr="003D7A80" w:rsidRDefault="003D7A80" w:rsidP="003D7A80">
      <w:pPr>
        <w:shd w:val="clear" w:color="auto" w:fill="FFFFFF"/>
        <w:jc w:val="both"/>
      </w:pPr>
      <w:r w:rsidRPr="003D7A80">
        <w:t>-       </w:t>
      </w:r>
      <w:r w:rsidRPr="003D7A80">
        <w:rPr>
          <w:spacing w:val="-2"/>
        </w:rPr>
        <w:t>посадки деревьев и кустарников производить только на основании </w:t>
      </w:r>
      <w:r w:rsidRPr="003D7A80">
        <w:rPr>
          <w:spacing w:val="1"/>
        </w:rPr>
        <w:t>утвержденных дендрологических проектов, согласованных с отделами </w:t>
      </w:r>
      <w:r w:rsidRPr="003D7A80">
        <w:rPr>
          <w:spacing w:val="-1"/>
        </w:rPr>
        <w:t>архитектуры и градостроительства, жилищно-коммунального хозяйства;</w:t>
      </w:r>
    </w:p>
    <w:p w:rsidR="003D7A80" w:rsidRPr="003D7A80" w:rsidRDefault="003D7A80" w:rsidP="003D7A80">
      <w:pPr>
        <w:shd w:val="clear" w:color="auto" w:fill="FFFFFF"/>
        <w:jc w:val="both"/>
      </w:pPr>
      <w:r w:rsidRPr="003D7A80">
        <w:t>-       </w:t>
      </w:r>
      <w:r w:rsidRPr="003D7A80">
        <w:rPr>
          <w:spacing w:val="1"/>
        </w:rPr>
        <w:t>обеспечить полную сохранность зеленых насаждений и газонов, уход за ними в соответствии с агротехническими требованиями.</w:t>
      </w:r>
    </w:p>
    <w:p w:rsidR="003D7A80" w:rsidRPr="003D7A80" w:rsidRDefault="003D7A80" w:rsidP="003D7A80">
      <w:pPr>
        <w:shd w:val="clear" w:color="auto" w:fill="FFFFFF"/>
        <w:jc w:val="both"/>
      </w:pPr>
      <w:r w:rsidRPr="003D7A80">
        <w:rPr>
          <w:spacing w:val="-10"/>
        </w:rPr>
        <w:lastRenderedPageBreak/>
        <w:t>3.    </w:t>
      </w:r>
      <w:r w:rsidRPr="003D7A80">
        <w:rPr>
          <w:spacing w:val="-2"/>
        </w:rPr>
        <w:t>        Ответственность за содержание и сохранность зеленых насаждений </w:t>
      </w:r>
      <w:r w:rsidRPr="003D7A80">
        <w:rPr>
          <w:spacing w:val="4"/>
        </w:rPr>
        <w:t>расположенных   на арендуемых  участках </w:t>
      </w:r>
      <w:r w:rsidRPr="003D7A80">
        <w:rPr>
          <w:spacing w:val="-1"/>
        </w:rPr>
        <w:t>против жилых домов, предприятий и общественных зданий до проезжей </w:t>
      </w:r>
      <w:r w:rsidRPr="003D7A80">
        <w:rPr>
          <w:spacing w:val="-2"/>
        </w:rPr>
        <w:t>части дорог возлагается на   арендаторов строений или </w:t>
      </w:r>
      <w:r w:rsidRPr="003D7A80">
        <w:t>земельных участков.</w:t>
      </w:r>
    </w:p>
    <w:p w:rsidR="003D7A80" w:rsidRPr="003D7A80" w:rsidRDefault="003D7A80" w:rsidP="003D7A80">
      <w:pPr>
        <w:shd w:val="clear" w:color="auto" w:fill="FFFFFF"/>
        <w:jc w:val="both"/>
      </w:pPr>
      <w:r w:rsidRPr="003D7A80">
        <w:rPr>
          <w:spacing w:val="-5"/>
        </w:rPr>
        <w:t>4. </w:t>
      </w:r>
      <w:r w:rsidRPr="003D7A80">
        <w:rPr>
          <w:spacing w:val="-1"/>
        </w:rPr>
        <w:t>        Порубка деревьев и кустарников, изменение планировки скверов, сети </w:t>
      </w:r>
      <w:r w:rsidRPr="003D7A80">
        <w:t>газонов, дорожек, площадок, газонных ограждений, происходящие при </w:t>
      </w:r>
      <w:r w:rsidRPr="003D7A80">
        <w:rPr>
          <w:spacing w:val="-3"/>
        </w:rPr>
        <w:t>строительстве, ремонте, уборке населенных пунктов и других работах допускать только </w:t>
      </w:r>
      <w:r w:rsidRPr="003D7A80">
        <w:rPr>
          <w:spacing w:val="13"/>
        </w:rPr>
        <w:t>при наличии предварительного (до начала работ) письменного </w:t>
      </w:r>
      <w:r w:rsidRPr="003D7A80">
        <w:rPr>
          <w:spacing w:val="7"/>
        </w:rPr>
        <w:t>разрешения администрации сельского поселения</w:t>
      </w:r>
      <w:r w:rsidRPr="003D7A80">
        <w:rPr>
          <w:spacing w:val="6"/>
        </w:rPr>
        <w:t>, а также после согласования с органом исполнительной власти в области лесного хозяйства</w:t>
      </w:r>
      <w:r w:rsidRPr="003D7A80">
        <w:t>.</w:t>
      </w:r>
    </w:p>
    <w:p w:rsidR="003D7A80" w:rsidRPr="003D7A80" w:rsidRDefault="003D7A80" w:rsidP="003D7A80">
      <w:pPr>
        <w:shd w:val="clear" w:color="auto" w:fill="FFFFFF"/>
        <w:jc w:val="both"/>
      </w:pPr>
      <w:r w:rsidRPr="003D7A80">
        <w:rPr>
          <w:spacing w:val="-11"/>
        </w:rPr>
        <w:t>5.</w:t>
      </w:r>
      <w:r w:rsidRPr="003D7A80">
        <w:t>         В течение года владельцы зеленых насаждений обязаны:</w:t>
      </w:r>
    </w:p>
    <w:p w:rsidR="003D7A80" w:rsidRPr="003D7A80" w:rsidRDefault="003D7A80" w:rsidP="003D7A80">
      <w:pPr>
        <w:shd w:val="clear" w:color="auto" w:fill="FFFFFF"/>
        <w:jc w:val="both"/>
      </w:pPr>
      <w:r w:rsidRPr="003D7A80">
        <w:t>-       </w:t>
      </w:r>
      <w:r w:rsidRPr="003D7A80">
        <w:rPr>
          <w:spacing w:val="7"/>
        </w:rPr>
        <w:t>следить за сохранностью деревьев, кустарников, газонов, не </w:t>
      </w:r>
      <w:r w:rsidRPr="003D7A80">
        <w:rPr>
          <w:spacing w:val="-1"/>
        </w:rPr>
        <w:t>допускать вытаптывания газонов, складирования на газонах, цветниках, </w:t>
      </w:r>
      <w:r w:rsidRPr="003D7A80">
        <w:rPr>
          <w:spacing w:val="-4"/>
        </w:rPr>
        <w:t xml:space="preserve">вблизи насаждений песка, мусора, стройматериалов, сколки льда и других </w:t>
      </w:r>
      <w:r w:rsidRPr="003D7A80">
        <w:rPr>
          <w:spacing w:val="5"/>
        </w:rPr>
        <w:t>предметов, выбрасывания грязного снега на газоны и цветники при </w:t>
      </w:r>
      <w:r w:rsidRPr="003D7A80">
        <w:rPr>
          <w:spacing w:val="-1"/>
        </w:rPr>
        <w:t>очистке проезжей части дороги в зимнее время. Вместе со снегом песок </w:t>
      </w:r>
      <w:r w:rsidRPr="003D7A80">
        <w:rPr>
          <w:spacing w:val="1"/>
        </w:rPr>
        <w:t>с соленой массой и дорожной грязью должен немедленно вывозиться.</w:t>
      </w:r>
    </w:p>
    <w:p w:rsidR="003D7A80" w:rsidRPr="003D7A80" w:rsidRDefault="003D7A80" w:rsidP="003D7A80">
      <w:pPr>
        <w:shd w:val="clear" w:color="auto" w:fill="FFFFFF"/>
        <w:jc w:val="both"/>
      </w:pPr>
      <w:r w:rsidRPr="003D7A80">
        <w:t>-       </w:t>
      </w:r>
      <w:r w:rsidRPr="003D7A80">
        <w:rPr>
          <w:spacing w:val="3"/>
        </w:rPr>
        <w:t>производить посадки деревьев и кустарников: текущий ремонт </w:t>
      </w:r>
      <w:r w:rsidRPr="003D7A80">
        <w:rPr>
          <w:spacing w:val="-4"/>
        </w:rPr>
        <w:t>газонов, дорожек, газонных ограждений, оград и обеспечивать подготовку </w:t>
      </w:r>
      <w:r w:rsidRPr="003D7A80">
        <w:t>зеленых насаждений к зиме;</w:t>
      </w:r>
    </w:p>
    <w:p w:rsidR="003D7A80" w:rsidRPr="003D7A80" w:rsidRDefault="003D7A80" w:rsidP="003D7A80">
      <w:pPr>
        <w:shd w:val="clear" w:color="auto" w:fill="FFFFFF"/>
        <w:jc w:val="both"/>
      </w:pPr>
      <w:r w:rsidRPr="003D7A80">
        <w:t>-       </w:t>
      </w:r>
      <w:r w:rsidRPr="003D7A80">
        <w:rPr>
          <w:spacing w:val="-4"/>
        </w:rPr>
        <w:t>производить уборку сухостоя, вырезку сухих и поломанных сучьев, </w:t>
      </w:r>
      <w:r w:rsidRPr="003D7A80">
        <w:t>замазку повреждений на деревьях.</w:t>
      </w:r>
    </w:p>
    <w:p w:rsidR="003D7A80" w:rsidRPr="003D7A80" w:rsidRDefault="003D7A80" w:rsidP="003D7A80">
      <w:pPr>
        <w:shd w:val="clear" w:color="auto" w:fill="FFFFFF"/>
        <w:jc w:val="both"/>
      </w:pPr>
      <w:r w:rsidRPr="003D7A80">
        <w:rPr>
          <w:spacing w:val="-10"/>
        </w:rPr>
        <w:t>6.</w:t>
      </w:r>
      <w:r w:rsidRPr="003D7A80">
        <w:t>         </w:t>
      </w:r>
      <w:r w:rsidRPr="003D7A80">
        <w:rPr>
          <w:spacing w:val="1"/>
        </w:rPr>
        <w:t>Владельцы зеленых насаждений обязаны регулярно производить весь комплекс агротехнических мер ухода за зелеными насаждениями </w:t>
      </w:r>
      <w:r w:rsidRPr="003D7A80">
        <w:rPr>
          <w:spacing w:val="-2"/>
        </w:rPr>
        <w:t>своими силами или силами специализированных служб </w:t>
      </w:r>
      <w:r w:rsidRPr="003D7A80">
        <w:rPr>
          <w:spacing w:val="-4"/>
        </w:rPr>
        <w:t>по договору.</w:t>
      </w:r>
    </w:p>
    <w:p w:rsidR="003D7A80" w:rsidRPr="003D7A80" w:rsidRDefault="003D7A80" w:rsidP="003D7A80">
      <w:pPr>
        <w:shd w:val="clear" w:color="auto" w:fill="FFFFFF"/>
        <w:jc w:val="both"/>
      </w:pPr>
      <w:r w:rsidRPr="003D7A80">
        <w:rPr>
          <w:spacing w:val="-9"/>
        </w:rPr>
        <w:t>7.</w:t>
      </w:r>
      <w:r w:rsidRPr="003D7A80">
        <w:t>         </w:t>
      </w:r>
      <w:r w:rsidRPr="003D7A80">
        <w:rPr>
          <w:spacing w:val="3"/>
        </w:rPr>
        <w:t>Руководители предприятий, учреждений, организаций должны </w:t>
      </w:r>
      <w:r w:rsidRPr="003D7A80">
        <w:rPr>
          <w:spacing w:val="-1"/>
        </w:rPr>
        <w:t>выполнять следующие требования по содержанию объектов озеленения </w:t>
      </w:r>
      <w:r w:rsidRPr="003D7A80">
        <w:t>на своей территории:</w:t>
      </w:r>
    </w:p>
    <w:p w:rsidR="003D7A80" w:rsidRPr="003D7A80" w:rsidRDefault="003D7A80" w:rsidP="003D7A80">
      <w:pPr>
        <w:shd w:val="clear" w:color="auto" w:fill="FFFFFF"/>
        <w:jc w:val="both"/>
      </w:pPr>
      <w:r w:rsidRPr="003D7A80">
        <w:t>производить своевременный покос травы;</w:t>
      </w:r>
    </w:p>
    <w:p w:rsidR="003D7A80" w:rsidRPr="003D7A80" w:rsidRDefault="003D7A80" w:rsidP="003D7A80">
      <w:pPr>
        <w:shd w:val="clear" w:color="auto" w:fill="FFFFFF"/>
        <w:jc w:val="both"/>
      </w:pPr>
      <w:r w:rsidRPr="003D7A80">
        <w:t>производить своевременную уборку скошенной травы, опавшей листвы, сломанных веток, порубочных остатков;</w:t>
      </w:r>
    </w:p>
    <w:p w:rsidR="003D7A80" w:rsidRPr="003D7A80" w:rsidRDefault="003D7A80" w:rsidP="003D7A80">
      <w:pPr>
        <w:shd w:val="clear" w:color="auto" w:fill="FFFFFF"/>
        <w:jc w:val="both"/>
      </w:pPr>
      <w:r w:rsidRPr="003D7A80">
        <w:rPr>
          <w:spacing w:val="3"/>
        </w:rPr>
        <w:t xml:space="preserve">не допускать  </w:t>
      </w:r>
      <w:r w:rsidRPr="003D7A80">
        <w:rPr>
          <w:spacing w:val="1"/>
        </w:rPr>
        <w:t xml:space="preserve"> установку складских помещений, гаражей;</w:t>
      </w:r>
    </w:p>
    <w:p w:rsidR="003D7A80" w:rsidRPr="003D7A80" w:rsidRDefault="003D7A80" w:rsidP="003D7A80">
      <w:pPr>
        <w:shd w:val="clear" w:color="auto" w:fill="FFFFFF"/>
        <w:jc w:val="both"/>
      </w:pPr>
      <w:r w:rsidRPr="003D7A80">
        <w:t>-           </w:t>
      </w:r>
      <w:r w:rsidRPr="003D7A80">
        <w:rPr>
          <w:spacing w:val="4"/>
        </w:rPr>
        <w:t>своевременно производить восстановление травяного покрова </w:t>
      </w:r>
      <w:r w:rsidRPr="003D7A80">
        <w:rPr>
          <w:spacing w:val="-4"/>
        </w:rPr>
        <w:t>после строительных или ремонтных работ, корчевку пней или спиливание </w:t>
      </w:r>
      <w:r w:rsidRPr="003D7A80">
        <w:t>пней с уровнем земли;</w:t>
      </w:r>
    </w:p>
    <w:p w:rsidR="003D7A80" w:rsidRPr="003D7A80" w:rsidRDefault="003D7A80" w:rsidP="003D7A80">
      <w:pPr>
        <w:shd w:val="clear" w:color="auto" w:fill="FFFFFF"/>
        <w:jc w:val="both"/>
      </w:pPr>
      <w:r w:rsidRPr="003D7A80">
        <w:t>-           производить своевременную обрезку ветвей, которые касаются, </w:t>
      </w:r>
      <w:r w:rsidRPr="003D7A80">
        <w:rPr>
          <w:spacing w:val="-1"/>
        </w:rPr>
        <w:t>либо находятся с непосредственной близости от токонесущих проводов, </w:t>
      </w:r>
      <w:r w:rsidRPr="003D7A80">
        <w:rPr>
          <w:spacing w:val="1"/>
        </w:rPr>
        <w:t>заслоняют дорожные знаки, перекрестки, повороты улиц;</w:t>
      </w:r>
    </w:p>
    <w:p w:rsidR="003D7A80" w:rsidRPr="003D7A80" w:rsidRDefault="003D7A80" w:rsidP="003D7A80">
      <w:pPr>
        <w:shd w:val="clear" w:color="auto" w:fill="FFFFFF"/>
        <w:jc w:val="both"/>
      </w:pPr>
      <w:r w:rsidRPr="003D7A80">
        <w:t>-           </w:t>
      </w:r>
      <w:r w:rsidRPr="003D7A80">
        <w:rPr>
          <w:spacing w:val="12"/>
        </w:rPr>
        <w:t>не допускать повреждений, влекущих прекращение роста </w:t>
      </w:r>
      <w:r w:rsidRPr="003D7A80">
        <w:rPr>
          <w:spacing w:val="3"/>
        </w:rPr>
        <w:t>(окольцовка ствола, обгорание, самовольная пересадка, повреждение </w:t>
      </w:r>
      <w:r w:rsidRPr="003D7A80">
        <w:t>корневой системы при земляных работах).</w:t>
      </w:r>
    </w:p>
    <w:p w:rsidR="003D7A80" w:rsidRPr="003D7A80" w:rsidRDefault="003D7A80" w:rsidP="003D7A80">
      <w:pPr>
        <w:shd w:val="clear" w:color="auto" w:fill="FFFFFF"/>
        <w:jc w:val="both"/>
      </w:pPr>
      <w:r w:rsidRPr="003D7A80">
        <w:rPr>
          <w:spacing w:val="-13"/>
        </w:rPr>
        <w:t>8.</w:t>
      </w:r>
      <w:r w:rsidRPr="003D7A80">
        <w:t>         </w:t>
      </w:r>
      <w:r w:rsidRPr="003D7A80">
        <w:rPr>
          <w:spacing w:val="4"/>
        </w:rPr>
        <w:t>Запрещается посадка зеленых насаждений без согласования с </w:t>
      </w:r>
      <w:r w:rsidRPr="003D7A80">
        <w:rPr>
          <w:spacing w:val="3"/>
        </w:rPr>
        <w:t>владельцами подземных коммуникаций и воздушных сетей, а также в </w:t>
      </w:r>
      <w:r w:rsidRPr="003D7A80">
        <w:rPr>
          <w:spacing w:val="1"/>
        </w:rPr>
        <w:t>местах, отрицательно влияющих на безопасность дорожного движения </w:t>
      </w:r>
      <w:r w:rsidRPr="003D7A80">
        <w:t>и проживания в жилых домах.</w:t>
      </w:r>
    </w:p>
    <w:p w:rsidR="003D7A80" w:rsidRPr="003D7A80" w:rsidRDefault="003D7A80" w:rsidP="003D7A80">
      <w:pPr>
        <w:shd w:val="clear" w:color="auto" w:fill="FFFFFF"/>
        <w:jc w:val="both"/>
      </w:pPr>
      <w:r w:rsidRPr="003D7A80">
        <w:rPr>
          <w:spacing w:val="-19"/>
        </w:rPr>
        <w:t>9.</w:t>
      </w:r>
      <w:r w:rsidRPr="003D7A80">
        <w:t>       </w:t>
      </w:r>
      <w:r w:rsidRPr="003D7A80">
        <w:rPr>
          <w:spacing w:val="3"/>
        </w:rPr>
        <w:t>Всем строительным, монтажным организациям, учреждениям, </w:t>
      </w:r>
      <w:r w:rsidRPr="003D7A80">
        <w:rPr>
          <w:spacing w:val="17"/>
        </w:rPr>
        <w:t>жилищным участкам, предприятиям и отдельным гражданам </w:t>
      </w:r>
      <w:r w:rsidRPr="003D7A80">
        <w:rPr>
          <w:spacing w:val="9"/>
        </w:rPr>
        <w:t>запрещается,   без   согласования  с    администрацией сельского поселения</w:t>
      </w:r>
      <w:r w:rsidRPr="003D7A80">
        <w:rPr>
          <w:spacing w:val="1"/>
        </w:rPr>
        <w:t> производить самовольную </w:t>
      </w:r>
      <w:r w:rsidRPr="003D7A80">
        <w:rPr>
          <w:spacing w:val="10"/>
        </w:rPr>
        <w:t>обрезку и рубку деревьев и кустарников, уничтожение газонов и </w:t>
      </w:r>
      <w:r w:rsidRPr="003D7A80">
        <w:rPr>
          <w:spacing w:val="-3"/>
        </w:rPr>
        <w:t>цветников.</w:t>
      </w:r>
    </w:p>
    <w:p w:rsidR="003D7A80" w:rsidRPr="003D7A80" w:rsidRDefault="003D7A80" w:rsidP="003D7A80">
      <w:pPr>
        <w:shd w:val="clear" w:color="auto" w:fill="FFFFFF"/>
        <w:jc w:val="both"/>
      </w:pPr>
      <w:r w:rsidRPr="003D7A80">
        <w:rPr>
          <w:spacing w:val="-14"/>
        </w:rPr>
        <w:t>10.</w:t>
      </w:r>
      <w:r w:rsidRPr="003D7A80">
        <w:t>       </w:t>
      </w:r>
      <w:r w:rsidRPr="003D7A80">
        <w:rPr>
          <w:spacing w:val="3"/>
        </w:rPr>
        <w:t>Владельцы строений на территории садов, скверов и парков, а </w:t>
      </w:r>
      <w:r w:rsidRPr="003D7A80">
        <w:rPr>
          <w:spacing w:val="9"/>
        </w:rPr>
        <w:t>также торгующие организации и арендаторы помещений обязаны </w:t>
      </w:r>
      <w:r w:rsidRPr="003D7A80">
        <w:t>своевременно ремонтировать и содержать в исправном виде все здания </w:t>
      </w:r>
      <w:r w:rsidRPr="003D7A80">
        <w:rPr>
          <w:spacing w:val="5"/>
        </w:rPr>
        <w:t>и сооружения (павильоны, туалеты, киоски т.д.), расположенные на </w:t>
      </w:r>
      <w:r w:rsidRPr="003D7A80">
        <w:rPr>
          <w:spacing w:val="1"/>
        </w:rPr>
        <w:t>территории зеленых насаждений.</w:t>
      </w:r>
    </w:p>
    <w:p w:rsidR="003D7A80" w:rsidRPr="003D7A80" w:rsidRDefault="003D7A80" w:rsidP="003D7A80">
      <w:pPr>
        <w:shd w:val="clear" w:color="auto" w:fill="FFFFFF"/>
        <w:jc w:val="both"/>
      </w:pPr>
      <w:r w:rsidRPr="003D7A80">
        <w:rPr>
          <w:spacing w:val="-12"/>
        </w:rPr>
        <w:t>11.</w:t>
      </w:r>
      <w:r w:rsidRPr="003D7A80">
        <w:t>       В садах, скверах, парках и в других местах, где имеются зеленые </w:t>
      </w:r>
      <w:r w:rsidRPr="003D7A80">
        <w:rPr>
          <w:spacing w:val="1"/>
        </w:rPr>
        <w:t>насаждения и газоны, категорически запрещается:</w:t>
      </w:r>
    </w:p>
    <w:p w:rsidR="003D7A80" w:rsidRPr="003D7A80" w:rsidRDefault="003D7A80" w:rsidP="003D7A80">
      <w:pPr>
        <w:shd w:val="clear" w:color="auto" w:fill="FFFFFF"/>
        <w:jc w:val="both"/>
      </w:pPr>
      <w:r w:rsidRPr="003D7A80">
        <w:t>-      </w:t>
      </w:r>
      <w:r w:rsidRPr="003D7A80">
        <w:rPr>
          <w:spacing w:val="1"/>
        </w:rPr>
        <w:t>ломать и портить деревья и кустарники, срывать листья и цветы;</w:t>
      </w:r>
    </w:p>
    <w:p w:rsidR="003D7A80" w:rsidRPr="003D7A80" w:rsidRDefault="003D7A80" w:rsidP="003D7A80">
      <w:pPr>
        <w:shd w:val="clear" w:color="auto" w:fill="FFFFFF"/>
        <w:jc w:val="both"/>
      </w:pPr>
      <w:r w:rsidRPr="003D7A80">
        <w:t>-      </w:t>
      </w:r>
      <w:r w:rsidRPr="003D7A80">
        <w:rPr>
          <w:spacing w:val="1"/>
        </w:rPr>
        <w:t>ходить по газонам, устраивать игры на них;</w:t>
      </w:r>
    </w:p>
    <w:p w:rsidR="003D7A80" w:rsidRPr="003D7A80" w:rsidRDefault="003D7A80" w:rsidP="003D7A80">
      <w:pPr>
        <w:shd w:val="clear" w:color="auto" w:fill="FFFFFF"/>
        <w:jc w:val="both"/>
      </w:pPr>
      <w:r w:rsidRPr="003D7A80">
        <w:t>-      ломать ветки сирени, черемухи, яблонь, малины, других деревьев </w:t>
      </w:r>
      <w:r w:rsidRPr="003D7A80">
        <w:rPr>
          <w:spacing w:val="-2"/>
        </w:rPr>
        <w:t>и кустарников;</w:t>
      </w:r>
    </w:p>
    <w:p w:rsidR="003D7A80" w:rsidRPr="003D7A80" w:rsidRDefault="003D7A80" w:rsidP="003D7A80">
      <w:pPr>
        <w:shd w:val="clear" w:color="auto" w:fill="FFFFFF"/>
        <w:jc w:val="both"/>
      </w:pPr>
      <w:r w:rsidRPr="003D7A80">
        <w:t>-      </w:t>
      </w:r>
      <w:r w:rsidRPr="003D7A80">
        <w:rPr>
          <w:spacing w:val="-4"/>
        </w:rPr>
        <w:t>подвешивать к деревьям гамаки и качели, веревки для сушки белья, </w:t>
      </w:r>
      <w:r w:rsidRPr="003D7A80">
        <w:rPr>
          <w:spacing w:val="1"/>
        </w:rPr>
        <w:t>крепить к деревьям оттяжки от столбов, стен, заборов и т.д.;</w:t>
      </w:r>
    </w:p>
    <w:p w:rsidR="003D7A80" w:rsidRPr="003D7A80" w:rsidRDefault="003D7A80" w:rsidP="003D7A80">
      <w:pPr>
        <w:shd w:val="clear" w:color="auto" w:fill="FFFFFF"/>
        <w:jc w:val="both"/>
      </w:pPr>
      <w:r w:rsidRPr="003D7A80">
        <w:lastRenderedPageBreak/>
        <w:t>-      </w:t>
      </w:r>
      <w:r w:rsidRPr="003D7A80">
        <w:rPr>
          <w:spacing w:val="3"/>
        </w:rPr>
        <w:t>складировать на площадках зеленых насаждений строительные </w:t>
      </w:r>
      <w:r w:rsidRPr="003D7A80">
        <w:rPr>
          <w:spacing w:val="7"/>
        </w:rPr>
        <w:t>материалы, дрова и др., вывозить на территорию парков, также на </w:t>
      </w:r>
      <w:r w:rsidRPr="003D7A80">
        <w:rPr>
          <w:spacing w:val="1"/>
        </w:rPr>
        <w:t>смежную территорию, мусор, раскапывать участки под огороды;</w:t>
      </w:r>
    </w:p>
    <w:p w:rsidR="003D7A80" w:rsidRPr="003D7A80" w:rsidRDefault="003D7A80" w:rsidP="003D7A80">
      <w:pPr>
        <w:shd w:val="clear" w:color="auto" w:fill="FFFFFF"/>
        <w:jc w:val="both"/>
      </w:pPr>
      <w:r w:rsidRPr="003D7A80">
        <w:rPr>
          <w:spacing w:val="1"/>
        </w:rPr>
        <w:t>-   гулять с собаками, выпускать их и других животных;</w:t>
      </w:r>
    </w:p>
    <w:p w:rsidR="003D7A80" w:rsidRPr="003D7A80" w:rsidRDefault="003D7A80" w:rsidP="003D7A80">
      <w:pPr>
        <w:shd w:val="clear" w:color="auto" w:fill="FFFFFF"/>
        <w:jc w:val="both"/>
      </w:pPr>
      <w:r w:rsidRPr="003D7A80">
        <w:t>- </w:t>
      </w:r>
      <w:r w:rsidRPr="003D7A80">
        <w:rPr>
          <w:spacing w:val="-1"/>
        </w:rPr>
        <w:t>производить переустановку и повреждение малых форм - скамеек, ваз, урн и других. </w:t>
      </w:r>
      <w:r w:rsidRPr="003D7A80">
        <w:rPr>
          <w:spacing w:val="9"/>
        </w:rPr>
        <w:t>За всякое повреждение зеленых насаждений, самовольную </w:t>
      </w:r>
      <w:r w:rsidRPr="003D7A80">
        <w:rPr>
          <w:spacing w:val="1"/>
        </w:rPr>
        <w:t>вырубку, за не принятые меры охраны, халатное небрежное отношение </w:t>
      </w:r>
      <w:r w:rsidRPr="003D7A80">
        <w:rPr>
          <w:spacing w:val="3"/>
        </w:rPr>
        <w:t>к находящимся на балансе зеленым насаждениям, виновные обязаны </w:t>
      </w:r>
      <w:r w:rsidRPr="003D7A80">
        <w:rPr>
          <w:spacing w:val="9"/>
        </w:rPr>
        <w:t>возместить     ущерб,    согласно     утвержденным      расценкам</w:t>
      </w:r>
      <w:r w:rsidRPr="003D7A80">
        <w:rPr>
          <w:spacing w:val="9"/>
        </w:rPr>
        <w:br/>
      </w:r>
      <w:r w:rsidRPr="003D7A80">
        <w:rPr>
          <w:spacing w:val="-4"/>
        </w:rPr>
        <w:t>восстановительной стоимости деревьев и кустарников. </w:t>
      </w:r>
      <w:r w:rsidRPr="003D7A80">
        <w:rPr>
          <w:spacing w:val="6"/>
        </w:rPr>
        <w:t>Ущерб, причиненный зеленым насаждениям, взыскивается с </w:t>
      </w:r>
      <w:r w:rsidRPr="003D7A80">
        <w:rPr>
          <w:spacing w:val="14"/>
        </w:rPr>
        <w:t>виновных предприятий, организаций, учреждений и граждан в </w:t>
      </w:r>
      <w:r w:rsidRPr="003D7A80">
        <w:t>установленном порядке.</w:t>
      </w:r>
    </w:p>
    <w:p w:rsidR="003D7A80" w:rsidRPr="003D7A80" w:rsidRDefault="003D7A80" w:rsidP="003D7A80">
      <w:pPr>
        <w:shd w:val="clear" w:color="auto" w:fill="FFFFFF"/>
        <w:jc w:val="both"/>
      </w:pPr>
      <w:r w:rsidRPr="003D7A80">
        <w:rPr>
          <w:spacing w:val="4"/>
        </w:rPr>
        <w:t xml:space="preserve">        12. Лица, виновные в краже (хищении) цветов и плодов из садов, </w:t>
      </w:r>
      <w:r w:rsidRPr="003D7A80">
        <w:rPr>
          <w:spacing w:val="7"/>
        </w:rPr>
        <w:t>скверов, парков, а также виновные в умышленной порче деревьев, </w:t>
      </w:r>
      <w:r w:rsidRPr="003D7A80">
        <w:rPr>
          <w:spacing w:val="-2"/>
        </w:rPr>
        <w:t>кустарников, садово-паркового инвентаря и оборудования, привлекаются </w:t>
      </w:r>
      <w:r w:rsidRPr="003D7A80">
        <w:rPr>
          <w:spacing w:val="1"/>
        </w:rPr>
        <w:t>к ответственности в установленном законом порядке.</w:t>
      </w:r>
    </w:p>
    <w:p w:rsidR="003D7A80" w:rsidRPr="003D7A80" w:rsidRDefault="003D7A80" w:rsidP="003D7A80">
      <w:pPr>
        <w:shd w:val="clear" w:color="auto" w:fill="FFFFFF"/>
        <w:jc w:val="both"/>
      </w:pPr>
      <w:r w:rsidRPr="003D7A80">
        <w:rPr>
          <w:spacing w:val="18"/>
        </w:rPr>
        <w:t>За порчу зеленых насаждений несовершеннолетними и за </w:t>
      </w:r>
      <w:r w:rsidRPr="003D7A80">
        <w:t>причиненный ими ущерб отвечают родители или лица, их заменяющие.</w:t>
      </w:r>
    </w:p>
    <w:p w:rsidR="003D7A80" w:rsidRPr="003D7A80" w:rsidRDefault="003D7A80" w:rsidP="003D7A80">
      <w:pPr>
        <w:shd w:val="clear" w:color="auto" w:fill="FFFFFF"/>
        <w:jc w:val="both"/>
      </w:pPr>
    </w:p>
    <w:p w:rsidR="003D7A80" w:rsidRPr="003D7A80" w:rsidRDefault="003D7A80" w:rsidP="003D7A80">
      <w:pPr>
        <w:shd w:val="clear" w:color="auto" w:fill="FFFFFF"/>
        <w:jc w:val="center"/>
        <w:rPr>
          <w:spacing w:val="-1"/>
        </w:rPr>
      </w:pPr>
      <w:r w:rsidRPr="003D7A80">
        <w:rPr>
          <w:spacing w:val="2"/>
          <w:lang w:val="en-US"/>
        </w:rPr>
        <w:t>IV</w:t>
      </w:r>
      <w:r w:rsidRPr="003D7A80">
        <w:rPr>
          <w:spacing w:val="2"/>
        </w:rPr>
        <w:t xml:space="preserve">. </w:t>
      </w:r>
      <w:r w:rsidRPr="003D7A80">
        <w:rPr>
          <w:b/>
          <w:spacing w:val="2"/>
        </w:rPr>
        <w:t>Правила </w:t>
      </w:r>
      <w:r w:rsidRPr="003D7A80">
        <w:rPr>
          <w:b/>
          <w:spacing w:val="-1"/>
        </w:rPr>
        <w:t>уборки и содержания территории сельского поселения</w:t>
      </w:r>
    </w:p>
    <w:p w:rsidR="003D7A80" w:rsidRPr="003D7A80" w:rsidRDefault="003D7A80" w:rsidP="003D7A80">
      <w:pPr>
        <w:shd w:val="clear" w:color="auto" w:fill="FFFFFF"/>
        <w:jc w:val="center"/>
      </w:pPr>
    </w:p>
    <w:p w:rsidR="003D7A80" w:rsidRPr="003D7A80" w:rsidRDefault="003D7A80" w:rsidP="003D7A80">
      <w:pPr>
        <w:shd w:val="clear" w:color="auto" w:fill="FFFFFF"/>
        <w:jc w:val="both"/>
      </w:pPr>
      <w:r w:rsidRPr="003D7A80">
        <w:rPr>
          <w:spacing w:val="4"/>
        </w:rPr>
        <w:t xml:space="preserve">1.          </w:t>
      </w:r>
      <w:r w:rsidRPr="003D7A80">
        <w:rPr>
          <w:spacing w:val="1"/>
        </w:rPr>
        <w:t>Уборку и санитарное содержание дворовых территорий, включая </w:t>
      </w:r>
      <w:r w:rsidRPr="003D7A80">
        <w:rPr>
          <w:spacing w:val="5"/>
        </w:rPr>
        <w:t>въезды во дворы, на спортивные, детские игровые, хозяйственные и </w:t>
      </w:r>
      <w:r w:rsidRPr="003D7A80">
        <w:rPr>
          <w:spacing w:val="9"/>
        </w:rPr>
        <w:t>контейнерные площадки, обеспечивают предприятия</w:t>
      </w:r>
      <w:r w:rsidRPr="003D7A80">
        <w:rPr>
          <w:spacing w:val="14"/>
        </w:rPr>
        <w:t>, организации, учреждения, </w:t>
      </w:r>
      <w:r w:rsidRPr="003D7A80">
        <w:rPr>
          <w:spacing w:val="1"/>
        </w:rPr>
        <w:t>арендаторы, застройщики ведомственных зданий.</w:t>
      </w:r>
    </w:p>
    <w:p w:rsidR="003D7A80" w:rsidRPr="003D7A80" w:rsidRDefault="003D7A80" w:rsidP="003D7A80">
      <w:pPr>
        <w:shd w:val="clear" w:color="auto" w:fill="FFFFFF"/>
        <w:jc w:val="both"/>
      </w:pPr>
      <w:r w:rsidRPr="003D7A80">
        <w:rPr>
          <w:spacing w:val="-4"/>
        </w:rPr>
        <w:t>2.</w:t>
      </w:r>
      <w:r w:rsidRPr="003D7A80">
        <w:t>         </w:t>
      </w:r>
      <w:r w:rsidRPr="003D7A80">
        <w:rPr>
          <w:spacing w:val="7"/>
        </w:rPr>
        <w:t xml:space="preserve">Уборка   и   очистка   канав,   кюветов,  труб   и   дренажей,  </w:t>
      </w:r>
      <w:r w:rsidRPr="003D7A80">
        <w:t>предназначенных для отвода поверхностных или грунтовых вод с улиц, </w:t>
      </w:r>
      <w:r w:rsidRPr="003D7A80">
        <w:rPr>
          <w:spacing w:val="4"/>
        </w:rPr>
        <w:t>дворов и тротуаров производится </w:t>
      </w:r>
      <w:r w:rsidRPr="003D7A80">
        <w:rPr>
          <w:spacing w:val="8"/>
        </w:rPr>
        <w:t xml:space="preserve">предприятиями, эксплуатирующими эти сооружения.  </w:t>
      </w:r>
      <w:r w:rsidRPr="003D7A80">
        <w:rPr>
          <w:spacing w:val="9"/>
        </w:rPr>
        <w:t xml:space="preserve"> Ведомственные </w:t>
      </w:r>
      <w:r w:rsidRPr="003D7A80">
        <w:rPr>
          <w:spacing w:val="14"/>
        </w:rPr>
        <w:t xml:space="preserve">водоотводные сооружения обслуживаются соответствующими </w:t>
      </w:r>
      <w:r w:rsidRPr="003D7A80">
        <w:rPr>
          <w:spacing w:val="-1"/>
        </w:rPr>
        <w:t>ведомствами.</w:t>
      </w:r>
    </w:p>
    <w:p w:rsidR="003D7A80" w:rsidRPr="003D7A80" w:rsidRDefault="003D7A80" w:rsidP="003D7A80">
      <w:pPr>
        <w:shd w:val="clear" w:color="auto" w:fill="FFFFFF"/>
        <w:jc w:val="both"/>
      </w:pPr>
      <w:r w:rsidRPr="003D7A80">
        <w:t>3. Оставлять на улице бытовой мусор, образовывать свалки отходов в не</w:t>
      </w:r>
      <w:r w:rsidRPr="003D7A80">
        <w:rPr>
          <w:spacing w:val="9"/>
        </w:rPr>
        <w:t>установленных для этого местах, выливать жидкие отходы в </w:t>
      </w:r>
      <w:r w:rsidRPr="003D7A80">
        <w:rPr>
          <w:spacing w:val="4"/>
        </w:rPr>
        <w:t>канализационные люки, на тротуары, проезжую часть, берега рек, </w:t>
      </w:r>
      <w:r w:rsidRPr="003D7A80">
        <w:t>складировать строительные материалы, твердое топливо, строительные </w:t>
      </w:r>
      <w:r w:rsidRPr="003D7A80">
        <w:rPr>
          <w:spacing w:val="8"/>
        </w:rPr>
        <w:t>и промышленные отходы на улицах и проездах категорически </w:t>
      </w:r>
      <w:r w:rsidRPr="003D7A80">
        <w:rPr>
          <w:spacing w:val="-1"/>
        </w:rPr>
        <w:t>запрещается.</w:t>
      </w:r>
    </w:p>
    <w:p w:rsidR="003D7A80" w:rsidRPr="003D7A80" w:rsidRDefault="003D7A80" w:rsidP="003D7A80">
      <w:pPr>
        <w:shd w:val="clear" w:color="auto" w:fill="FFFFFF"/>
        <w:jc w:val="both"/>
      </w:pPr>
      <w:r w:rsidRPr="003D7A80">
        <w:rPr>
          <w:spacing w:val="13"/>
        </w:rPr>
        <w:t>4.      Строительные  и другие организации  при  производстве </w:t>
      </w:r>
      <w:r w:rsidRPr="003D7A80">
        <w:rPr>
          <w:spacing w:val="4"/>
        </w:rPr>
        <w:t>строительных, ремонтно- строительных   и восстановительных работ </w:t>
      </w:r>
      <w:r w:rsidRPr="003D7A80">
        <w:rPr>
          <w:spacing w:val="14"/>
        </w:rPr>
        <w:t>обязаны убирать на своих  </w:t>
      </w:r>
      <w:r w:rsidRPr="003D7A80">
        <w:t>территориях остатки строительных материалов, грунта и строительный </w:t>
      </w:r>
      <w:r w:rsidRPr="003D7A80">
        <w:rPr>
          <w:spacing w:val="-4"/>
        </w:rPr>
        <w:t xml:space="preserve">мусор в процессе работ в однодневный срок после их полного окончания. </w:t>
      </w:r>
    </w:p>
    <w:p w:rsidR="003D7A80" w:rsidRPr="003D7A80" w:rsidRDefault="003D7A80" w:rsidP="003D7A80">
      <w:pPr>
        <w:shd w:val="clear" w:color="auto" w:fill="FFFFFF"/>
        <w:jc w:val="both"/>
      </w:pPr>
      <w:r w:rsidRPr="003D7A80">
        <w:rPr>
          <w:spacing w:val="6"/>
        </w:rPr>
        <w:t> 5.          В целях предотвращения засорения улиц, площадей и других </w:t>
      </w:r>
      <w:r w:rsidRPr="003D7A80">
        <w:rPr>
          <w:spacing w:val="-2"/>
        </w:rPr>
        <w:t>общественных мест мусором, могут устанавливаются урны, не более чем через </w:t>
      </w:r>
      <w:r w:rsidRPr="003D7A80">
        <w:rPr>
          <w:spacing w:val="-5"/>
        </w:rPr>
        <w:t>40 м на оживленных улицах и 100 м  на малолюдных, а при необходимости </w:t>
      </w:r>
      <w:r w:rsidRPr="003D7A80">
        <w:rPr>
          <w:spacing w:val="1"/>
        </w:rPr>
        <w:t>- контейнеры соответствующими службами.</w:t>
      </w:r>
    </w:p>
    <w:p w:rsidR="003D7A80" w:rsidRPr="003D7A80" w:rsidRDefault="003D7A80" w:rsidP="003D7A80">
      <w:pPr>
        <w:shd w:val="clear" w:color="auto" w:fill="FFFFFF"/>
        <w:jc w:val="both"/>
      </w:pPr>
      <w:r w:rsidRPr="003D7A80">
        <w:rPr>
          <w:spacing w:val="-1"/>
        </w:rPr>
        <w:t>Кроме того, урны обязательно устанавливают:</w:t>
      </w:r>
    </w:p>
    <w:p w:rsidR="003D7A80" w:rsidRPr="003D7A80" w:rsidRDefault="003D7A80" w:rsidP="003D7A80">
      <w:pPr>
        <w:shd w:val="clear" w:color="auto" w:fill="FFFFFF"/>
        <w:jc w:val="both"/>
      </w:pPr>
      <w:r w:rsidRPr="003D7A80">
        <w:t>-       </w:t>
      </w:r>
      <w:r w:rsidRPr="003D7A80">
        <w:rPr>
          <w:spacing w:val="-1"/>
        </w:rPr>
        <w:t>предприятия, учреждения, организации всех форм собственности</w:t>
      </w:r>
      <w:r w:rsidRPr="003D7A80">
        <w:rPr>
          <w:spacing w:val="-1"/>
        </w:rPr>
        <w:br/>
      </w:r>
      <w:r w:rsidRPr="003D7A80">
        <w:t>против своих зданий, как правило, у входа и выхода;</w:t>
      </w:r>
    </w:p>
    <w:p w:rsidR="003D7A80" w:rsidRPr="003D7A80" w:rsidRDefault="003D7A80" w:rsidP="003D7A80">
      <w:pPr>
        <w:shd w:val="clear" w:color="auto" w:fill="FFFFFF"/>
        <w:jc w:val="both"/>
      </w:pPr>
      <w:r w:rsidRPr="003D7A80">
        <w:t>-       </w:t>
      </w:r>
      <w:r w:rsidRPr="003D7A80">
        <w:rPr>
          <w:spacing w:val="-3"/>
        </w:rPr>
        <w:t>торгующие организации у входа и выхода из торговых помещений, </w:t>
      </w:r>
      <w:r w:rsidRPr="003D7A80">
        <w:rPr>
          <w:spacing w:val="-1"/>
        </w:rPr>
        <w:t>у палаток, киосков, ларьков, павильонов и т.д.</w:t>
      </w:r>
    </w:p>
    <w:p w:rsidR="003D7A80" w:rsidRPr="003D7A80" w:rsidRDefault="003D7A80" w:rsidP="003D7A80">
      <w:pPr>
        <w:shd w:val="clear" w:color="auto" w:fill="FFFFFF"/>
        <w:jc w:val="both"/>
      </w:pPr>
      <w:r w:rsidRPr="003D7A80">
        <w:rPr>
          <w:spacing w:val="-7"/>
        </w:rPr>
        <w:t>Урны следует очищать от отходов в течение дня по мере необходимости, </w:t>
      </w:r>
      <w:r w:rsidRPr="003D7A80">
        <w:rPr>
          <w:spacing w:val="-8"/>
        </w:rPr>
        <w:t>но не реже 1 раза в сутки. Урны должны содержаться в исправном, опрятном </w:t>
      </w:r>
      <w:r w:rsidRPr="003D7A80">
        <w:rPr>
          <w:spacing w:val="-1"/>
        </w:rPr>
        <w:t>состоянии и дезинфицироваться не реже 1 раза в месяц.</w:t>
      </w:r>
    </w:p>
    <w:p w:rsidR="003D7A80" w:rsidRPr="003D7A80" w:rsidRDefault="003D7A80" w:rsidP="003D7A80">
      <w:pPr>
        <w:shd w:val="clear" w:color="auto" w:fill="FFFFFF"/>
        <w:jc w:val="both"/>
        <w:rPr>
          <w:spacing w:val="1"/>
        </w:rPr>
      </w:pPr>
      <w:r w:rsidRPr="003D7A80">
        <w:rPr>
          <w:spacing w:val="-5"/>
        </w:rPr>
        <w:t>6.</w:t>
      </w:r>
      <w:r w:rsidRPr="003D7A80">
        <w:t>         </w:t>
      </w:r>
      <w:r w:rsidRPr="003D7A80">
        <w:rPr>
          <w:spacing w:val="10"/>
        </w:rPr>
        <w:t>В период листопада опавшие листья должны   убираться и </w:t>
      </w:r>
      <w:r w:rsidRPr="003D7A80">
        <w:rPr>
          <w:spacing w:val="-1"/>
        </w:rPr>
        <w:t>вывозиться. Сжигать листья на улицах, площадях, на территории жилой </w:t>
      </w:r>
      <w:r w:rsidRPr="003D7A80">
        <w:rPr>
          <w:spacing w:val="1"/>
        </w:rPr>
        <w:t>застройки, в скверах, парках запрещается.</w:t>
      </w:r>
    </w:p>
    <w:p w:rsidR="003D7A80" w:rsidRPr="003D7A80" w:rsidRDefault="003D7A80" w:rsidP="003D7A80">
      <w:pPr>
        <w:shd w:val="clear" w:color="auto" w:fill="FFFFFF"/>
        <w:jc w:val="both"/>
      </w:pPr>
    </w:p>
    <w:p w:rsidR="003D7A80" w:rsidRPr="003D7A80" w:rsidRDefault="003D7A80" w:rsidP="003D7A80">
      <w:pPr>
        <w:shd w:val="clear" w:color="auto" w:fill="FFFFFF"/>
        <w:jc w:val="center"/>
        <w:outlineLvl w:val="0"/>
        <w:rPr>
          <w:b/>
          <w:bCs/>
          <w:kern w:val="36"/>
        </w:rPr>
      </w:pPr>
      <w:r w:rsidRPr="003D7A80">
        <w:rPr>
          <w:b/>
          <w:bCs/>
          <w:kern w:val="36"/>
        </w:rPr>
        <w:t>Зимняя уборка</w:t>
      </w:r>
    </w:p>
    <w:p w:rsidR="003D7A80" w:rsidRPr="003D7A80" w:rsidRDefault="003D7A80" w:rsidP="003D7A80">
      <w:pPr>
        <w:shd w:val="clear" w:color="auto" w:fill="FFFFFF"/>
        <w:jc w:val="center"/>
        <w:outlineLvl w:val="0"/>
        <w:rPr>
          <w:kern w:val="36"/>
        </w:rPr>
      </w:pPr>
    </w:p>
    <w:p w:rsidR="003D7A80" w:rsidRPr="003D7A80" w:rsidRDefault="003D7A80" w:rsidP="003D7A80">
      <w:pPr>
        <w:shd w:val="clear" w:color="auto" w:fill="FFFFFF"/>
        <w:jc w:val="both"/>
      </w:pPr>
      <w:r w:rsidRPr="003D7A80">
        <w:rPr>
          <w:spacing w:val="-12"/>
        </w:rPr>
        <w:t>7.</w:t>
      </w:r>
      <w:r w:rsidRPr="003D7A80">
        <w:t>         </w:t>
      </w:r>
      <w:r w:rsidRPr="003D7A80">
        <w:rPr>
          <w:spacing w:val="7"/>
        </w:rPr>
        <w:t>В зимний период должна производиться уборка территории, </w:t>
      </w:r>
      <w:r w:rsidRPr="003D7A80">
        <w:t>включающая в себя следующие операции:</w:t>
      </w:r>
    </w:p>
    <w:p w:rsidR="003D7A80" w:rsidRPr="003D7A80" w:rsidRDefault="003D7A80" w:rsidP="003D7A80">
      <w:pPr>
        <w:shd w:val="clear" w:color="auto" w:fill="FFFFFF"/>
        <w:jc w:val="both"/>
      </w:pPr>
      <w:r w:rsidRPr="003D7A80">
        <w:lastRenderedPageBreak/>
        <w:t>-       </w:t>
      </w:r>
      <w:r w:rsidRPr="003D7A80">
        <w:rPr>
          <w:spacing w:val="7"/>
        </w:rPr>
        <w:t>обработка проезжей части дорог и тротуаров разрешенными </w:t>
      </w:r>
      <w:r w:rsidRPr="003D7A80">
        <w:rPr>
          <w:spacing w:val="-1"/>
        </w:rPr>
        <w:t>противогололедными материалами;</w:t>
      </w:r>
    </w:p>
    <w:p w:rsidR="003D7A80" w:rsidRPr="003D7A80" w:rsidRDefault="003D7A80" w:rsidP="003D7A80">
      <w:pPr>
        <w:shd w:val="clear" w:color="auto" w:fill="FFFFFF"/>
        <w:jc w:val="both"/>
      </w:pPr>
      <w:r w:rsidRPr="003D7A80">
        <w:t>-       сгребание и подметание снега;</w:t>
      </w:r>
    </w:p>
    <w:p w:rsidR="003D7A80" w:rsidRPr="003D7A80" w:rsidRDefault="003D7A80" w:rsidP="003D7A80">
      <w:pPr>
        <w:shd w:val="clear" w:color="auto" w:fill="FFFFFF"/>
        <w:jc w:val="both"/>
      </w:pPr>
      <w:r w:rsidRPr="003D7A80">
        <w:t>-       </w:t>
      </w:r>
      <w:r w:rsidRPr="003D7A80">
        <w:rPr>
          <w:spacing w:val="2"/>
        </w:rPr>
        <w:t>    формирование снежных валов</w:t>
      </w:r>
      <w:r w:rsidRPr="003D7A80">
        <w:rPr>
          <w:smallCaps/>
          <w:spacing w:val="2"/>
        </w:rPr>
        <w:t> </w:t>
      </w:r>
      <w:r w:rsidRPr="003D7A80">
        <w:rPr>
          <w:spacing w:val="2"/>
        </w:rPr>
        <w:t>с необходимыми промежутками </w:t>
      </w:r>
      <w:r w:rsidRPr="003D7A80">
        <w:rPr>
          <w:spacing w:val="-1"/>
        </w:rPr>
        <w:t>между ними;</w:t>
      </w:r>
    </w:p>
    <w:p w:rsidR="003D7A80" w:rsidRPr="003D7A80" w:rsidRDefault="003D7A80" w:rsidP="003D7A80">
      <w:pPr>
        <w:shd w:val="clear" w:color="auto" w:fill="FFFFFF"/>
        <w:jc w:val="both"/>
      </w:pPr>
      <w:r w:rsidRPr="003D7A80">
        <w:t>-      </w:t>
      </w:r>
      <w:r w:rsidRPr="003D7A80">
        <w:rPr>
          <w:spacing w:val="1"/>
        </w:rPr>
        <w:t>скалывание льда и удаление снежно-ледяных образований;</w:t>
      </w:r>
    </w:p>
    <w:p w:rsidR="003D7A80" w:rsidRPr="003D7A80" w:rsidRDefault="003D7A80" w:rsidP="003D7A80">
      <w:pPr>
        <w:shd w:val="clear" w:color="auto" w:fill="FFFFFF"/>
        <w:jc w:val="both"/>
      </w:pPr>
      <w:r w:rsidRPr="003D7A80">
        <w:t>-      </w:t>
      </w:r>
      <w:r w:rsidRPr="003D7A80">
        <w:rPr>
          <w:spacing w:val="1"/>
        </w:rPr>
        <w:t>подметание дорог при длительном отсутствии снегопада.</w:t>
      </w:r>
    </w:p>
    <w:p w:rsidR="003D7A80" w:rsidRPr="003D7A80" w:rsidRDefault="003D7A80" w:rsidP="003D7A80">
      <w:pPr>
        <w:shd w:val="clear" w:color="auto" w:fill="FFFFFF"/>
        <w:jc w:val="both"/>
      </w:pPr>
      <w:r w:rsidRPr="003D7A80">
        <w:rPr>
          <w:spacing w:val="-13"/>
        </w:rPr>
        <w:t>8.</w:t>
      </w:r>
      <w:r w:rsidRPr="003D7A80">
        <w:t>         </w:t>
      </w:r>
      <w:r w:rsidRPr="003D7A80">
        <w:rPr>
          <w:spacing w:val="2"/>
        </w:rPr>
        <w:t>С начала снегопада в первую очередь - обрабатываются наиболее </w:t>
      </w:r>
      <w:r w:rsidRPr="003D7A80">
        <w:rPr>
          <w:spacing w:val="5"/>
        </w:rPr>
        <w:t>опасные участки (подъемы, спуски, мосты, перекрестки, подходы к </w:t>
      </w:r>
      <w:r w:rsidRPr="003D7A80">
        <w:rPr>
          <w:spacing w:val="1"/>
        </w:rPr>
        <w:t>остановкам общественного транспорта);</w:t>
      </w:r>
    </w:p>
    <w:p w:rsidR="003D7A80" w:rsidRPr="003D7A80" w:rsidRDefault="003D7A80" w:rsidP="003D7A80">
      <w:pPr>
        <w:shd w:val="clear" w:color="auto" w:fill="FFFFFF"/>
        <w:jc w:val="both"/>
      </w:pPr>
      <w:r w:rsidRPr="003D7A80">
        <w:rPr>
          <w:spacing w:val="5"/>
        </w:rPr>
        <w:t>Уборка снега предприятиями, организациями, учреждениями и </w:t>
      </w:r>
      <w:r w:rsidRPr="003D7A80">
        <w:rPr>
          <w:spacing w:val="1"/>
        </w:rPr>
        <w:t>гражданами должна начинаться немедленно с началом снегопада, во </w:t>
      </w:r>
      <w:r w:rsidRPr="003D7A80">
        <w:rPr>
          <w:spacing w:val="4"/>
        </w:rPr>
        <w:t xml:space="preserve">избежание образования наката и продолжаться непрерывно до его </w:t>
      </w:r>
      <w:r w:rsidRPr="003D7A80">
        <w:rPr>
          <w:spacing w:val="-2"/>
        </w:rPr>
        <w:t>окончания.</w:t>
      </w:r>
    </w:p>
    <w:p w:rsidR="003D7A80" w:rsidRPr="003D7A80" w:rsidRDefault="003D7A80" w:rsidP="003D7A80">
      <w:pPr>
        <w:shd w:val="clear" w:color="auto" w:fill="FFFFFF"/>
        <w:jc w:val="both"/>
      </w:pPr>
      <w:r w:rsidRPr="003D7A80">
        <w:rPr>
          <w:spacing w:val="-1"/>
        </w:rPr>
        <w:t>Разрешается укладка свежевыпавшего снега в валы на всех улицах и площадях, исключая территорию остановок общественного транспорта, </w:t>
      </w:r>
      <w:r w:rsidRPr="003D7A80">
        <w:rPr>
          <w:spacing w:val="4"/>
        </w:rPr>
        <w:t xml:space="preserve">с последующей вывозкой. Запрещается загромождение проездов и </w:t>
      </w:r>
      <w:r w:rsidRPr="003D7A80">
        <w:rPr>
          <w:spacing w:val="1"/>
        </w:rPr>
        <w:t>проходов, укладка снега, льда на газоны с насаждениями.</w:t>
      </w:r>
    </w:p>
    <w:p w:rsidR="003D7A80" w:rsidRPr="003D7A80" w:rsidRDefault="003D7A80" w:rsidP="003D7A80">
      <w:pPr>
        <w:shd w:val="clear" w:color="auto" w:fill="FFFFFF"/>
        <w:jc w:val="both"/>
      </w:pPr>
      <w:r w:rsidRPr="003D7A80">
        <w:rPr>
          <w:spacing w:val="8"/>
        </w:rPr>
        <w:t>При образовании наледи на тротуарах и во дворах, а также под </w:t>
      </w:r>
      <w:r w:rsidRPr="003D7A80">
        <w:rPr>
          <w:spacing w:val="11"/>
        </w:rPr>
        <w:t>водосточными трубами, на крышках люков колодцев подземных </w:t>
      </w:r>
      <w:r w:rsidRPr="003D7A80">
        <w:rPr>
          <w:spacing w:val="-2"/>
        </w:rPr>
        <w:t>коммуникаций, устранение скользкости производится путем скалывания  </w:t>
      </w:r>
      <w:r w:rsidRPr="003D7A80">
        <w:rPr>
          <w:spacing w:val="-1"/>
        </w:rPr>
        <w:t>или обработки территории противогололедными материалами. В первую </w:t>
      </w:r>
      <w:r w:rsidRPr="003D7A80">
        <w:rPr>
          <w:spacing w:val="13"/>
        </w:rPr>
        <w:t>очередь обрабатываются тротуары в направлении к остановкам </w:t>
      </w:r>
      <w:r w:rsidRPr="003D7A80">
        <w:rPr>
          <w:spacing w:val="14"/>
        </w:rPr>
        <w:t>общественного транспорта, участки с уклонами и спусками и   примыкающие к местам большого скопления людей, дворовые </w:t>
      </w:r>
      <w:r w:rsidRPr="003D7A80">
        <w:t>пешеходные дорожки, ступени и площадки наружных лестниц.</w:t>
      </w:r>
    </w:p>
    <w:p w:rsidR="003D7A80" w:rsidRPr="003D7A80" w:rsidRDefault="003D7A80" w:rsidP="003D7A80">
      <w:pPr>
        <w:shd w:val="clear" w:color="auto" w:fill="FFFFFF"/>
        <w:jc w:val="both"/>
      </w:pPr>
      <w:r w:rsidRPr="003D7A80">
        <w:rPr>
          <w:spacing w:val="-11"/>
        </w:rPr>
        <w:t>9.</w:t>
      </w:r>
      <w:r w:rsidRPr="003D7A80">
        <w:t>       </w:t>
      </w:r>
      <w:r w:rsidRPr="003D7A80">
        <w:rPr>
          <w:spacing w:val="9"/>
        </w:rPr>
        <w:t>Очистка крыш от снега и удаление наростов на карнизах и </w:t>
      </w:r>
      <w:r w:rsidRPr="003D7A80">
        <w:rPr>
          <w:spacing w:val="3"/>
        </w:rPr>
        <w:t>водосточных трубах должны производиться систематически силами и </w:t>
      </w:r>
      <w:r w:rsidRPr="003D7A80">
        <w:rPr>
          <w:spacing w:val="16"/>
        </w:rPr>
        <w:t xml:space="preserve">средствами владельцев домов,  зданий и сооружений, а также </w:t>
      </w:r>
      <w:r w:rsidRPr="003D7A80">
        <w:rPr>
          <w:spacing w:val="6"/>
        </w:rPr>
        <w:t>арендаторами с соблюдением мер предосторожности во избежание </w:t>
      </w:r>
      <w:r w:rsidRPr="003D7A80">
        <w:rPr>
          <w:spacing w:val="4"/>
        </w:rPr>
        <w:t xml:space="preserve">несчастных случаев с пешеходами и повреждения воздушных сетей, </w:t>
      </w:r>
      <w:r w:rsidRPr="003D7A80">
        <w:rPr>
          <w:spacing w:val="11"/>
        </w:rPr>
        <w:t>деревьев и кустарников. Сброшенный с крыш снег должен быть </w:t>
      </w:r>
      <w:r w:rsidRPr="003D7A80">
        <w:rPr>
          <w:spacing w:val="-1"/>
        </w:rPr>
        <w:t>немедленно собран в кучи и вывезен.</w:t>
      </w:r>
    </w:p>
    <w:p w:rsidR="003D7A80" w:rsidRPr="003D7A80" w:rsidRDefault="003D7A80" w:rsidP="003D7A80">
      <w:pPr>
        <w:shd w:val="clear" w:color="auto" w:fill="FFFFFF"/>
        <w:jc w:val="both"/>
      </w:pPr>
      <w:r w:rsidRPr="003D7A80">
        <w:rPr>
          <w:spacing w:val="-1"/>
        </w:rPr>
        <w:t>Весной и в периоды таяния снега помимо обычных уборочных работ расчищают канавы для стока талых вод к люкам, приемникам колодцев </w:t>
      </w:r>
      <w:r w:rsidRPr="003D7A80">
        <w:t>ливневой сети т.д.</w:t>
      </w:r>
    </w:p>
    <w:p w:rsidR="003D7A80" w:rsidRPr="003D7A80" w:rsidRDefault="003D7A80" w:rsidP="003D7A80">
      <w:pPr>
        <w:keepNext/>
        <w:shd w:val="clear" w:color="auto" w:fill="FFFFFF"/>
        <w:jc w:val="both"/>
        <w:outlineLvl w:val="2"/>
        <w:rPr>
          <w:lang w:eastAsia="en-US"/>
        </w:rPr>
      </w:pPr>
      <w:r w:rsidRPr="003D7A80">
        <w:rPr>
          <w:lang w:eastAsia="en-US"/>
        </w:rPr>
        <w:t> </w:t>
      </w:r>
    </w:p>
    <w:p w:rsidR="003D7A80" w:rsidRPr="003D7A80" w:rsidRDefault="003D7A80" w:rsidP="003D7A80">
      <w:pPr>
        <w:keepNext/>
        <w:shd w:val="clear" w:color="auto" w:fill="FFFFFF"/>
        <w:jc w:val="center"/>
        <w:outlineLvl w:val="2"/>
        <w:rPr>
          <w:b/>
          <w:lang w:eastAsia="en-US"/>
        </w:rPr>
      </w:pPr>
      <w:r w:rsidRPr="003D7A80">
        <w:rPr>
          <w:b/>
          <w:lang w:eastAsia="en-US"/>
        </w:rPr>
        <w:t>Летняя уборка</w:t>
      </w:r>
    </w:p>
    <w:p w:rsidR="003D7A80" w:rsidRPr="003D7A80" w:rsidRDefault="003D7A80" w:rsidP="003D7A80">
      <w:pPr>
        <w:rPr>
          <w:rFonts w:ascii="Calibri" w:hAnsi="Calibri"/>
        </w:rPr>
      </w:pPr>
    </w:p>
    <w:p w:rsidR="003D7A80" w:rsidRPr="003D7A80" w:rsidRDefault="003D7A80" w:rsidP="003D7A80">
      <w:pPr>
        <w:shd w:val="clear" w:color="auto" w:fill="FFFFFF"/>
        <w:jc w:val="both"/>
      </w:pPr>
      <w:r w:rsidRPr="003D7A80">
        <w:rPr>
          <w:spacing w:val="8"/>
        </w:rPr>
        <w:t>10.    В летний период должна производиться уборка территорий,</w:t>
      </w:r>
      <w:r w:rsidRPr="003D7A80">
        <w:rPr>
          <w:spacing w:val="8"/>
        </w:rPr>
        <w:br/>
      </w:r>
      <w:r w:rsidRPr="003D7A80">
        <w:rPr>
          <w:spacing w:val="1"/>
        </w:rPr>
        <w:t>включающая в себя следующие операции:</w:t>
      </w:r>
    </w:p>
    <w:p w:rsidR="003D7A80" w:rsidRPr="003D7A80" w:rsidRDefault="003D7A80" w:rsidP="003D7A80">
      <w:pPr>
        <w:shd w:val="clear" w:color="auto" w:fill="FFFFFF"/>
        <w:jc w:val="both"/>
      </w:pPr>
      <w:r w:rsidRPr="003D7A80">
        <w:t>-       </w:t>
      </w:r>
      <w:r w:rsidRPr="003D7A80">
        <w:rPr>
          <w:spacing w:val="1"/>
        </w:rPr>
        <w:t>подметание пыли и сора с поверхностей покрытий;</w:t>
      </w:r>
    </w:p>
    <w:p w:rsidR="003D7A80" w:rsidRPr="003D7A80" w:rsidRDefault="003D7A80" w:rsidP="003D7A80">
      <w:pPr>
        <w:shd w:val="clear" w:color="auto" w:fill="FFFFFF"/>
        <w:jc w:val="both"/>
      </w:pPr>
      <w:r w:rsidRPr="003D7A80">
        <w:t>-       </w:t>
      </w:r>
      <w:r w:rsidRPr="003D7A80">
        <w:rPr>
          <w:spacing w:val="-4"/>
        </w:rPr>
        <w:t>полив территорий для уменьшения пылеобразования и увлажнения </w:t>
      </w:r>
      <w:r w:rsidRPr="003D7A80">
        <w:rPr>
          <w:spacing w:val="-3"/>
        </w:rPr>
        <w:t>воздуха;</w:t>
      </w:r>
    </w:p>
    <w:p w:rsidR="003D7A80" w:rsidRPr="003D7A80" w:rsidRDefault="003D7A80" w:rsidP="003D7A80">
      <w:pPr>
        <w:shd w:val="clear" w:color="auto" w:fill="FFFFFF"/>
        <w:jc w:val="both"/>
      </w:pPr>
      <w:r w:rsidRPr="003D7A80">
        <w:t>-       </w:t>
      </w:r>
      <w:r w:rsidRPr="003D7A80">
        <w:rPr>
          <w:spacing w:val="-3"/>
        </w:rPr>
        <w:t>уборку мусора на территории контейнерных площадок и возле них, </w:t>
      </w:r>
      <w:r w:rsidRPr="003D7A80">
        <w:t>а также в местах их скопления;</w:t>
      </w:r>
    </w:p>
    <w:p w:rsidR="003D7A80" w:rsidRPr="003D7A80" w:rsidRDefault="003D7A80" w:rsidP="003D7A80">
      <w:pPr>
        <w:shd w:val="clear" w:color="auto" w:fill="FFFFFF"/>
        <w:jc w:val="both"/>
      </w:pPr>
      <w:r w:rsidRPr="003D7A80">
        <w:t>-       регулярный покос травы на газонах;</w:t>
      </w:r>
    </w:p>
    <w:p w:rsidR="003D7A80" w:rsidRPr="003D7A80" w:rsidRDefault="003D7A80" w:rsidP="003D7A80">
      <w:pPr>
        <w:shd w:val="clear" w:color="auto" w:fill="FFFFFF"/>
        <w:jc w:val="both"/>
      </w:pPr>
      <w:r w:rsidRPr="003D7A80">
        <w:t>-       уборка газонов, полив дорожек.</w:t>
      </w:r>
    </w:p>
    <w:p w:rsidR="003D7A80" w:rsidRPr="003D7A80" w:rsidRDefault="003D7A80" w:rsidP="003D7A80">
      <w:pPr>
        <w:keepNext/>
        <w:shd w:val="clear" w:color="auto" w:fill="FFFFFF"/>
        <w:jc w:val="center"/>
        <w:outlineLvl w:val="1"/>
        <w:rPr>
          <w:iCs/>
          <w:lang w:eastAsia="en-US"/>
        </w:rPr>
      </w:pPr>
      <w:r w:rsidRPr="003D7A80">
        <w:rPr>
          <w:iCs/>
          <w:lang w:eastAsia="en-US"/>
        </w:rPr>
        <w:t>Уборка и содержание дворовых территорий</w:t>
      </w:r>
    </w:p>
    <w:p w:rsidR="003D7A80" w:rsidRPr="003D7A80" w:rsidRDefault="003D7A80" w:rsidP="003D7A80">
      <w:pPr>
        <w:shd w:val="clear" w:color="auto" w:fill="FFFFFF"/>
        <w:jc w:val="both"/>
      </w:pPr>
      <w:r w:rsidRPr="003D7A80">
        <w:rPr>
          <w:spacing w:val="-12"/>
        </w:rPr>
        <w:t>11.</w:t>
      </w:r>
      <w:r w:rsidRPr="003D7A80">
        <w:t>       </w:t>
      </w:r>
      <w:r w:rsidRPr="003D7A80">
        <w:rPr>
          <w:spacing w:val="1"/>
        </w:rPr>
        <w:t>Дворовые территории должны содержаться в чистоте. Уборка и </w:t>
      </w:r>
      <w:r w:rsidRPr="003D7A80">
        <w:rPr>
          <w:spacing w:val="-2"/>
        </w:rPr>
        <w:t>очистка дворов производится ежедневно, как правило, в утреннее время, </w:t>
      </w:r>
      <w:r w:rsidRPr="003D7A80">
        <w:rPr>
          <w:spacing w:val="-3"/>
        </w:rPr>
        <w:t>начиная с 6 часов. Запрещается хранить мусор на территории двора более 3-х суток в зимнее время и не более суток в летнее время.</w:t>
      </w:r>
    </w:p>
    <w:p w:rsidR="003D7A80" w:rsidRPr="003D7A80" w:rsidRDefault="003D7A80" w:rsidP="003D7A80">
      <w:pPr>
        <w:shd w:val="clear" w:color="auto" w:fill="FFFFFF"/>
        <w:jc w:val="both"/>
      </w:pPr>
      <w:r w:rsidRPr="003D7A80">
        <w:rPr>
          <w:spacing w:val="-1"/>
        </w:rPr>
        <w:t>12.      Бытовой мусор должен храниться в контейнерах.</w:t>
      </w:r>
    </w:p>
    <w:p w:rsidR="003D7A80" w:rsidRPr="003D7A80" w:rsidRDefault="003D7A80" w:rsidP="003D7A80">
      <w:pPr>
        <w:shd w:val="clear" w:color="auto" w:fill="FFFFFF"/>
        <w:jc w:val="both"/>
      </w:pPr>
      <w:r w:rsidRPr="003D7A80">
        <w:rPr>
          <w:spacing w:val="1"/>
        </w:rPr>
        <w:t>Площадки под мусоросборники и контейнеры для бытового мусора </w:t>
      </w:r>
      <w:r w:rsidRPr="003D7A80">
        <w:rPr>
          <w:spacing w:val="12"/>
        </w:rPr>
        <w:t>и пищеотходов устанавливаются с твердым покрытием </w:t>
      </w:r>
      <w:r w:rsidRPr="003D7A80">
        <w:rPr>
          <w:spacing w:val="2"/>
        </w:rPr>
        <w:t>(асфальтобетонным или бетонным) не менее 3x3м и огораживаются. </w:t>
      </w:r>
      <w:r w:rsidRPr="003D7A80">
        <w:rPr>
          <w:spacing w:val="-1"/>
        </w:rPr>
        <w:t>Подъезды к площадкам и выгребам должны быть благоустроенными и </w:t>
      </w:r>
      <w:r w:rsidRPr="003D7A80">
        <w:t>обеспечивать свободный разворот спецмашин.</w:t>
      </w:r>
    </w:p>
    <w:p w:rsidR="003D7A80" w:rsidRPr="003D7A80" w:rsidRDefault="003D7A80" w:rsidP="003D7A80">
      <w:pPr>
        <w:shd w:val="clear" w:color="auto" w:fill="FFFFFF"/>
        <w:jc w:val="both"/>
      </w:pPr>
      <w:r w:rsidRPr="003D7A80">
        <w:t>13.      За благоустройство площадок и подъездов к ним, исправность </w:t>
      </w:r>
      <w:r w:rsidRPr="003D7A80">
        <w:rPr>
          <w:spacing w:val="7"/>
        </w:rPr>
        <w:t>мусоросборников, выгребов во дворах несут ответственность их </w:t>
      </w:r>
      <w:r w:rsidRPr="003D7A80">
        <w:rPr>
          <w:spacing w:val="-3"/>
        </w:rPr>
        <w:t>владельцы.</w:t>
      </w:r>
    </w:p>
    <w:p w:rsidR="003D7A80" w:rsidRPr="003D7A80" w:rsidRDefault="003D7A80" w:rsidP="003D7A80">
      <w:pPr>
        <w:shd w:val="clear" w:color="auto" w:fill="FFFFFF"/>
        <w:jc w:val="both"/>
      </w:pPr>
      <w:r w:rsidRPr="003D7A80">
        <w:t>За чистоту и исправное состояние контейнеров отвечают владельцы, </w:t>
      </w:r>
      <w:r w:rsidRPr="003D7A80">
        <w:rPr>
          <w:spacing w:val="-2"/>
        </w:rPr>
        <w:t>в чьем ведении находится жилой фонд, а также уличные комитеты в зоне </w:t>
      </w:r>
      <w:r w:rsidRPr="003D7A80">
        <w:t>частной застройки.</w:t>
      </w:r>
    </w:p>
    <w:p w:rsidR="003D7A80" w:rsidRPr="003D7A80" w:rsidRDefault="003D7A80" w:rsidP="003D7A80">
      <w:pPr>
        <w:shd w:val="clear" w:color="auto" w:fill="FFFFFF"/>
        <w:jc w:val="both"/>
      </w:pPr>
      <w:r w:rsidRPr="003D7A80">
        <w:rPr>
          <w:spacing w:val="11"/>
        </w:rPr>
        <w:lastRenderedPageBreak/>
        <w:t>14.    Запрещается ремонт транспортных средств в жилой зоне </w:t>
      </w:r>
      <w:r w:rsidRPr="003D7A80">
        <w:rPr>
          <w:spacing w:val="3"/>
        </w:rPr>
        <w:t>оставление на длительную стоянку автотранспорта на проезжей части </w:t>
      </w:r>
      <w:r w:rsidRPr="003D7A80">
        <w:rPr>
          <w:spacing w:val="12"/>
        </w:rPr>
        <w:t>улиц, тротуаров, газонов, бордюрах, а также в жилых зонах вне, </w:t>
      </w:r>
      <w:r w:rsidRPr="003D7A80">
        <w:rPr>
          <w:spacing w:val="1"/>
        </w:rPr>
        <w:t>специально выделенных мест.</w:t>
      </w:r>
    </w:p>
    <w:p w:rsidR="003D7A80" w:rsidRPr="003D7A80" w:rsidRDefault="003D7A80" w:rsidP="003D7A80">
      <w:pPr>
        <w:shd w:val="clear" w:color="auto" w:fill="FFFFFF"/>
        <w:jc w:val="center"/>
        <w:outlineLvl w:val="0"/>
        <w:rPr>
          <w:kern w:val="36"/>
        </w:rPr>
      </w:pPr>
      <w:r w:rsidRPr="003D7A80">
        <w:rPr>
          <w:bCs/>
          <w:kern w:val="36"/>
        </w:rPr>
        <w:t>Организация работ по уничтожению сорной растительности</w:t>
      </w:r>
    </w:p>
    <w:p w:rsidR="003D7A80" w:rsidRPr="003D7A80" w:rsidRDefault="003D7A80" w:rsidP="003D7A80">
      <w:pPr>
        <w:shd w:val="clear" w:color="auto" w:fill="FFFFFF"/>
        <w:jc w:val="both"/>
      </w:pPr>
      <w:r w:rsidRPr="003D7A80">
        <w:rPr>
          <w:spacing w:val="3"/>
        </w:rPr>
        <w:t>15.      Предприятия, организации, учреждения, арендаторы, а также </w:t>
      </w:r>
      <w:r w:rsidRPr="003D7A80">
        <w:rPr>
          <w:spacing w:val="-4"/>
        </w:rPr>
        <w:t>владельцы домов на правах личной собственности обязаны систематически </w:t>
      </w:r>
      <w:r w:rsidRPr="003D7A80">
        <w:rPr>
          <w:spacing w:val="2"/>
        </w:rPr>
        <w:t xml:space="preserve">и своевременно уничтожать сорную растительность на своих </w:t>
      </w:r>
      <w:r w:rsidRPr="003D7A80">
        <w:t>территориях.</w:t>
      </w:r>
    </w:p>
    <w:p w:rsidR="003D7A80" w:rsidRPr="003D7A80" w:rsidRDefault="003D7A80" w:rsidP="003D7A80">
      <w:pPr>
        <w:shd w:val="clear" w:color="auto" w:fill="FFFFFF"/>
        <w:jc w:val="both"/>
      </w:pPr>
    </w:p>
    <w:p w:rsidR="003D7A80" w:rsidRPr="003D7A80" w:rsidRDefault="003D7A80" w:rsidP="003D7A80">
      <w:pPr>
        <w:shd w:val="clear" w:color="auto" w:fill="FFFFFF"/>
        <w:jc w:val="both"/>
      </w:pPr>
    </w:p>
    <w:p w:rsidR="003D7A80" w:rsidRPr="003D7A80" w:rsidRDefault="003D7A80" w:rsidP="003D7A80">
      <w:pPr>
        <w:shd w:val="clear" w:color="auto" w:fill="FFFFFF"/>
        <w:jc w:val="both"/>
      </w:pPr>
    </w:p>
    <w:p w:rsidR="003D7A80" w:rsidRPr="003D7A80" w:rsidRDefault="003D7A80" w:rsidP="003D7A80">
      <w:pPr>
        <w:shd w:val="clear" w:color="auto" w:fill="FFFFFF"/>
        <w:jc w:val="center"/>
        <w:rPr>
          <w:spacing w:val="-4"/>
        </w:rPr>
      </w:pPr>
      <w:r w:rsidRPr="003D7A80">
        <w:rPr>
          <w:spacing w:val="-6"/>
          <w:lang w:val="en-US"/>
        </w:rPr>
        <w:t>V</w:t>
      </w:r>
      <w:r w:rsidRPr="003D7A80">
        <w:rPr>
          <w:spacing w:val="-6"/>
        </w:rPr>
        <w:t xml:space="preserve">. </w:t>
      </w:r>
      <w:r w:rsidRPr="003D7A80">
        <w:rPr>
          <w:b/>
          <w:spacing w:val="-6"/>
        </w:rPr>
        <w:t>Стационарная уличная и передвижная </w:t>
      </w:r>
      <w:r w:rsidRPr="003D7A80">
        <w:rPr>
          <w:b/>
          <w:spacing w:val="-4"/>
        </w:rPr>
        <w:t>мелкорозничная торговля</w:t>
      </w:r>
    </w:p>
    <w:p w:rsidR="003D7A80" w:rsidRPr="003D7A80" w:rsidRDefault="003D7A80" w:rsidP="003D7A80">
      <w:pPr>
        <w:shd w:val="clear" w:color="auto" w:fill="FFFFFF"/>
        <w:jc w:val="center"/>
      </w:pPr>
    </w:p>
    <w:p w:rsidR="003D7A80" w:rsidRPr="003D7A80" w:rsidRDefault="003D7A80" w:rsidP="003D7A80">
      <w:pPr>
        <w:shd w:val="clear" w:color="auto" w:fill="FFFFFF"/>
        <w:jc w:val="both"/>
      </w:pPr>
      <w:r w:rsidRPr="003D7A80">
        <w:rPr>
          <w:spacing w:val="7"/>
        </w:rPr>
        <w:t>1. Разрешение на строительство новых, установку и перенос </w:t>
      </w:r>
      <w:r w:rsidRPr="003D7A80">
        <w:rPr>
          <w:spacing w:val="-5"/>
        </w:rPr>
        <w:t>существующих киосков, павильонов, палаток, микрорынков и других форм </w:t>
      </w:r>
      <w:r w:rsidRPr="003D7A80">
        <w:rPr>
          <w:spacing w:val="-4"/>
        </w:rPr>
        <w:t>стационарной уличной торговли, в том числе сезонных, выдается администрацией сельского поселения</w:t>
      </w:r>
      <w:r w:rsidRPr="003D7A80">
        <w:rPr>
          <w:spacing w:val="5"/>
        </w:rPr>
        <w:t>, после согласования с центром </w:t>
      </w:r>
      <w:r w:rsidRPr="003D7A80">
        <w:rPr>
          <w:spacing w:val="1"/>
        </w:rPr>
        <w:t>госсанэпидемнадзора, отделами жилищно-коммунального хозяйства и </w:t>
      </w:r>
      <w:r w:rsidRPr="003D7A80">
        <w:rPr>
          <w:spacing w:val="10"/>
        </w:rPr>
        <w:t>торговли, соответствующими службами, имеющими на балансе </w:t>
      </w:r>
      <w:r w:rsidRPr="003D7A80">
        <w:rPr>
          <w:spacing w:val="-1"/>
        </w:rPr>
        <w:t>инженерные коммуникации. Схемы размещения, не утвержденные хотя </w:t>
      </w:r>
      <w:r w:rsidRPr="003D7A80">
        <w:rPr>
          <w:spacing w:val="-4"/>
        </w:rPr>
        <w:t>бы одной из перечисленных организаций считаются недействительными.</w:t>
      </w:r>
    </w:p>
    <w:p w:rsidR="003D7A80" w:rsidRPr="003D7A80" w:rsidRDefault="003D7A80" w:rsidP="003D7A80">
      <w:pPr>
        <w:shd w:val="clear" w:color="auto" w:fill="FFFFFF"/>
        <w:jc w:val="both"/>
      </w:pPr>
      <w:r w:rsidRPr="003D7A80">
        <w:rPr>
          <w:spacing w:val="-4"/>
        </w:rPr>
        <w:t>2.</w:t>
      </w:r>
      <w:r w:rsidRPr="003D7A80">
        <w:t>         </w:t>
      </w:r>
      <w:r w:rsidRPr="003D7A80">
        <w:rPr>
          <w:spacing w:val="13"/>
        </w:rPr>
        <w:t>Запрещается возводить к киоскам, павильонам, палаткам </w:t>
      </w:r>
      <w:r w:rsidRPr="003D7A80">
        <w:rPr>
          <w:spacing w:val="11"/>
        </w:rPr>
        <w:t>различного   рода   пристрой,  козырьки,   навесы,   ставки,   не </w:t>
      </w:r>
      <w:r w:rsidRPr="003D7A80">
        <w:rPr>
          <w:spacing w:val="-1"/>
        </w:rPr>
        <w:t>предусмотренные согласованным проектом, складировать тару и запасы </w:t>
      </w:r>
      <w:r w:rsidRPr="003D7A80">
        <w:rPr>
          <w:spacing w:val="8"/>
        </w:rPr>
        <w:t>товаров у киосков, палаток, павильонов, а также использовать эти </w:t>
      </w:r>
      <w:r w:rsidRPr="003D7A80">
        <w:rPr>
          <w:spacing w:val="1"/>
        </w:rPr>
        <w:t>территории под складские цели.</w:t>
      </w:r>
    </w:p>
    <w:p w:rsidR="003D7A80" w:rsidRPr="003D7A80" w:rsidRDefault="003D7A80" w:rsidP="003D7A80">
      <w:pPr>
        <w:shd w:val="clear" w:color="auto" w:fill="FFFFFF"/>
        <w:jc w:val="both"/>
      </w:pPr>
      <w:r w:rsidRPr="003D7A80">
        <w:rPr>
          <w:spacing w:val="-11"/>
        </w:rPr>
        <w:t>3.</w:t>
      </w:r>
      <w:r w:rsidRPr="003D7A80">
        <w:t>         </w:t>
      </w:r>
      <w:r w:rsidRPr="003D7A80">
        <w:rPr>
          <w:spacing w:val="1"/>
        </w:rPr>
        <w:t>Владельцы торговых предприятий, палаток, киосков, павильонов </w:t>
      </w:r>
      <w:r w:rsidRPr="003D7A80">
        <w:rPr>
          <w:spacing w:val="2"/>
        </w:rPr>
        <w:t>(независимо от форм собственности) обязаны:</w:t>
      </w:r>
    </w:p>
    <w:p w:rsidR="003D7A80" w:rsidRPr="003D7A80" w:rsidRDefault="003D7A80" w:rsidP="003D7A80">
      <w:pPr>
        <w:shd w:val="clear" w:color="auto" w:fill="FFFFFF"/>
        <w:jc w:val="both"/>
      </w:pPr>
      <w:r w:rsidRPr="003D7A80">
        <w:t>-      </w:t>
      </w:r>
      <w:r w:rsidRPr="003D7A80">
        <w:rPr>
          <w:spacing w:val="-3"/>
        </w:rPr>
        <w:t xml:space="preserve">соблюдать чистоту и порядок в местах торговли  </w:t>
      </w:r>
      <w:r w:rsidRPr="003D7A80">
        <w:rPr>
          <w:spacing w:val="-1"/>
        </w:rPr>
        <w:t xml:space="preserve"> в течение всего времени торговли, производить уборку мест </w:t>
      </w:r>
      <w:r w:rsidRPr="003D7A80">
        <w:rPr>
          <w:spacing w:val="1"/>
        </w:rPr>
        <w:t>торговли от отходов продукции и мусора по мере необходимости;</w:t>
      </w:r>
    </w:p>
    <w:p w:rsidR="003D7A80" w:rsidRPr="003D7A80" w:rsidRDefault="003D7A80" w:rsidP="003D7A80">
      <w:pPr>
        <w:shd w:val="clear" w:color="auto" w:fill="FFFFFF"/>
        <w:jc w:val="both"/>
      </w:pPr>
      <w:r w:rsidRPr="003D7A80">
        <w:t>-      </w:t>
      </w:r>
      <w:r w:rsidRPr="003D7A80">
        <w:rPr>
          <w:spacing w:val="13"/>
        </w:rPr>
        <w:t>устанавливать урны для мусора (согласно п. 5 раздела </w:t>
      </w:r>
      <w:r w:rsidRPr="003D7A80">
        <w:rPr>
          <w:spacing w:val="13"/>
          <w:lang w:val="en-US"/>
        </w:rPr>
        <w:t>IV </w:t>
      </w:r>
      <w:r w:rsidRPr="003D7A80">
        <w:t>настоящих Правил);</w:t>
      </w:r>
    </w:p>
    <w:p w:rsidR="003D7A80" w:rsidRPr="003D7A80" w:rsidRDefault="003D7A80" w:rsidP="003D7A80">
      <w:pPr>
        <w:shd w:val="clear" w:color="auto" w:fill="FFFFFF"/>
        <w:jc w:val="both"/>
      </w:pPr>
      <w:r w:rsidRPr="003D7A80">
        <w:t>-           </w:t>
      </w:r>
      <w:r w:rsidRPr="003D7A80">
        <w:rPr>
          <w:spacing w:val="5"/>
        </w:rPr>
        <w:t>иметь договор с коммунальным предприятием или талоны на </w:t>
      </w:r>
      <w:r w:rsidRPr="003D7A80">
        <w:t>прием отходов продукции и мусора на санкционированную свалку;</w:t>
      </w:r>
    </w:p>
    <w:p w:rsidR="003D7A80" w:rsidRPr="003D7A80" w:rsidRDefault="003D7A80" w:rsidP="003D7A80">
      <w:pPr>
        <w:shd w:val="clear" w:color="auto" w:fill="FFFFFF"/>
        <w:jc w:val="both"/>
      </w:pPr>
      <w:r w:rsidRPr="003D7A80">
        <w:rPr>
          <w:spacing w:val="2"/>
        </w:rPr>
        <w:t>поддерживать в образцовом состоянии внешний вид объектов </w:t>
      </w:r>
      <w:r w:rsidRPr="003D7A80">
        <w:rPr>
          <w:spacing w:val="-1"/>
        </w:rPr>
        <w:t>торговли, средства наружного оформления, иметь вывески с указанием </w:t>
      </w:r>
      <w:r w:rsidRPr="003D7A80">
        <w:rPr>
          <w:spacing w:val="1"/>
        </w:rPr>
        <w:t>принадлежности: адреса, режима работы и санитарных дней;</w:t>
      </w:r>
    </w:p>
    <w:p w:rsidR="003D7A80" w:rsidRPr="003D7A80" w:rsidRDefault="003D7A80" w:rsidP="003D7A80">
      <w:pPr>
        <w:shd w:val="clear" w:color="auto" w:fill="FFFFFF"/>
        <w:jc w:val="both"/>
      </w:pPr>
      <w:r w:rsidRPr="003D7A80">
        <w:rPr>
          <w:spacing w:val="-2"/>
        </w:rPr>
        <w:t>- все торговые предприятия, в том числе рынки, должны соблюдать </w:t>
      </w:r>
      <w:r w:rsidRPr="003D7A80">
        <w:rPr>
          <w:spacing w:val="1"/>
        </w:rPr>
        <w:t>установленный режим торговли и правила санитарного содержания;</w:t>
      </w:r>
    </w:p>
    <w:p w:rsidR="003D7A80" w:rsidRPr="003D7A80" w:rsidRDefault="003D7A80" w:rsidP="003D7A80">
      <w:pPr>
        <w:shd w:val="clear" w:color="auto" w:fill="FFFFFF"/>
        <w:jc w:val="both"/>
      </w:pPr>
      <w:r w:rsidRPr="003D7A80">
        <w:t>-           </w:t>
      </w:r>
      <w:r w:rsidRPr="003D7A80">
        <w:rPr>
          <w:spacing w:val="9"/>
        </w:rPr>
        <w:t xml:space="preserve">через два часа после окончания торговли места торговли  </w:t>
      </w:r>
      <w:r w:rsidRPr="003D7A80">
        <w:t xml:space="preserve"> должны быть убраны.</w:t>
      </w:r>
    </w:p>
    <w:p w:rsidR="003D7A80" w:rsidRPr="003D7A80" w:rsidRDefault="003D7A80" w:rsidP="003D7A80">
      <w:pPr>
        <w:shd w:val="clear" w:color="auto" w:fill="FFFFFF"/>
        <w:jc w:val="both"/>
      </w:pPr>
    </w:p>
    <w:p w:rsidR="003D7A80" w:rsidRPr="003D7A80" w:rsidRDefault="003D7A80" w:rsidP="003D7A80">
      <w:pPr>
        <w:shd w:val="clear" w:color="auto" w:fill="FFFFFF"/>
        <w:jc w:val="center"/>
        <w:rPr>
          <w:b/>
          <w:spacing w:val="-4"/>
        </w:rPr>
      </w:pPr>
      <w:r w:rsidRPr="003D7A80">
        <w:rPr>
          <w:spacing w:val="-5"/>
          <w:lang w:val="en-US"/>
        </w:rPr>
        <w:t>VI</w:t>
      </w:r>
      <w:r w:rsidRPr="003D7A80">
        <w:rPr>
          <w:spacing w:val="-5"/>
        </w:rPr>
        <w:t xml:space="preserve">. </w:t>
      </w:r>
      <w:r w:rsidRPr="003D7A80">
        <w:rPr>
          <w:b/>
          <w:spacing w:val="-5"/>
        </w:rPr>
        <w:t>Порядок размещения вывесок, рекламных щитов, </w:t>
      </w:r>
      <w:r w:rsidRPr="003D7A80">
        <w:rPr>
          <w:b/>
          <w:spacing w:val="-4"/>
        </w:rPr>
        <w:t>витрин и их содержание</w:t>
      </w:r>
    </w:p>
    <w:p w:rsidR="003D7A80" w:rsidRPr="003D7A80" w:rsidRDefault="003D7A80" w:rsidP="003D7A80">
      <w:pPr>
        <w:shd w:val="clear" w:color="auto" w:fill="FFFFFF"/>
        <w:jc w:val="center"/>
      </w:pPr>
    </w:p>
    <w:p w:rsidR="003D7A80" w:rsidRPr="003D7A80" w:rsidRDefault="003D7A80" w:rsidP="003D7A80">
      <w:pPr>
        <w:shd w:val="clear" w:color="auto" w:fill="FFFFFF"/>
        <w:jc w:val="both"/>
      </w:pPr>
      <w:r w:rsidRPr="003D7A80">
        <w:t>  1. Отношения, возникающие в процессе производства, размещения и</w:t>
      </w:r>
      <w:r w:rsidRPr="003D7A80">
        <w:br/>
        <w:t>распространения   средств   наружной   рекламы   и   информации</w:t>
      </w:r>
      <w:r w:rsidRPr="003D7A80">
        <w:br/>
        <w:t>регламентируются Федеральным </w:t>
      </w:r>
      <w:hyperlink r:id="rId22" w:history="1">
        <w:r w:rsidRPr="003D7A80">
          <w:rPr>
            <w:u w:val="single"/>
          </w:rPr>
          <w:t>законом</w:t>
        </w:r>
      </w:hyperlink>
      <w:r w:rsidRPr="003D7A80">
        <w:t> № 131-ФЗ от 06.10.2003 г. «Об общих принципах организации местного самоуправления в Российской Федерации», Федеральным </w:t>
      </w:r>
      <w:hyperlink r:id="rId23" w:history="1">
        <w:r w:rsidRPr="003D7A80">
          <w:rPr>
            <w:u w:val="single"/>
          </w:rPr>
          <w:t>законом</w:t>
        </w:r>
      </w:hyperlink>
      <w:r w:rsidRPr="003D7A80">
        <w:t> от 13.03.2006 г. № 38-ФЗ «О рекламе».</w:t>
      </w:r>
    </w:p>
    <w:p w:rsidR="003D7A80" w:rsidRPr="003D7A80" w:rsidRDefault="003D7A80" w:rsidP="003D7A80">
      <w:pPr>
        <w:shd w:val="clear" w:color="auto" w:fill="FFFFFF"/>
        <w:jc w:val="both"/>
      </w:pPr>
      <w:r w:rsidRPr="003D7A80">
        <w:t>  2.Состояние рекламно-художественного оформления на территории сельского поселения, предприятий, организаций, учреждений должна соответствовать </w:t>
      </w:r>
      <w:r w:rsidRPr="003D7A80">
        <w:rPr>
          <w:spacing w:val="4"/>
        </w:rPr>
        <w:t>установленному порядку размещения, соблюдению требований к </w:t>
      </w:r>
      <w:r w:rsidRPr="003D7A80">
        <w:rPr>
          <w:spacing w:val="-8"/>
        </w:rPr>
        <w:t>содержанию и технической эксплуатации средств наружного оформления </w:t>
      </w:r>
      <w:r w:rsidRPr="003D7A80">
        <w:rPr>
          <w:spacing w:val="-4"/>
        </w:rPr>
        <w:t>и рекламы, их соответствия выданной разрешительной документации.</w:t>
      </w:r>
    </w:p>
    <w:p w:rsidR="003D7A80" w:rsidRPr="003D7A80" w:rsidRDefault="003D7A80" w:rsidP="003D7A80">
      <w:pPr>
        <w:shd w:val="clear" w:color="auto" w:fill="FFFFFF"/>
        <w:jc w:val="both"/>
        <w:rPr>
          <w:spacing w:val="-1"/>
        </w:rPr>
      </w:pPr>
      <w:r w:rsidRPr="003D7A80">
        <w:rPr>
          <w:spacing w:val="-6"/>
        </w:rPr>
        <w:t>    3.       Размещение всех средств коммерческой рекламы, а также вывесок </w:t>
      </w:r>
      <w:r w:rsidRPr="003D7A80">
        <w:rPr>
          <w:spacing w:val="-2"/>
        </w:rPr>
        <w:t>и кронштейнов, относящихся к средствам не коммерческой рекламы, </w:t>
      </w:r>
      <w:r w:rsidRPr="003D7A80">
        <w:rPr>
          <w:spacing w:val="-6"/>
        </w:rPr>
        <w:t>подлежит обязательному оформлению разрешительной документации  в соответствии с действующим законодательством</w:t>
      </w:r>
      <w:r w:rsidRPr="003D7A80">
        <w:rPr>
          <w:spacing w:val="-1"/>
        </w:rPr>
        <w:t>.</w:t>
      </w:r>
    </w:p>
    <w:p w:rsidR="003D7A80" w:rsidRPr="003D7A80" w:rsidRDefault="003D7A80" w:rsidP="003D7A80">
      <w:pPr>
        <w:spacing w:before="100" w:beforeAutospacing="1"/>
        <w:contextualSpacing/>
        <w:jc w:val="both"/>
      </w:pPr>
      <w:r w:rsidRPr="003D7A80">
        <w:t>4. Праздничное оформление территории поселения</w:t>
      </w:r>
    </w:p>
    <w:p w:rsidR="003D7A80" w:rsidRPr="003D7A80" w:rsidRDefault="003D7A80" w:rsidP="003D7A80">
      <w:pPr>
        <w:numPr>
          <w:ilvl w:val="1"/>
          <w:numId w:val="19"/>
        </w:numPr>
        <w:ind w:left="0" w:firstLine="0"/>
        <w:contextualSpacing/>
        <w:jc w:val="both"/>
      </w:pPr>
      <w:r w:rsidRPr="003D7A80">
        <w:t xml:space="preserve">Праздничное оформление территории муниципального образования выполняется по решению администрации муниципального образования на период проведения </w:t>
      </w:r>
      <w:r w:rsidRPr="003D7A80">
        <w:lastRenderedPageBreak/>
        <w:t>государственных и сельских праздников, мероприятий, связанных со знаменательными событиями.</w:t>
      </w:r>
    </w:p>
    <w:p w:rsidR="003D7A80" w:rsidRPr="003D7A80" w:rsidRDefault="003D7A80" w:rsidP="003D7A80">
      <w:pPr>
        <w:numPr>
          <w:ilvl w:val="2"/>
          <w:numId w:val="19"/>
        </w:numPr>
        <w:ind w:left="0" w:firstLine="0"/>
        <w:contextualSpacing/>
        <w:jc w:val="both"/>
      </w:pPr>
      <w:r w:rsidRPr="003D7A80">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3D7A80" w:rsidRPr="003D7A80" w:rsidRDefault="003D7A80" w:rsidP="003D7A80">
      <w:pPr>
        <w:numPr>
          <w:ilvl w:val="2"/>
          <w:numId w:val="19"/>
        </w:numPr>
        <w:ind w:left="0" w:firstLine="0"/>
        <w:contextualSpacing/>
        <w:jc w:val="both"/>
      </w:pPr>
      <w:r w:rsidRPr="003D7A80">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3D7A80" w:rsidRPr="003D7A80" w:rsidRDefault="003D7A80" w:rsidP="003D7A80">
      <w:pPr>
        <w:numPr>
          <w:ilvl w:val="2"/>
          <w:numId w:val="19"/>
        </w:numPr>
        <w:ind w:left="0" w:firstLine="0"/>
        <w:contextualSpacing/>
        <w:jc w:val="both"/>
      </w:pPr>
      <w:r w:rsidRPr="003D7A80">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3D7A80" w:rsidRPr="003D7A80" w:rsidRDefault="003D7A80" w:rsidP="003D7A80">
      <w:pPr>
        <w:numPr>
          <w:ilvl w:val="2"/>
          <w:numId w:val="19"/>
        </w:numPr>
        <w:ind w:left="0" w:firstLine="0"/>
        <w:contextualSpacing/>
        <w:jc w:val="both"/>
      </w:pPr>
      <w:r w:rsidRPr="003D7A80">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3D7A80" w:rsidRPr="003D7A80" w:rsidRDefault="003D7A80" w:rsidP="003D7A80">
      <w:pPr>
        <w:numPr>
          <w:ilvl w:val="2"/>
          <w:numId w:val="19"/>
        </w:numPr>
        <w:ind w:left="0" w:firstLine="0"/>
        <w:contextualSpacing/>
        <w:jc w:val="both"/>
      </w:pPr>
      <w:r w:rsidRPr="003D7A80">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3D7A80" w:rsidRPr="003D7A80" w:rsidRDefault="003D7A80" w:rsidP="003D7A80">
      <w:pPr>
        <w:numPr>
          <w:ilvl w:val="1"/>
          <w:numId w:val="19"/>
        </w:numPr>
        <w:ind w:left="0" w:firstLine="0"/>
        <w:contextualSpacing/>
        <w:jc w:val="both"/>
      </w:pPr>
      <w:r w:rsidRPr="003D7A80">
        <w:t>Рекомендации к размещению информационных конструкций (афиш) зрелищных мероприятии:</w:t>
      </w:r>
    </w:p>
    <w:p w:rsidR="003D7A80" w:rsidRPr="003D7A80" w:rsidRDefault="003D7A80" w:rsidP="003D7A80">
      <w:pPr>
        <w:numPr>
          <w:ilvl w:val="2"/>
          <w:numId w:val="19"/>
        </w:numPr>
        <w:ind w:left="0" w:firstLine="0"/>
        <w:contextualSpacing/>
        <w:jc w:val="both"/>
      </w:pPr>
      <w:r w:rsidRPr="003D7A80">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3D7A80" w:rsidRPr="003D7A80" w:rsidRDefault="003D7A80" w:rsidP="003D7A80">
      <w:pPr>
        <w:numPr>
          <w:ilvl w:val="2"/>
          <w:numId w:val="19"/>
        </w:numPr>
        <w:ind w:left="0" w:firstLine="0"/>
        <w:contextualSpacing/>
        <w:jc w:val="both"/>
      </w:pPr>
      <w:r w:rsidRPr="003D7A80">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3D7A80" w:rsidRPr="003D7A80" w:rsidRDefault="003D7A80" w:rsidP="003D7A80">
      <w:pPr>
        <w:numPr>
          <w:ilvl w:val="2"/>
          <w:numId w:val="19"/>
        </w:numPr>
        <w:ind w:left="0" w:firstLine="0"/>
        <w:contextualSpacing/>
        <w:jc w:val="both"/>
      </w:pPr>
      <w:r w:rsidRPr="003D7A80">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3D7A80" w:rsidRPr="003D7A80" w:rsidRDefault="003D7A80" w:rsidP="003D7A80">
      <w:pPr>
        <w:numPr>
          <w:ilvl w:val="2"/>
          <w:numId w:val="19"/>
        </w:numPr>
        <w:ind w:left="0" w:firstLine="0"/>
        <w:contextualSpacing/>
        <w:jc w:val="both"/>
      </w:pPr>
      <w:r w:rsidRPr="003D7A80">
        <w:t>При отсутствии места на фасаде и наличии его рядом со зданием возможна установка неподалеку от объекта афиш но и тумбы.</w:t>
      </w:r>
    </w:p>
    <w:p w:rsidR="003D7A80" w:rsidRPr="003D7A80" w:rsidRDefault="003D7A80" w:rsidP="003D7A80">
      <w:pPr>
        <w:numPr>
          <w:ilvl w:val="2"/>
          <w:numId w:val="19"/>
        </w:numPr>
        <w:ind w:left="0" w:firstLine="0"/>
        <w:contextualSpacing/>
        <w:jc w:val="both"/>
      </w:pPr>
      <w:r w:rsidRPr="003D7A80">
        <w:t>При отсутствии подходящих мест для размещения информации, учреждению культуры допустимо по согласованию с архитектурной администрацией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3D7A80" w:rsidRPr="003D7A80" w:rsidRDefault="003D7A80" w:rsidP="003D7A80">
      <w:pPr>
        <w:numPr>
          <w:ilvl w:val="2"/>
          <w:numId w:val="19"/>
        </w:numPr>
        <w:ind w:left="0" w:firstLine="0"/>
        <w:contextualSpacing/>
        <w:jc w:val="both"/>
      </w:pPr>
      <w:r w:rsidRPr="003D7A80">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3D7A80" w:rsidRPr="003D7A80" w:rsidRDefault="003D7A80" w:rsidP="003D7A80">
      <w:pPr>
        <w:numPr>
          <w:ilvl w:val="2"/>
          <w:numId w:val="19"/>
        </w:numPr>
        <w:ind w:left="0" w:firstLine="0"/>
        <w:contextualSpacing/>
        <w:jc w:val="both"/>
      </w:pPr>
      <w:r w:rsidRPr="003D7A80">
        <w:t>Возможно размещать рекламу, создав специальные места или навесные конструкции на близлежащих столбах  освещения.</w:t>
      </w:r>
    </w:p>
    <w:p w:rsidR="003D7A80" w:rsidRPr="003D7A80" w:rsidRDefault="003D7A80" w:rsidP="003D7A80">
      <w:pPr>
        <w:spacing w:before="100" w:beforeAutospacing="1"/>
        <w:contextualSpacing/>
        <w:jc w:val="both"/>
      </w:pPr>
    </w:p>
    <w:p w:rsidR="003D7A80" w:rsidRPr="003D7A80" w:rsidRDefault="003D7A80" w:rsidP="003D7A80">
      <w:pPr>
        <w:shd w:val="clear" w:color="auto" w:fill="FFFFFF"/>
        <w:jc w:val="center"/>
        <w:rPr>
          <w:spacing w:val="-4"/>
        </w:rPr>
      </w:pPr>
      <w:r w:rsidRPr="003D7A80">
        <w:rPr>
          <w:spacing w:val="-5"/>
          <w:lang w:val="en-US"/>
        </w:rPr>
        <w:t>VII</w:t>
      </w:r>
      <w:r w:rsidRPr="003D7A80">
        <w:rPr>
          <w:spacing w:val="-5"/>
        </w:rPr>
        <w:t xml:space="preserve">. </w:t>
      </w:r>
      <w:r w:rsidRPr="003D7A80">
        <w:rPr>
          <w:b/>
          <w:spacing w:val="-5"/>
        </w:rPr>
        <w:t>Строительство, установка и содержание </w:t>
      </w:r>
      <w:r w:rsidRPr="003D7A80">
        <w:rPr>
          <w:b/>
          <w:spacing w:val="-4"/>
        </w:rPr>
        <w:t>малых архитектурных форм</w:t>
      </w:r>
    </w:p>
    <w:p w:rsidR="003D7A80" w:rsidRPr="003D7A80" w:rsidRDefault="003D7A80" w:rsidP="003D7A80">
      <w:pPr>
        <w:shd w:val="clear" w:color="auto" w:fill="FFFFFF"/>
        <w:jc w:val="center"/>
      </w:pPr>
    </w:p>
    <w:p w:rsidR="003D7A80" w:rsidRPr="003D7A80" w:rsidRDefault="003D7A80" w:rsidP="003D7A80">
      <w:pPr>
        <w:shd w:val="clear" w:color="auto" w:fill="FFFFFF"/>
        <w:jc w:val="both"/>
      </w:pPr>
      <w:r w:rsidRPr="003D7A80">
        <w:rPr>
          <w:spacing w:val="-21"/>
        </w:rPr>
        <w:t>1.   </w:t>
      </w:r>
      <w:r w:rsidRPr="003D7A80">
        <w:rPr>
          <w:spacing w:val="-1"/>
        </w:rPr>
        <w:t>         Строительство и установка малых архитектурных форм элементов </w:t>
      </w:r>
      <w:r w:rsidRPr="003D7A80">
        <w:rPr>
          <w:spacing w:val="9"/>
        </w:rPr>
        <w:t>внешнего благоустройства - заборов, павильонов при остановках </w:t>
      </w:r>
      <w:r w:rsidRPr="003D7A80">
        <w:rPr>
          <w:spacing w:val="1"/>
        </w:rPr>
        <w:t xml:space="preserve">общественного транспорта, ограждения тротуаров, малых спортивных </w:t>
      </w:r>
      <w:r w:rsidRPr="003D7A80">
        <w:t>сооружений, скамеек, рекламных щитов, газетных витрин, афиш, досок </w:t>
      </w:r>
      <w:r w:rsidRPr="003D7A80">
        <w:rPr>
          <w:spacing w:val="8"/>
        </w:rPr>
        <w:t>и тумб для объявлений, световых реклам, вывесок, фонарей, опор </w:t>
      </w:r>
      <w:r w:rsidRPr="003D7A80">
        <w:rPr>
          <w:spacing w:val="5"/>
        </w:rPr>
        <w:t>уличного освещения- допускать лишь с разрешения и по проектам, </w:t>
      </w:r>
      <w:r w:rsidRPr="003D7A80">
        <w:rPr>
          <w:spacing w:val="-3"/>
        </w:rPr>
        <w:t>согласованным с администрацией поселения, </w:t>
      </w:r>
      <w:r w:rsidRPr="003D7A80">
        <w:t xml:space="preserve">а в части обеспечения безопасности и организации дорожного </w:t>
      </w:r>
      <w:r w:rsidRPr="003D7A80">
        <w:rPr>
          <w:spacing w:val="3"/>
        </w:rPr>
        <w:t>движения, с органами государственной инспекции безопасности дорожного движения.</w:t>
      </w:r>
    </w:p>
    <w:p w:rsidR="003D7A80" w:rsidRPr="003D7A80" w:rsidRDefault="003D7A80" w:rsidP="003D7A80">
      <w:pPr>
        <w:shd w:val="clear" w:color="auto" w:fill="FFFFFF"/>
        <w:jc w:val="both"/>
      </w:pPr>
      <w:r w:rsidRPr="003D7A80">
        <w:rPr>
          <w:spacing w:val="-8"/>
        </w:rPr>
        <w:t>2.   </w:t>
      </w:r>
      <w:r w:rsidRPr="003D7A80">
        <w:rPr>
          <w:spacing w:val="6"/>
        </w:rPr>
        <w:t>         Организации, предприятия, учреждения обязаны содержать в </w:t>
      </w:r>
      <w:r w:rsidRPr="003D7A80">
        <w:t>образцовом порядке все сооружения малых архитектурных форм, в т.ч. </w:t>
      </w:r>
      <w:r w:rsidRPr="003D7A80">
        <w:rPr>
          <w:spacing w:val="12"/>
        </w:rPr>
        <w:t xml:space="preserve">автобусные остановки, памятники, мемориальные доски, стелы </w:t>
      </w:r>
      <w:r w:rsidRPr="003D7A80">
        <w:rPr>
          <w:spacing w:val="-1"/>
        </w:rPr>
        <w:t xml:space="preserve">наглядной агитации, родники, производить их </w:t>
      </w:r>
      <w:r w:rsidRPr="003D7A80">
        <w:rPr>
          <w:spacing w:val="-1"/>
        </w:rPr>
        <w:lastRenderedPageBreak/>
        <w:t>своевременный ремонт и </w:t>
      </w:r>
      <w:r w:rsidRPr="003D7A80">
        <w:t>покраску, согласовывая с отделом архитектуры и градостроительства.</w:t>
      </w:r>
    </w:p>
    <w:p w:rsidR="003D7A80" w:rsidRPr="003D7A80" w:rsidRDefault="003D7A80" w:rsidP="003D7A80">
      <w:pPr>
        <w:shd w:val="clear" w:color="auto" w:fill="FFFFFF"/>
        <w:jc w:val="both"/>
        <w:rPr>
          <w:spacing w:val="1"/>
        </w:rPr>
      </w:pPr>
      <w:r w:rsidRPr="003D7A80">
        <w:rPr>
          <w:spacing w:val="-9"/>
        </w:rPr>
        <w:t>3.   </w:t>
      </w:r>
      <w:r w:rsidRPr="003D7A80">
        <w:rPr>
          <w:spacing w:val="-1"/>
        </w:rPr>
        <w:t>         Окраску киосков, павильонов, палаток, лотков, столиков, заборов,</w:t>
      </w:r>
      <w:r w:rsidRPr="003D7A80">
        <w:rPr>
          <w:spacing w:val="11"/>
        </w:rPr>
        <w:t>ограждений   тротуаров,   остановочных   павильонов,   фасадов </w:t>
      </w:r>
      <w:r w:rsidRPr="003D7A80">
        <w:rPr>
          <w:spacing w:val="-3"/>
        </w:rPr>
        <w:t>общественных и промышленных зданий производить не реже одного раза </w:t>
      </w:r>
      <w:r w:rsidRPr="003D7A80">
        <w:rPr>
          <w:spacing w:val="1"/>
        </w:rPr>
        <w:t>в год, а ремонт по мере необходимости.</w:t>
      </w:r>
    </w:p>
    <w:p w:rsidR="003D7A80" w:rsidRPr="003D7A80" w:rsidRDefault="003D7A80" w:rsidP="003D7A80">
      <w:pPr>
        <w:shd w:val="clear" w:color="auto" w:fill="FFFFFF"/>
        <w:jc w:val="both"/>
      </w:pPr>
    </w:p>
    <w:p w:rsidR="003D7A80" w:rsidRPr="003D7A80" w:rsidRDefault="003D7A80" w:rsidP="003D7A80">
      <w:pPr>
        <w:shd w:val="clear" w:color="auto" w:fill="FFFFFF"/>
        <w:jc w:val="center"/>
        <w:rPr>
          <w:spacing w:val="-4"/>
        </w:rPr>
      </w:pPr>
      <w:r w:rsidRPr="003D7A80">
        <w:rPr>
          <w:spacing w:val="-5"/>
          <w:lang w:val="en-US"/>
        </w:rPr>
        <w:t>VIII</w:t>
      </w:r>
      <w:r w:rsidRPr="003D7A80">
        <w:rPr>
          <w:spacing w:val="-5"/>
        </w:rPr>
        <w:t xml:space="preserve">. </w:t>
      </w:r>
      <w:r w:rsidRPr="003D7A80">
        <w:rPr>
          <w:b/>
          <w:spacing w:val="-5"/>
        </w:rPr>
        <w:t>Правила ремонта и содержания жилых, культурно-</w:t>
      </w:r>
      <w:r w:rsidRPr="003D7A80">
        <w:rPr>
          <w:b/>
          <w:spacing w:val="-4"/>
        </w:rPr>
        <w:t>бытовых, общественных зданий и сооружений</w:t>
      </w:r>
    </w:p>
    <w:p w:rsidR="003D7A80" w:rsidRPr="003D7A80" w:rsidRDefault="003D7A80" w:rsidP="003D7A80">
      <w:pPr>
        <w:shd w:val="clear" w:color="auto" w:fill="FFFFFF"/>
        <w:jc w:val="center"/>
      </w:pPr>
    </w:p>
    <w:p w:rsidR="003D7A80" w:rsidRPr="003D7A80" w:rsidRDefault="003D7A80" w:rsidP="003D7A80">
      <w:pPr>
        <w:shd w:val="clear" w:color="auto" w:fill="FFFFFF"/>
        <w:jc w:val="both"/>
      </w:pPr>
      <w:r w:rsidRPr="003D7A80">
        <w:rPr>
          <w:spacing w:val="-19"/>
        </w:rPr>
        <w:t>1.   </w:t>
      </w:r>
      <w:r w:rsidRPr="003D7A80">
        <w:rPr>
          <w:spacing w:val="4"/>
        </w:rPr>
        <w:t>         Текущий и капитальный ремонт зданий и сооружений, а также </w:t>
      </w:r>
      <w:r w:rsidRPr="003D7A80">
        <w:rPr>
          <w:spacing w:val="-1"/>
        </w:rPr>
        <w:t>окраску фасадов производить в зависимости от технического состояния</w:t>
      </w:r>
      <w:r w:rsidRPr="003D7A80">
        <w:rPr>
          <w:spacing w:val="9"/>
        </w:rPr>
        <w:t xml:space="preserve">, а арендованные - в срок и объемах, </w:t>
      </w:r>
      <w:r w:rsidRPr="003D7A80">
        <w:rPr>
          <w:spacing w:val="1"/>
        </w:rPr>
        <w:t>установленных в договорах с арендодателем.</w:t>
      </w:r>
    </w:p>
    <w:p w:rsidR="003D7A80" w:rsidRPr="003D7A80" w:rsidRDefault="003D7A80" w:rsidP="003D7A80">
      <w:pPr>
        <w:shd w:val="clear" w:color="auto" w:fill="FFFFFF"/>
        <w:jc w:val="both"/>
      </w:pPr>
      <w:r w:rsidRPr="003D7A80">
        <w:rPr>
          <w:spacing w:val="-8"/>
        </w:rPr>
        <w:t>2.   </w:t>
      </w:r>
      <w:r w:rsidRPr="003D7A80">
        <w:t>         В плане изменения фасадов зданий, связанных с ликвидацией или </w:t>
      </w:r>
      <w:r w:rsidRPr="003D7A80">
        <w:rPr>
          <w:spacing w:val="17"/>
        </w:rPr>
        <w:t>изменением отдельных деталей, а также устройство новых и </w:t>
      </w:r>
      <w:r w:rsidRPr="003D7A80">
        <w:rPr>
          <w:spacing w:val="1"/>
        </w:rPr>
        <w:t xml:space="preserve">реконструкция существующих оконных, дверных проемов, выходящих </w:t>
      </w:r>
      <w:r w:rsidRPr="003D7A80">
        <w:rPr>
          <w:spacing w:val="-4"/>
        </w:rPr>
        <w:t xml:space="preserve">на главный фасад, производится по согласованию с </w:t>
      </w:r>
      <w:r w:rsidRPr="003D7A80">
        <w:t>администрацией сельского поселения.</w:t>
      </w:r>
    </w:p>
    <w:p w:rsidR="003D7A80" w:rsidRPr="003D7A80" w:rsidRDefault="003D7A80" w:rsidP="003D7A80">
      <w:pPr>
        <w:shd w:val="clear" w:color="auto" w:fill="FFFFFF"/>
        <w:jc w:val="both"/>
      </w:pPr>
      <w:r w:rsidRPr="003D7A80">
        <w:rPr>
          <w:spacing w:val="-9"/>
        </w:rPr>
        <w:t>3.   </w:t>
      </w:r>
      <w:r w:rsidRPr="003D7A80">
        <w:t>         Всем жилищно-эксплуатационным предприятиям и комендантам </w:t>
      </w:r>
      <w:r w:rsidRPr="003D7A80">
        <w:rPr>
          <w:spacing w:val="-1"/>
        </w:rPr>
        <w:t>ведомственных зданий вменяется в обязанность контроль за установкой </w:t>
      </w:r>
      <w:r w:rsidRPr="003D7A80">
        <w:t>и содержанием всех вывесок, находящихся на зданиях.</w:t>
      </w:r>
    </w:p>
    <w:p w:rsidR="003D7A80" w:rsidRPr="003D7A80" w:rsidRDefault="003D7A80" w:rsidP="003D7A80">
      <w:pPr>
        <w:shd w:val="clear" w:color="auto" w:fill="FFFFFF"/>
        <w:jc w:val="both"/>
      </w:pPr>
      <w:r w:rsidRPr="003D7A80">
        <w:rPr>
          <w:spacing w:val="-4"/>
        </w:rPr>
        <w:t>4. </w:t>
      </w:r>
      <w:r w:rsidRPr="003D7A80">
        <w:t>         Запрещается самовольное строение разного рода хозяйственных и </w:t>
      </w:r>
      <w:r w:rsidRPr="003D7A80">
        <w:rPr>
          <w:spacing w:val="-2"/>
        </w:rPr>
        <w:t>вспомогательных построек (дворовых сараев, будок, гаражей, голубятен, </w:t>
      </w:r>
      <w:r w:rsidRPr="003D7A80">
        <w:rPr>
          <w:spacing w:val="3"/>
        </w:rPr>
        <w:t>теплиц и прочие) на дворовых территориях и приусадебных участках </w:t>
      </w:r>
      <w:r w:rsidRPr="003D7A80">
        <w:rPr>
          <w:spacing w:val="1"/>
        </w:rPr>
        <w:t>без получения разрешения в установленном порядке.</w:t>
      </w:r>
    </w:p>
    <w:p w:rsidR="003D7A80" w:rsidRPr="003D7A80" w:rsidRDefault="003D7A80" w:rsidP="003D7A80">
      <w:pPr>
        <w:shd w:val="clear" w:color="auto" w:fill="FFFFFF"/>
        <w:jc w:val="both"/>
      </w:pPr>
      <w:r w:rsidRPr="003D7A80">
        <w:rPr>
          <w:spacing w:val="-7"/>
        </w:rPr>
        <w:t>5. </w:t>
      </w:r>
      <w:r w:rsidRPr="003D7A80">
        <w:rPr>
          <w:spacing w:val="-4"/>
        </w:rPr>
        <w:t xml:space="preserve">         Запрещается развешивать ковры, одежду, белье и прочее на балконах </w:t>
      </w:r>
      <w:r w:rsidRPr="003D7A80">
        <w:t>и окнах наружных фасадов зданий, выходящих на улицу.</w:t>
      </w:r>
    </w:p>
    <w:p w:rsidR="003D7A80" w:rsidRPr="003D7A80" w:rsidRDefault="003D7A80" w:rsidP="003D7A80">
      <w:pPr>
        <w:shd w:val="clear" w:color="auto" w:fill="FFFFFF"/>
        <w:jc w:val="both"/>
      </w:pPr>
      <w:r w:rsidRPr="003D7A80">
        <w:rPr>
          <w:spacing w:val="-11"/>
        </w:rPr>
        <w:t>6.   </w:t>
      </w:r>
      <w:r w:rsidRPr="003D7A80">
        <w:rPr>
          <w:spacing w:val="-2"/>
        </w:rPr>
        <w:t>         Окраска фасадов жилых и не жилых зданий, ограждений балконов, </w:t>
      </w:r>
      <w:r w:rsidRPr="003D7A80">
        <w:rPr>
          <w:spacing w:val="-4"/>
        </w:rPr>
        <w:t>наружных переплетов окон и дверей дома производится в цвета, принятые для покраски аналогичных элементов по всему фасаду</w:t>
      </w:r>
      <w:r w:rsidRPr="003D7A80">
        <w:t>.</w:t>
      </w:r>
    </w:p>
    <w:p w:rsidR="003D7A80" w:rsidRPr="003D7A80" w:rsidRDefault="003D7A80" w:rsidP="003D7A80">
      <w:pPr>
        <w:shd w:val="clear" w:color="auto" w:fill="FFFFFF"/>
        <w:jc w:val="both"/>
      </w:pPr>
      <w:r w:rsidRPr="003D7A80">
        <w:rPr>
          <w:spacing w:val="-7"/>
        </w:rPr>
        <w:t>7. </w:t>
      </w:r>
      <w:r w:rsidRPr="003D7A80">
        <w:rPr>
          <w:spacing w:val="4"/>
        </w:rPr>
        <w:t>         Запрещается загромождение и засорение дворовых территорий </w:t>
      </w:r>
      <w:r w:rsidRPr="003D7A80">
        <w:rPr>
          <w:spacing w:val="12"/>
        </w:rPr>
        <w:t>металлическим ломом, строительным и бытовым мусором и др. </w:t>
      </w:r>
      <w:r w:rsidRPr="003D7A80">
        <w:rPr>
          <w:spacing w:val="-1"/>
        </w:rPr>
        <w:t>материалами.</w:t>
      </w:r>
    </w:p>
    <w:p w:rsidR="003D7A80" w:rsidRPr="003D7A80" w:rsidRDefault="003D7A80" w:rsidP="003D7A80">
      <w:pPr>
        <w:shd w:val="clear" w:color="auto" w:fill="FFFFFF"/>
        <w:jc w:val="both"/>
      </w:pPr>
      <w:r w:rsidRPr="003D7A80">
        <w:rPr>
          <w:spacing w:val="1"/>
        </w:rPr>
        <w:t>8.         На наружном фасаде каждого здания, независимо от форм собственности и ведомственной принадлежности устанавливается </w:t>
      </w:r>
      <w:r w:rsidRPr="003D7A80">
        <w:rPr>
          <w:spacing w:val="-7"/>
        </w:rPr>
        <w:t>домовой номерной знак утвержденного образца. На зданиях, выходящих </w:t>
      </w:r>
      <w:r w:rsidRPr="003D7A80">
        <w:rPr>
          <w:spacing w:val="-4"/>
        </w:rPr>
        <w:t>на две улицы, номерные знаки устанавливаются со стороны каждой </w:t>
      </w:r>
      <w:r w:rsidRPr="003D7A80">
        <w:rPr>
          <w:spacing w:val="-8"/>
        </w:rPr>
        <w:t>улицы.</w:t>
      </w:r>
    </w:p>
    <w:p w:rsidR="003D7A80" w:rsidRPr="003D7A80" w:rsidRDefault="003D7A80" w:rsidP="003D7A80">
      <w:pPr>
        <w:shd w:val="clear" w:color="auto" w:fill="FFFFFF"/>
        <w:jc w:val="both"/>
        <w:rPr>
          <w:spacing w:val="-5"/>
        </w:rPr>
      </w:pPr>
      <w:r w:rsidRPr="003D7A80">
        <w:rPr>
          <w:spacing w:val="-4"/>
        </w:rPr>
        <w:t>9.         На входной двери каждой квартиры должен быть указатель </w:t>
      </w:r>
      <w:r w:rsidRPr="003D7A80">
        <w:rPr>
          <w:spacing w:val="-5"/>
        </w:rPr>
        <w:t>номера квартиры.</w:t>
      </w:r>
    </w:p>
    <w:p w:rsidR="003D7A80" w:rsidRPr="003D7A80" w:rsidRDefault="003D7A80" w:rsidP="003D7A80">
      <w:pPr>
        <w:spacing w:before="100" w:beforeAutospacing="1"/>
        <w:contextualSpacing/>
        <w:jc w:val="both"/>
      </w:pPr>
      <w:r w:rsidRPr="003D7A80">
        <w:t>10.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3D7A80" w:rsidRPr="003D7A80" w:rsidRDefault="003D7A80" w:rsidP="003D7A80">
      <w:pPr>
        <w:spacing w:before="100" w:beforeAutospacing="1"/>
        <w:contextualSpacing/>
        <w:jc w:val="both"/>
      </w:pPr>
      <w:r w:rsidRPr="003D7A80">
        <w:t>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D7A80" w:rsidRPr="003D7A80" w:rsidRDefault="003D7A80" w:rsidP="003D7A80">
      <w:pPr>
        <w:shd w:val="clear" w:color="auto" w:fill="FFFFFF"/>
        <w:jc w:val="both"/>
      </w:pPr>
      <w:r w:rsidRPr="003D7A80">
        <w:t>12.В составе общественных и полуприватных пространств необходимо резервировать парковочные места для маломобильных групп граждан.</w:t>
      </w:r>
    </w:p>
    <w:p w:rsidR="003D7A80" w:rsidRPr="003D7A80" w:rsidRDefault="003D7A80" w:rsidP="003D7A80">
      <w:pPr>
        <w:shd w:val="clear" w:color="auto" w:fill="FFFFFF"/>
        <w:jc w:val="both"/>
        <w:rPr>
          <w:rFonts w:eastAsia="Calibri"/>
        </w:rPr>
      </w:pPr>
    </w:p>
    <w:p w:rsidR="003D7A80" w:rsidRPr="003D7A80" w:rsidRDefault="003D7A80" w:rsidP="003D7A80">
      <w:pPr>
        <w:keepNext/>
        <w:jc w:val="center"/>
        <w:outlineLvl w:val="2"/>
        <w:rPr>
          <w:lang w:eastAsia="en-US"/>
        </w:rPr>
      </w:pPr>
      <w:r w:rsidRPr="003D7A80">
        <w:rPr>
          <w:bCs/>
          <w:spacing w:val="-4"/>
          <w:lang w:val="en-US" w:eastAsia="en-US"/>
        </w:rPr>
        <w:t>IX</w:t>
      </w:r>
      <w:r w:rsidRPr="003D7A80">
        <w:rPr>
          <w:bCs/>
          <w:spacing w:val="-4"/>
          <w:lang w:eastAsia="en-US"/>
        </w:rPr>
        <w:t>. </w:t>
      </w:r>
      <w:bookmarkStart w:id="1" w:name="_Toc323910321"/>
      <w:bookmarkStart w:id="2" w:name="_Toc323909933"/>
      <w:bookmarkStart w:id="3" w:name="_Toc323908001"/>
      <w:r w:rsidRPr="003D7A80">
        <w:rPr>
          <w:bCs/>
          <w:spacing w:val="-4"/>
          <w:lang w:eastAsia="en-US"/>
        </w:rPr>
        <w:t xml:space="preserve"> </w:t>
      </w:r>
      <w:r w:rsidRPr="003D7A80">
        <w:rPr>
          <w:bCs/>
          <w:lang w:eastAsia="en-US"/>
        </w:rPr>
        <w:t xml:space="preserve"> </w:t>
      </w:r>
      <w:r w:rsidRPr="003D7A80">
        <w:rPr>
          <w:b/>
          <w:lang w:eastAsia="en-US"/>
        </w:rPr>
        <w:t xml:space="preserve">Особые требования к доступности </w:t>
      </w:r>
      <w:bookmarkEnd w:id="1"/>
      <w:bookmarkEnd w:id="2"/>
      <w:bookmarkEnd w:id="3"/>
      <w:r w:rsidRPr="003D7A80">
        <w:rPr>
          <w:b/>
          <w:lang w:eastAsia="en-US"/>
        </w:rPr>
        <w:t>сельской среды</w:t>
      </w:r>
    </w:p>
    <w:p w:rsidR="003D7A80" w:rsidRPr="003D7A80" w:rsidRDefault="003D7A80" w:rsidP="003D7A80">
      <w:pPr>
        <w:rPr>
          <w:rFonts w:ascii="Calibri" w:hAnsi="Calibri"/>
        </w:rPr>
      </w:pPr>
    </w:p>
    <w:p w:rsidR="003D7A80" w:rsidRPr="003D7A80" w:rsidRDefault="003D7A80" w:rsidP="003D7A80">
      <w:pPr>
        <w:autoSpaceDE w:val="0"/>
        <w:autoSpaceDN w:val="0"/>
        <w:adjustRightInd w:val="0"/>
        <w:jc w:val="both"/>
        <w:rPr>
          <w:snapToGrid w:val="0"/>
        </w:rPr>
      </w:pPr>
      <w:r w:rsidRPr="003D7A80">
        <w:t xml:space="preserve">1. </w:t>
      </w:r>
      <w:r w:rsidRPr="003D7A80">
        <w:rPr>
          <w:snapToGrid w:val="0"/>
        </w:rPr>
        <w:t xml:space="preserve">При проектировании благоустройства жилой среды, улиц и дорог, объектов культурно-бытового обслуживания </w:t>
      </w:r>
      <w:r w:rsidRPr="003D7A80">
        <w:t>должна учитываться необходимость создания условий для полноценной жизнедеятельности инвалидов и других маломобильных групп населения, обеспечиваться доступность и досягаемость объектов социальной инфраструктуры</w:t>
      </w:r>
      <w:r w:rsidRPr="003D7A80">
        <w:rPr>
          <w:snapToGrid w:val="0"/>
        </w:rPr>
        <w:t xml:space="preserve">, имея в </w:t>
      </w:r>
      <w:r w:rsidRPr="003D7A80">
        <w:rPr>
          <w:snapToGrid w:val="0"/>
        </w:rPr>
        <w:lastRenderedPageBreak/>
        <w:t>виду оснащение этих объектов элементами и техническими средствами, способствующими передвижению престарелых и инвалидов (специально оборудованными пешеходными переходами, пандусами, поручнями, ограждениями, приспособлениями и т. д.).</w:t>
      </w:r>
    </w:p>
    <w:p w:rsidR="003D7A80" w:rsidRPr="003D7A80" w:rsidRDefault="003D7A80" w:rsidP="003D7A80">
      <w:pPr>
        <w:widowControl w:val="0"/>
        <w:autoSpaceDE w:val="0"/>
        <w:autoSpaceDN w:val="0"/>
        <w:adjustRightInd w:val="0"/>
        <w:jc w:val="both"/>
        <w:outlineLvl w:val="1"/>
      </w:pPr>
      <w:r w:rsidRPr="003D7A80">
        <w:t xml:space="preserve">2. Основной принцип, который должен реализовываться при формировании доступной среды - максимальная интеграция инвалидов во все сферы жизни общества. </w:t>
      </w:r>
    </w:p>
    <w:p w:rsidR="003D7A80" w:rsidRPr="003D7A80" w:rsidRDefault="003D7A80" w:rsidP="003D7A80">
      <w:pPr>
        <w:shd w:val="clear" w:color="auto" w:fill="FFFFFF"/>
        <w:jc w:val="center"/>
        <w:rPr>
          <w:spacing w:val="-5"/>
        </w:rPr>
      </w:pPr>
      <w:r w:rsidRPr="003D7A80">
        <w:rPr>
          <w:spacing w:val="-4"/>
          <w:lang w:val="en-US"/>
        </w:rPr>
        <w:t>X</w:t>
      </w:r>
      <w:r w:rsidRPr="003D7A80">
        <w:rPr>
          <w:spacing w:val="-4"/>
        </w:rPr>
        <w:t xml:space="preserve">. </w:t>
      </w:r>
      <w:r w:rsidRPr="003D7A80">
        <w:rPr>
          <w:b/>
          <w:spacing w:val="-4"/>
        </w:rPr>
        <w:t>Ответственность за нарушение Правил </w:t>
      </w:r>
      <w:r w:rsidRPr="003D7A80">
        <w:rPr>
          <w:b/>
          <w:spacing w:val="-5"/>
        </w:rPr>
        <w:t>благоустройства и санитарного содержания сельского поселения</w:t>
      </w:r>
    </w:p>
    <w:p w:rsidR="003D7A80" w:rsidRPr="003D7A80" w:rsidRDefault="003D7A80" w:rsidP="003D7A80">
      <w:pPr>
        <w:shd w:val="clear" w:color="auto" w:fill="FFFFFF"/>
        <w:jc w:val="center"/>
      </w:pPr>
    </w:p>
    <w:p w:rsidR="003D7A80" w:rsidRPr="003D7A80" w:rsidRDefault="003D7A80" w:rsidP="003D7A80">
      <w:pPr>
        <w:shd w:val="clear" w:color="auto" w:fill="FFFFFF"/>
        <w:jc w:val="both"/>
      </w:pPr>
      <w:r w:rsidRPr="003D7A80">
        <w:rPr>
          <w:spacing w:val="-27"/>
        </w:rPr>
        <w:t>1. </w:t>
      </w:r>
      <w:r w:rsidRPr="003D7A80">
        <w:rPr>
          <w:spacing w:val="-2"/>
        </w:rPr>
        <w:t xml:space="preserve">       Граждане и должностные лица, виновные в нарушении настоящих Правил </w:t>
      </w:r>
      <w:r w:rsidRPr="003D7A80">
        <w:rPr>
          <w:spacing w:val="-5"/>
        </w:rPr>
        <w:t>привлекаются к </w:t>
      </w:r>
      <w:r w:rsidRPr="003D7A80">
        <w:rPr>
          <w:spacing w:val="6"/>
        </w:rPr>
        <w:t xml:space="preserve">ответственности в порядке, установленном действующим </w:t>
      </w:r>
      <w:r w:rsidRPr="003D7A80">
        <w:rPr>
          <w:spacing w:val="-8"/>
        </w:rPr>
        <w:t>законодательством.</w:t>
      </w:r>
    </w:p>
    <w:p w:rsidR="003D7A80" w:rsidRPr="003D7A80" w:rsidRDefault="003D7A80" w:rsidP="003D7A80">
      <w:pPr>
        <w:tabs>
          <w:tab w:val="center" w:pos="4677"/>
        </w:tabs>
        <w:jc w:val="both"/>
      </w:pPr>
      <w:r w:rsidRPr="003D7A80">
        <w:rPr>
          <w:lang w:val="en-US"/>
        </w:rPr>
        <w:t>XI</w:t>
      </w:r>
      <w:r w:rsidRPr="003D7A80">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3D7A80" w:rsidRPr="003D7A80" w:rsidRDefault="003D7A80" w:rsidP="003D7A80">
      <w:pPr>
        <w:numPr>
          <w:ilvl w:val="0"/>
          <w:numId w:val="20"/>
        </w:numPr>
        <w:ind w:left="0" w:firstLine="0"/>
        <w:jc w:val="both"/>
        <w:rPr>
          <w:lang w:eastAsia="ar-SA"/>
        </w:rPr>
      </w:pPr>
      <w:r w:rsidRPr="003D7A80">
        <w:rPr>
          <w:lang w:eastAsia="ar-SA"/>
        </w:rPr>
        <w:t>Общие положения. Задачи, польза и формы общественного участия.</w:t>
      </w:r>
    </w:p>
    <w:p w:rsidR="003D7A80" w:rsidRPr="003D7A80" w:rsidRDefault="003D7A80" w:rsidP="003D7A80">
      <w:pPr>
        <w:jc w:val="both"/>
        <w:rPr>
          <w:lang w:eastAsia="ar-SA"/>
        </w:rPr>
      </w:pPr>
      <w:r w:rsidRPr="003D7A80">
        <w:rPr>
          <w:lang w:eastAsia="ar-SA"/>
        </w:rPr>
        <w:t>1.1.1 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D7A80" w:rsidRPr="003D7A80" w:rsidRDefault="003D7A80" w:rsidP="003D7A80">
      <w:pPr>
        <w:jc w:val="both"/>
        <w:rPr>
          <w:lang w:eastAsia="ar-SA"/>
        </w:rPr>
      </w:pPr>
      <w:r w:rsidRPr="003D7A80">
        <w:rPr>
          <w:lang w:eastAsia="ar-SA"/>
        </w:rPr>
        <w:t>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граждан по вопросам повседневной жизни, совместному решению задач, созданию новых смыслов и идей, некоммерческих и коммерческих проектов.</w:t>
      </w:r>
    </w:p>
    <w:p w:rsidR="003D7A80" w:rsidRPr="003D7A80" w:rsidRDefault="003D7A80" w:rsidP="003D7A80">
      <w:pPr>
        <w:jc w:val="both"/>
        <w:rPr>
          <w:lang w:eastAsia="ar-SA"/>
        </w:rPr>
      </w:pPr>
      <w:r w:rsidRPr="003D7A80">
        <w:rPr>
          <w:lang w:eastAsia="ar-SA"/>
        </w:rPr>
        <w:t>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население и других субъектов в партнёров органов власти.</w:t>
      </w:r>
    </w:p>
    <w:p w:rsidR="003D7A80" w:rsidRPr="003D7A80" w:rsidRDefault="003D7A80" w:rsidP="003D7A80">
      <w:pPr>
        <w:jc w:val="both"/>
        <w:rPr>
          <w:lang w:eastAsia="ar-SA"/>
        </w:rPr>
      </w:pPr>
      <w:r w:rsidRPr="003D7A80">
        <w:rPr>
          <w:lang w:eastAsia="ar-SA"/>
        </w:rPr>
        <w:t>1.1.4. 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3D7A80" w:rsidRPr="003D7A80" w:rsidRDefault="003D7A80" w:rsidP="003D7A80">
      <w:pPr>
        <w:jc w:val="both"/>
        <w:rPr>
          <w:lang w:eastAsia="ar-SA"/>
        </w:rPr>
      </w:pPr>
      <w:r w:rsidRPr="003D7A80">
        <w:rPr>
          <w:lang w:eastAsia="ar-SA"/>
        </w:rPr>
        <w:t>1.2 Основные решения</w:t>
      </w:r>
    </w:p>
    <w:p w:rsidR="003D7A80" w:rsidRPr="003D7A80" w:rsidRDefault="003D7A80" w:rsidP="003D7A80">
      <w:pPr>
        <w:jc w:val="both"/>
        <w:rPr>
          <w:lang w:eastAsia="ar-SA"/>
        </w:rPr>
      </w:pPr>
      <w:r w:rsidRPr="003D7A80">
        <w:rPr>
          <w:lang w:eastAsia="ar-SA"/>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поселения  в процесс развития территории;</w:t>
      </w:r>
    </w:p>
    <w:p w:rsidR="003D7A80" w:rsidRPr="003D7A80" w:rsidRDefault="003D7A80" w:rsidP="003D7A80">
      <w:pPr>
        <w:jc w:val="both"/>
        <w:rPr>
          <w:lang w:eastAsia="ar-SA"/>
        </w:rPr>
      </w:pPr>
      <w:r w:rsidRPr="003D7A80">
        <w:rPr>
          <w:lang w:eastAsia="ar-SA"/>
        </w:rPr>
        <w:t xml:space="preserve">б) разработка внутренних регламентов, регулирующих процесс общественного соучастия; </w:t>
      </w:r>
    </w:p>
    <w:p w:rsidR="003D7A80" w:rsidRPr="003D7A80" w:rsidRDefault="003D7A80" w:rsidP="003D7A80">
      <w:pPr>
        <w:jc w:val="both"/>
        <w:rPr>
          <w:lang w:eastAsia="ar-SA"/>
        </w:rPr>
      </w:pPr>
      <w:r w:rsidRPr="003D7A80">
        <w:rPr>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граждан и других субъектов жизни поселения;</w:t>
      </w:r>
    </w:p>
    <w:p w:rsidR="003D7A80" w:rsidRPr="003D7A80" w:rsidRDefault="003D7A80" w:rsidP="003D7A80">
      <w:pPr>
        <w:jc w:val="both"/>
        <w:rPr>
          <w:lang w:eastAsia="ar-SA"/>
        </w:rPr>
      </w:pPr>
      <w:r w:rsidRPr="003D7A80">
        <w:rPr>
          <w:lang w:eastAsia="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3D7A80" w:rsidRPr="003D7A80" w:rsidRDefault="003D7A80" w:rsidP="003D7A80">
      <w:pPr>
        <w:jc w:val="both"/>
        <w:rPr>
          <w:lang w:eastAsia="ar-SA"/>
        </w:rPr>
      </w:pPr>
      <w:r w:rsidRPr="003D7A80">
        <w:rPr>
          <w:lang w:eastAsia="ar-SA"/>
        </w:rPr>
        <w:lastRenderedPageBreak/>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D7A80" w:rsidRPr="003D7A80" w:rsidRDefault="003D7A80" w:rsidP="003D7A80">
      <w:pPr>
        <w:jc w:val="both"/>
        <w:rPr>
          <w:lang w:eastAsia="ar-SA"/>
        </w:rPr>
      </w:pPr>
      <w:r w:rsidRPr="003D7A80">
        <w:rPr>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D7A80" w:rsidRPr="003D7A80" w:rsidRDefault="003D7A80" w:rsidP="003D7A80">
      <w:pPr>
        <w:jc w:val="both"/>
        <w:rPr>
          <w:lang w:eastAsia="ar-SA"/>
        </w:rPr>
      </w:pPr>
      <w:r w:rsidRPr="003D7A80">
        <w:rPr>
          <w:lang w:eastAsia="ar-SA"/>
        </w:rPr>
        <w:t>3 этап: рассмотрение созданных вариантов с вовлечением всех субъектов жизни поселения, имеющих отношение к данной территории и данному вопросу;</w:t>
      </w:r>
    </w:p>
    <w:p w:rsidR="003D7A80" w:rsidRPr="003D7A80" w:rsidRDefault="003D7A80" w:rsidP="003D7A80">
      <w:pPr>
        <w:jc w:val="both"/>
        <w:rPr>
          <w:lang w:eastAsia="ar-SA"/>
        </w:rPr>
      </w:pPr>
      <w:r w:rsidRPr="003D7A80">
        <w:rPr>
          <w:lang w:eastAsia="ar-SA"/>
        </w:rPr>
        <w:t>4 этап: передача выбранной концепции на доработку специалистам органа местного самоуправления,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3D7A80" w:rsidRPr="003D7A80" w:rsidRDefault="003D7A80" w:rsidP="003D7A80">
      <w:pPr>
        <w:jc w:val="both"/>
        <w:rPr>
          <w:lang w:eastAsia="ar-SA"/>
        </w:rPr>
      </w:pPr>
      <w:r w:rsidRPr="003D7A80">
        <w:rPr>
          <w:lang w:eastAsia="ar-SA"/>
        </w:rPr>
        <w:t>1.3. Принципы организации общественного соучастия.</w:t>
      </w:r>
    </w:p>
    <w:p w:rsidR="003D7A80" w:rsidRPr="003D7A80" w:rsidRDefault="003D7A80" w:rsidP="003D7A80">
      <w:pPr>
        <w:jc w:val="both"/>
        <w:rPr>
          <w:lang w:eastAsia="ar-SA"/>
        </w:rPr>
      </w:pPr>
      <w:r w:rsidRPr="003D7A80">
        <w:rPr>
          <w:lang w:eastAsia="ar-SA"/>
        </w:rPr>
        <w:t>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поселения, на достижение согласия по целям и планам реализации проектов, на мобилизацию и объединение всех субъектов жизни поселения  вокруг проектов реализующих стратегию развития территории.</w:t>
      </w:r>
    </w:p>
    <w:p w:rsidR="003D7A80" w:rsidRPr="003D7A80" w:rsidRDefault="003D7A80" w:rsidP="003D7A80">
      <w:pPr>
        <w:jc w:val="both"/>
        <w:rPr>
          <w:lang w:eastAsia="ar-SA"/>
        </w:rPr>
      </w:pPr>
      <w:r w:rsidRPr="003D7A80">
        <w:rPr>
          <w:lang w:eastAsia="ar-SA"/>
        </w:rPr>
        <w:t>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3D7A80" w:rsidRPr="003D7A80" w:rsidRDefault="003D7A80" w:rsidP="003D7A80">
      <w:pPr>
        <w:jc w:val="both"/>
        <w:rPr>
          <w:lang w:eastAsia="ar-SA"/>
        </w:rPr>
      </w:pPr>
      <w:r w:rsidRPr="003D7A80">
        <w:rPr>
          <w:lang w:eastAsia="ar-SA"/>
        </w:rPr>
        <w:t>1.3.3.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поселения.</w:t>
      </w:r>
    </w:p>
    <w:p w:rsidR="003D7A80" w:rsidRPr="003D7A80" w:rsidRDefault="003D7A80" w:rsidP="003D7A80">
      <w:pPr>
        <w:jc w:val="both"/>
        <w:rPr>
          <w:lang w:eastAsia="ar-SA"/>
        </w:rPr>
      </w:pPr>
      <w:r w:rsidRPr="003D7A80">
        <w:rPr>
          <w:lang w:eastAsia="ar-SA"/>
        </w:rPr>
        <w:t>1.3.4.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3D7A80" w:rsidRPr="003D7A80" w:rsidRDefault="003D7A80" w:rsidP="003D7A80">
      <w:pPr>
        <w:jc w:val="both"/>
        <w:rPr>
          <w:lang w:eastAsia="ar-SA"/>
        </w:rPr>
      </w:pPr>
      <w:r w:rsidRPr="003D7A80">
        <w:rPr>
          <w:lang w:eastAsia="ar-SA"/>
        </w:rPr>
        <w:t>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 Обеспечивается возможность публичного комментирования и обсуждения материалов проектов.</w:t>
      </w:r>
    </w:p>
    <w:p w:rsidR="003D7A80" w:rsidRPr="003D7A80" w:rsidRDefault="003D7A80" w:rsidP="003D7A80">
      <w:pPr>
        <w:jc w:val="both"/>
        <w:rPr>
          <w:lang w:eastAsia="ar-SA"/>
        </w:rPr>
      </w:pPr>
      <w:r w:rsidRPr="003D7A80">
        <w:rPr>
          <w:lang w:eastAsia="ar-SA"/>
        </w:rPr>
        <w:t>1.4. Формы общественного соучастия</w:t>
      </w:r>
    </w:p>
    <w:p w:rsidR="003D7A80" w:rsidRPr="003D7A80" w:rsidRDefault="003D7A80" w:rsidP="003D7A80">
      <w:pPr>
        <w:jc w:val="both"/>
        <w:rPr>
          <w:lang w:eastAsia="ar-SA"/>
        </w:rPr>
      </w:pPr>
      <w:r w:rsidRPr="003D7A80">
        <w:rPr>
          <w:lang w:eastAsia="ar-SA"/>
        </w:rPr>
        <w:t>1.4.1.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3D7A80" w:rsidRPr="003D7A80" w:rsidRDefault="003D7A80" w:rsidP="003D7A80">
      <w:pPr>
        <w:jc w:val="both"/>
        <w:rPr>
          <w:lang w:eastAsia="ar-SA"/>
        </w:rPr>
      </w:pPr>
      <w:r w:rsidRPr="003D7A80">
        <w:rPr>
          <w:lang w:eastAsia="ar-SA"/>
        </w:rPr>
        <w:t>1.4.1.1. Совместное определение целей и задач по развитию территории, инвентаризация проблем и потенциалов среды;</w:t>
      </w:r>
    </w:p>
    <w:p w:rsidR="003D7A80" w:rsidRPr="003D7A80" w:rsidRDefault="003D7A80" w:rsidP="003D7A80">
      <w:pPr>
        <w:jc w:val="both"/>
        <w:rPr>
          <w:lang w:eastAsia="ar-SA"/>
        </w:rPr>
      </w:pPr>
      <w:r w:rsidRPr="003D7A80">
        <w:rPr>
          <w:lang w:eastAsia="ar-SA"/>
        </w:rPr>
        <w:t>1.4.1.2. Определение основных видов активностей, функциональных зон и их взаимного расположения на выбранной территории;</w:t>
      </w:r>
    </w:p>
    <w:p w:rsidR="003D7A80" w:rsidRPr="003D7A80" w:rsidRDefault="003D7A80" w:rsidP="003D7A80">
      <w:pPr>
        <w:jc w:val="both"/>
        <w:rPr>
          <w:lang w:eastAsia="ar-SA"/>
        </w:rPr>
      </w:pPr>
      <w:r w:rsidRPr="003D7A80">
        <w:rPr>
          <w:lang w:eastAsia="ar-SA"/>
        </w:rPr>
        <w:t>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D7A80" w:rsidRPr="003D7A80" w:rsidRDefault="003D7A80" w:rsidP="003D7A80">
      <w:pPr>
        <w:jc w:val="both"/>
        <w:rPr>
          <w:lang w:eastAsia="ar-SA"/>
        </w:rPr>
      </w:pPr>
      <w:r w:rsidRPr="003D7A80">
        <w:rPr>
          <w:lang w:eastAsia="ar-SA"/>
        </w:rPr>
        <w:t>1.4.1.4. Консультации в выборе типов покрытий, с учетом функционального зонирования территории;</w:t>
      </w:r>
    </w:p>
    <w:p w:rsidR="003D7A80" w:rsidRPr="003D7A80" w:rsidRDefault="003D7A80" w:rsidP="003D7A80">
      <w:pPr>
        <w:jc w:val="both"/>
        <w:rPr>
          <w:lang w:eastAsia="ar-SA"/>
        </w:rPr>
      </w:pPr>
      <w:r w:rsidRPr="003D7A80">
        <w:rPr>
          <w:lang w:eastAsia="ar-SA"/>
        </w:rPr>
        <w:t>1.4.1.5. Консультации по предполагаемым типам озеленения;</w:t>
      </w:r>
    </w:p>
    <w:p w:rsidR="003D7A80" w:rsidRPr="003D7A80" w:rsidRDefault="003D7A80" w:rsidP="003D7A80">
      <w:pPr>
        <w:jc w:val="both"/>
        <w:rPr>
          <w:lang w:eastAsia="ar-SA"/>
        </w:rPr>
      </w:pPr>
      <w:r w:rsidRPr="003D7A80">
        <w:rPr>
          <w:lang w:eastAsia="ar-SA"/>
        </w:rPr>
        <w:t>1.4.1.6. Консультации по предполагаемым типам освещения и осветительного оборудования;</w:t>
      </w:r>
    </w:p>
    <w:p w:rsidR="003D7A80" w:rsidRPr="003D7A80" w:rsidRDefault="003D7A80" w:rsidP="003D7A80">
      <w:pPr>
        <w:jc w:val="both"/>
        <w:rPr>
          <w:lang w:eastAsia="ar-SA"/>
        </w:rPr>
      </w:pPr>
      <w:r w:rsidRPr="003D7A80">
        <w:rPr>
          <w:lang w:eastAsia="ar-SA"/>
        </w:rPr>
        <w:t>1.4.1.7. Участие в разработке проекта, обсуждение решений с архитекторами, проектировщиками и другими профильными специалистами;</w:t>
      </w:r>
    </w:p>
    <w:p w:rsidR="003D7A80" w:rsidRPr="003D7A80" w:rsidRDefault="003D7A80" w:rsidP="003D7A80">
      <w:pPr>
        <w:jc w:val="both"/>
        <w:rPr>
          <w:lang w:eastAsia="ar-SA"/>
        </w:rPr>
      </w:pPr>
      <w:r w:rsidRPr="003D7A80">
        <w:rPr>
          <w:lang w:eastAsia="ar-SA"/>
        </w:rPr>
        <w:t>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D7A80" w:rsidRPr="003D7A80" w:rsidRDefault="003D7A80" w:rsidP="003D7A80">
      <w:pPr>
        <w:jc w:val="both"/>
        <w:rPr>
          <w:lang w:eastAsia="ar-SA"/>
        </w:rPr>
      </w:pPr>
      <w:r w:rsidRPr="003D7A80">
        <w:rPr>
          <w:lang w:eastAsia="ar-SA"/>
        </w:rPr>
        <w:t>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D7A80" w:rsidRPr="003D7A80" w:rsidRDefault="003D7A80" w:rsidP="003D7A80">
      <w:pPr>
        <w:jc w:val="both"/>
        <w:rPr>
          <w:lang w:eastAsia="ar-SA"/>
        </w:rPr>
      </w:pPr>
      <w:r w:rsidRPr="003D7A80">
        <w:rPr>
          <w:lang w:eastAsia="ar-SA"/>
        </w:rPr>
        <w:lastRenderedPageBreak/>
        <w:t>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D7A80" w:rsidRPr="003D7A80" w:rsidRDefault="003D7A80" w:rsidP="003D7A80">
      <w:pPr>
        <w:jc w:val="both"/>
        <w:rPr>
          <w:lang w:eastAsia="ar-SA"/>
        </w:rPr>
      </w:pPr>
      <w:r w:rsidRPr="003D7A80">
        <w:rPr>
          <w:lang w:eastAsia="ar-SA"/>
        </w:rPr>
        <w:t>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D7A80" w:rsidRPr="003D7A80" w:rsidRDefault="003D7A80" w:rsidP="003D7A80">
      <w:pPr>
        <w:jc w:val="both"/>
        <w:rPr>
          <w:lang w:eastAsia="ar-SA"/>
        </w:rPr>
      </w:pPr>
      <w:r w:rsidRPr="003D7A80">
        <w:rPr>
          <w:lang w:eastAsia="ar-SA"/>
        </w:rPr>
        <w:t>1.4.3. Информирование может осуществляться, но не ограничиваться:</w:t>
      </w:r>
    </w:p>
    <w:p w:rsidR="003D7A80" w:rsidRPr="003D7A80" w:rsidRDefault="003D7A80" w:rsidP="003D7A80">
      <w:pPr>
        <w:jc w:val="both"/>
        <w:rPr>
          <w:lang w:eastAsia="ar-SA"/>
        </w:rPr>
      </w:pPr>
      <w:r w:rsidRPr="003D7A80">
        <w:rPr>
          <w:lang w:eastAsia="ar-SA"/>
        </w:rPr>
        <w:t>1.4.3.1. Создание страницы на официальном сайте администрации муниципального образования, которая будет решать задачи по сбору информации, обеспечению   регулярному информированию о ходе проекта, с публикацией фото, видео и текстовых отчетов по итогам проведения общественных обсуждений.</w:t>
      </w:r>
    </w:p>
    <w:p w:rsidR="003D7A80" w:rsidRPr="003D7A80" w:rsidRDefault="003D7A80" w:rsidP="003D7A80">
      <w:pPr>
        <w:jc w:val="both"/>
        <w:rPr>
          <w:lang w:eastAsia="ar-SA"/>
        </w:rPr>
      </w:pPr>
      <w:r w:rsidRPr="003D7A80">
        <w:rPr>
          <w:lang w:eastAsia="ar-SA"/>
        </w:rPr>
        <w:t>1.4.3.2.  Работа с местными СМИ, охватывающими широкий круг людей разных возрастных групп и потенциальные аудитории проекта.</w:t>
      </w:r>
    </w:p>
    <w:p w:rsidR="003D7A80" w:rsidRPr="003D7A80" w:rsidRDefault="003D7A80" w:rsidP="003D7A80">
      <w:pPr>
        <w:jc w:val="both"/>
        <w:rPr>
          <w:lang w:eastAsia="ar-SA"/>
        </w:rPr>
      </w:pPr>
      <w:r w:rsidRPr="003D7A80">
        <w:rPr>
          <w:lang w:eastAsia="ar-SA"/>
        </w:rPr>
        <w:t>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3D7A80" w:rsidRPr="003D7A80" w:rsidRDefault="003D7A80" w:rsidP="003D7A80">
      <w:pPr>
        <w:jc w:val="both"/>
        <w:rPr>
          <w:lang w:eastAsia="ar-SA"/>
        </w:rPr>
      </w:pPr>
      <w:r w:rsidRPr="003D7A80">
        <w:rPr>
          <w:lang w:eastAsia="ar-SA"/>
        </w:rPr>
        <w:t>1.4.3.4.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D7A80" w:rsidRPr="003D7A80" w:rsidRDefault="003D7A80" w:rsidP="003D7A80">
      <w:pPr>
        <w:jc w:val="both"/>
        <w:rPr>
          <w:lang w:eastAsia="ar-SA"/>
        </w:rPr>
      </w:pPr>
      <w:r w:rsidRPr="003D7A80">
        <w:rPr>
          <w:lang w:eastAsia="ar-SA"/>
        </w:rPr>
        <w:t>1.4.3.5.  Индивидуальные приглашения участников встречи лично, по электронной почте или по телефону.</w:t>
      </w:r>
    </w:p>
    <w:p w:rsidR="003D7A80" w:rsidRPr="003D7A80" w:rsidRDefault="003D7A80" w:rsidP="003D7A80">
      <w:pPr>
        <w:jc w:val="both"/>
        <w:rPr>
          <w:lang w:eastAsia="ar-SA"/>
        </w:rPr>
      </w:pPr>
      <w:r w:rsidRPr="003D7A80">
        <w:rPr>
          <w:lang w:eastAsia="ar-SA"/>
        </w:rPr>
        <w:t>1.4.3.6. Использование социальных сетей и Интернет-ресурсов для обеспечения донесения информации до различных местных и профессиональных сообществ.</w:t>
      </w:r>
    </w:p>
    <w:p w:rsidR="003D7A80" w:rsidRPr="003D7A80" w:rsidRDefault="003D7A80" w:rsidP="003D7A80">
      <w:pPr>
        <w:jc w:val="both"/>
        <w:rPr>
          <w:lang w:eastAsia="ar-SA"/>
        </w:rPr>
      </w:pPr>
      <w:r w:rsidRPr="003D7A80">
        <w:rPr>
          <w:lang w:eastAsia="ar-SA"/>
        </w:rPr>
        <w:t>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D7A80" w:rsidRPr="003D7A80" w:rsidRDefault="003D7A80" w:rsidP="003D7A80">
      <w:pPr>
        <w:jc w:val="both"/>
        <w:rPr>
          <w:lang w:eastAsia="ar-SA"/>
        </w:rPr>
      </w:pPr>
      <w:r w:rsidRPr="003D7A80">
        <w:rPr>
          <w:lang w:eastAsia="ar-SA"/>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D7A80" w:rsidRPr="003D7A80" w:rsidRDefault="003D7A80" w:rsidP="003D7A80">
      <w:pPr>
        <w:jc w:val="both"/>
        <w:rPr>
          <w:lang w:eastAsia="ar-SA"/>
        </w:rPr>
      </w:pPr>
      <w:r w:rsidRPr="003D7A80">
        <w:rPr>
          <w:lang w:eastAsia="ar-SA"/>
        </w:rPr>
        <w:t>1.5. Механизмы общественного участия.</w:t>
      </w:r>
    </w:p>
    <w:p w:rsidR="003D7A80" w:rsidRPr="003D7A80" w:rsidRDefault="003D7A80" w:rsidP="003D7A80">
      <w:pPr>
        <w:jc w:val="both"/>
        <w:rPr>
          <w:lang w:eastAsia="ar-SA"/>
        </w:rPr>
      </w:pPr>
      <w:r w:rsidRPr="003D7A80">
        <w:rPr>
          <w:lang w:eastAsia="ar-SA"/>
        </w:rPr>
        <w:t>1.5.1. 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w:t>
      </w:r>
    </w:p>
    <w:p w:rsidR="003D7A80" w:rsidRPr="003D7A80" w:rsidRDefault="003D7A80" w:rsidP="003D7A80">
      <w:pPr>
        <w:jc w:val="both"/>
        <w:rPr>
          <w:lang w:eastAsia="ar-SA"/>
        </w:rPr>
      </w:pPr>
      <w:r w:rsidRPr="003D7A80">
        <w:rPr>
          <w:lang w:eastAsia="ar-SA"/>
        </w:rPr>
        <w:t>1.5.2. В целях общественного участия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D7A80" w:rsidRPr="003D7A80" w:rsidRDefault="003D7A80" w:rsidP="003D7A80">
      <w:pPr>
        <w:jc w:val="both"/>
        <w:rPr>
          <w:lang w:eastAsia="ar-SA"/>
        </w:rPr>
      </w:pPr>
      <w:r w:rsidRPr="003D7A80">
        <w:rPr>
          <w:lang w:eastAsia="ar-SA"/>
        </w:rPr>
        <w:t>1.5.3.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3D7A80" w:rsidRPr="003D7A80" w:rsidRDefault="003D7A80" w:rsidP="003D7A80">
      <w:pPr>
        <w:jc w:val="both"/>
        <w:rPr>
          <w:lang w:eastAsia="ar-SA"/>
        </w:rPr>
      </w:pPr>
      <w:r w:rsidRPr="003D7A80">
        <w:rPr>
          <w:lang w:eastAsia="ar-SA"/>
        </w:rPr>
        <w:t>1.5.4.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D7A80" w:rsidRPr="003D7A80" w:rsidRDefault="003D7A80" w:rsidP="003D7A80">
      <w:pPr>
        <w:jc w:val="both"/>
        <w:rPr>
          <w:lang w:eastAsia="ar-SA"/>
        </w:rPr>
      </w:pPr>
      <w:r w:rsidRPr="003D7A80">
        <w:rPr>
          <w:lang w:eastAsia="ar-SA"/>
        </w:rPr>
        <w:lastRenderedPageBreak/>
        <w:t>1.5.5.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3D7A80" w:rsidRPr="003D7A80" w:rsidRDefault="003D7A80" w:rsidP="003D7A80">
      <w:pPr>
        <w:jc w:val="both"/>
        <w:rPr>
          <w:lang w:eastAsia="ar-SA"/>
        </w:rPr>
      </w:pPr>
      <w:r w:rsidRPr="003D7A80">
        <w:rPr>
          <w:lang w:eastAsia="ar-SA"/>
        </w:rPr>
        <w:t>1.5.6. По итогам встреч, проектных семинаров, воркшопов, дизайн-игр и любых других форматов общественных обсуждений формируется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
    <w:p w:rsidR="003D7A80" w:rsidRPr="003D7A80" w:rsidRDefault="003D7A80" w:rsidP="003D7A80">
      <w:pPr>
        <w:jc w:val="both"/>
        <w:rPr>
          <w:lang w:eastAsia="ar-SA"/>
        </w:rPr>
      </w:pPr>
      <w:r w:rsidRPr="003D7A80">
        <w:rPr>
          <w:lang w:eastAsia="ar-SA"/>
        </w:rPr>
        <w:t>1.5.7.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3D7A80" w:rsidRPr="003D7A80" w:rsidRDefault="003D7A80" w:rsidP="003D7A80">
      <w:pPr>
        <w:jc w:val="both"/>
        <w:rPr>
          <w:lang w:eastAsia="ar-SA"/>
        </w:rPr>
      </w:pPr>
      <w:r w:rsidRPr="003D7A80">
        <w:rPr>
          <w:lang w:eastAsia="ar-SA"/>
        </w:rPr>
        <w:t>1.5.8. Общественный контроль является одним из механизмов общественного участия.</w:t>
      </w:r>
    </w:p>
    <w:p w:rsidR="003D7A80" w:rsidRPr="003D7A80" w:rsidRDefault="003D7A80" w:rsidP="003D7A80">
      <w:pPr>
        <w:jc w:val="both"/>
        <w:rPr>
          <w:lang w:eastAsia="ar-SA"/>
        </w:rPr>
      </w:pPr>
      <w:r w:rsidRPr="003D7A80">
        <w:rPr>
          <w:lang w:eastAsia="ar-SA"/>
        </w:rPr>
        <w:t>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фото-видеофиксации, а также официального сайта администрации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3D7A80" w:rsidRPr="003D7A80" w:rsidRDefault="003D7A80" w:rsidP="006B6D03">
      <w:pPr>
        <w:jc w:val="both"/>
        <w:rPr>
          <w:lang w:eastAsia="ar-SA"/>
        </w:rPr>
      </w:pPr>
      <w:r w:rsidRPr="003D7A80">
        <w:rPr>
          <w:lang w:eastAsia="ar-SA"/>
        </w:rPr>
        <w:t>1.7.Общественный контроль в области благоустройства осуществляется с учетом положений законов и иных нормативных правовых актов, направленных на обеспечение открытости информации и общественном контроле в области благоустройства, жилищных и коммунальных услуг.</w:t>
      </w:r>
    </w:p>
    <w:p w:rsidR="006B6D03" w:rsidRPr="006B6D03" w:rsidRDefault="006B6D03" w:rsidP="006B6D03">
      <w:pPr>
        <w:spacing w:line="100" w:lineRule="atLeast"/>
        <w:jc w:val="center"/>
        <w:rPr>
          <w:rFonts w:eastAsiaTheme="minorEastAsia" w:cstheme="minorBidi"/>
          <w:sz w:val="22"/>
          <w:szCs w:val="22"/>
        </w:rPr>
      </w:pPr>
      <w:r w:rsidRPr="006B6D03">
        <w:rPr>
          <w:rFonts w:eastAsiaTheme="minorEastAsia" w:cstheme="minorBidi"/>
          <w:sz w:val="22"/>
          <w:szCs w:val="22"/>
        </w:rPr>
        <w:t>АДМИНИСТРАЦИЯ</w:t>
      </w:r>
    </w:p>
    <w:p w:rsidR="006B6D03" w:rsidRPr="006B6D03" w:rsidRDefault="006B6D03" w:rsidP="006B6D03">
      <w:pPr>
        <w:spacing w:line="100" w:lineRule="atLeast"/>
        <w:jc w:val="center"/>
        <w:rPr>
          <w:rFonts w:eastAsiaTheme="minorEastAsia" w:cstheme="minorBidi"/>
          <w:sz w:val="22"/>
          <w:szCs w:val="22"/>
        </w:rPr>
      </w:pPr>
      <w:r w:rsidRPr="006B6D03">
        <w:rPr>
          <w:rFonts w:eastAsiaTheme="minorEastAsia" w:cstheme="minorBidi"/>
          <w:sz w:val="22"/>
          <w:szCs w:val="22"/>
        </w:rPr>
        <w:t>МАЙСКОГО  СЕЛЬСОВЕТА</w:t>
      </w:r>
    </w:p>
    <w:p w:rsidR="006B6D03" w:rsidRPr="006B6D03" w:rsidRDefault="006B6D03" w:rsidP="006B6D03">
      <w:pPr>
        <w:spacing w:line="100" w:lineRule="atLeast"/>
        <w:jc w:val="center"/>
        <w:rPr>
          <w:rFonts w:eastAsiaTheme="minorEastAsia" w:cstheme="minorBidi"/>
          <w:sz w:val="22"/>
          <w:szCs w:val="22"/>
        </w:rPr>
      </w:pPr>
      <w:r w:rsidRPr="006B6D03">
        <w:rPr>
          <w:rFonts w:eastAsiaTheme="minorEastAsia" w:cstheme="minorBidi"/>
          <w:sz w:val="22"/>
          <w:szCs w:val="22"/>
        </w:rPr>
        <w:t>КРАСНОЗЕРСКОГО РАЙОНА</w:t>
      </w:r>
    </w:p>
    <w:p w:rsidR="006B6D03" w:rsidRPr="006B6D03" w:rsidRDefault="006B6D03" w:rsidP="006B6D03">
      <w:pPr>
        <w:spacing w:line="100" w:lineRule="atLeast"/>
        <w:jc w:val="center"/>
        <w:rPr>
          <w:rFonts w:cstheme="minorBidi"/>
          <w:sz w:val="22"/>
          <w:szCs w:val="22"/>
        </w:rPr>
      </w:pPr>
      <w:r w:rsidRPr="006B6D03">
        <w:rPr>
          <w:rFonts w:eastAsiaTheme="minorEastAsia" w:cstheme="minorBidi"/>
          <w:sz w:val="22"/>
          <w:szCs w:val="22"/>
        </w:rPr>
        <w:t>НОВОСИБИРСКОЙ ОБЛАСТИ</w:t>
      </w:r>
      <w:r w:rsidRPr="006B6D03">
        <w:rPr>
          <w:rFonts w:cstheme="minorBidi"/>
          <w:sz w:val="22"/>
          <w:szCs w:val="22"/>
        </w:rPr>
        <w:t xml:space="preserve"> </w:t>
      </w:r>
    </w:p>
    <w:p w:rsidR="006B6D03" w:rsidRPr="006B6D03" w:rsidRDefault="006B6D03" w:rsidP="006B6D03">
      <w:pPr>
        <w:spacing w:line="100" w:lineRule="atLeast"/>
        <w:jc w:val="center"/>
        <w:rPr>
          <w:rFonts w:cstheme="minorBidi"/>
          <w:sz w:val="22"/>
          <w:szCs w:val="22"/>
        </w:rPr>
      </w:pPr>
      <w:r w:rsidRPr="006B6D03">
        <w:rPr>
          <w:rFonts w:eastAsiaTheme="minorEastAsia" w:cstheme="minorBidi"/>
          <w:sz w:val="22"/>
          <w:szCs w:val="22"/>
        </w:rPr>
        <w:t xml:space="preserve">ПОСТАНОВЛЕНИЕ  </w:t>
      </w:r>
    </w:p>
    <w:p w:rsidR="006B6D03" w:rsidRPr="006B6D03" w:rsidRDefault="006B6D03" w:rsidP="006B6D03">
      <w:pPr>
        <w:spacing w:after="200" w:line="276" w:lineRule="auto"/>
        <w:rPr>
          <w:rFonts w:ascii="Calibri" w:eastAsia="Calibri" w:hAnsi="Calibri" w:cstheme="minorBidi"/>
          <w:sz w:val="22"/>
          <w:szCs w:val="22"/>
        </w:rPr>
      </w:pPr>
      <w:r w:rsidRPr="006B6D03">
        <w:rPr>
          <w:rFonts w:eastAsiaTheme="minorEastAsia" w:cstheme="minorBidi"/>
          <w:sz w:val="22"/>
          <w:szCs w:val="22"/>
        </w:rPr>
        <w:t xml:space="preserve">30.03.2021                 </w:t>
      </w:r>
      <w:r w:rsidRPr="006B6D03">
        <w:rPr>
          <w:rFonts w:eastAsiaTheme="minorEastAsia" w:cstheme="minorBidi"/>
          <w:sz w:val="22"/>
          <w:szCs w:val="22"/>
        </w:rPr>
        <w:tab/>
      </w:r>
      <w:r w:rsidRPr="006B6D03">
        <w:rPr>
          <w:rFonts w:eastAsiaTheme="minorEastAsia" w:cstheme="minorBidi"/>
          <w:sz w:val="22"/>
          <w:szCs w:val="22"/>
        </w:rPr>
        <w:tab/>
        <w:t xml:space="preserve">     </w:t>
      </w:r>
      <w:r>
        <w:rPr>
          <w:rFonts w:eastAsiaTheme="minorEastAsia" w:cstheme="minorBidi"/>
          <w:sz w:val="22"/>
          <w:szCs w:val="22"/>
        </w:rPr>
        <w:t xml:space="preserve">                     </w:t>
      </w:r>
      <w:r w:rsidRPr="006B6D03">
        <w:rPr>
          <w:rFonts w:eastAsiaTheme="minorEastAsia" w:cstheme="minorBidi"/>
          <w:sz w:val="22"/>
          <w:szCs w:val="22"/>
        </w:rPr>
        <w:t xml:space="preserve">    с.Майское                       </w:t>
      </w:r>
      <w:r w:rsidRPr="006B6D03">
        <w:rPr>
          <w:rFonts w:eastAsiaTheme="minorEastAsia" w:cstheme="minorBidi"/>
          <w:sz w:val="22"/>
          <w:szCs w:val="22"/>
        </w:rPr>
        <w:tab/>
        <w:t xml:space="preserve">             </w:t>
      </w:r>
      <w:r>
        <w:rPr>
          <w:rFonts w:eastAsiaTheme="minorEastAsia" w:cstheme="minorBidi"/>
          <w:sz w:val="22"/>
          <w:szCs w:val="22"/>
        </w:rPr>
        <w:t xml:space="preserve">      </w:t>
      </w:r>
      <w:r w:rsidRPr="006B6D03">
        <w:rPr>
          <w:rFonts w:eastAsiaTheme="minorEastAsia" w:cstheme="minorBidi"/>
          <w:sz w:val="22"/>
          <w:szCs w:val="22"/>
        </w:rPr>
        <w:t xml:space="preserve">  № 29а</w:t>
      </w:r>
    </w:p>
    <w:tbl>
      <w:tblPr>
        <w:tblStyle w:val="24"/>
        <w:tblW w:w="0" w:type="auto"/>
        <w:tblLook w:val="04A0"/>
      </w:tblPr>
      <w:tblGrid>
        <w:gridCol w:w="4644"/>
      </w:tblGrid>
      <w:tr w:rsidR="006B6D03" w:rsidRPr="006B6D03" w:rsidTr="00844749">
        <w:tc>
          <w:tcPr>
            <w:tcW w:w="4644" w:type="dxa"/>
            <w:tcBorders>
              <w:top w:val="nil"/>
              <w:left w:val="nil"/>
              <w:bottom w:val="nil"/>
              <w:right w:val="nil"/>
            </w:tcBorders>
          </w:tcPr>
          <w:p w:rsidR="006B6D03" w:rsidRPr="006B6D03" w:rsidRDefault="006B6D03" w:rsidP="006B6D03">
            <w:pPr>
              <w:rPr>
                <w:rFonts w:asciiTheme="minorHAnsi" w:eastAsiaTheme="minorEastAsia" w:hAnsiTheme="minorHAnsi" w:cstheme="minorBidi"/>
                <w:sz w:val="22"/>
                <w:szCs w:val="22"/>
              </w:rPr>
            </w:pPr>
            <w:r w:rsidRPr="006B6D03">
              <w:rPr>
                <w:rFonts w:asciiTheme="minorHAnsi" w:eastAsiaTheme="minorEastAsia" w:hAnsiTheme="minorHAnsi" w:cstheme="minorBidi"/>
                <w:sz w:val="22"/>
                <w:szCs w:val="22"/>
              </w:rPr>
              <w:t>О назначении публичных слушаний</w:t>
            </w:r>
          </w:p>
        </w:tc>
      </w:tr>
    </w:tbl>
    <w:p w:rsidR="006B6D03" w:rsidRPr="006B6D03" w:rsidRDefault="006B6D03" w:rsidP="006B6D03">
      <w:pPr>
        <w:spacing w:line="240" w:lineRule="atLeast"/>
        <w:rPr>
          <w:rFonts w:asciiTheme="minorHAnsi" w:eastAsiaTheme="minorEastAsia" w:hAnsiTheme="minorHAnsi" w:cstheme="minorBidi"/>
          <w:sz w:val="22"/>
          <w:szCs w:val="22"/>
        </w:rPr>
      </w:pPr>
    </w:p>
    <w:p w:rsidR="006B6D03" w:rsidRPr="006B6D03" w:rsidRDefault="006B6D03" w:rsidP="006B6D03">
      <w:pPr>
        <w:autoSpaceDE w:val="0"/>
        <w:autoSpaceDN w:val="0"/>
        <w:adjustRightInd w:val="0"/>
        <w:jc w:val="both"/>
        <w:rPr>
          <w:rFonts w:eastAsia="Calibri"/>
          <w:sz w:val="22"/>
          <w:szCs w:val="22"/>
          <w:lang w:eastAsia="en-US"/>
        </w:rPr>
      </w:pPr>
      <w:r w:rsidRPr="006B6D03">
        <w:rPr>
          <w:rFonts w:eastAsiaTheme="minorEastAsia"/>
          <w:sz w:val="22"/>
          <w:szCs w:val="22"/>
        </w:rPr>
        <w:t xml:space="preserve">      </w:t>
      </w:r>
      <w:r w:rsidRPr="006B6D03">
        <w:rPr>
          <w:rFonts w:eastAsiaTheme="minorEastAsia"/>
          <w:color w:val="000000"/>
          <w:sz w:val="22"/>
          <w:szCs w:val="22"/>
          <w:shd w:val="clear" w:color="auto" w:fill="FFFFFF"/>
        </w:rPr>
        <w:t xml:space="preserve">В соответствии с Федеральным законом от </w:t>
      </w:r>
      <w:r w:rsidRPr="006B6D03">
        <w:rPr>
          <w:rFonts w:eastAsiaTheme="minorEastAsia"/>
          <w:sz w:val="22"/>
          <w:szCs w:val="22"/>
        </w:rPr>
        <w:t xml:space="preserve">06.10.2003 года   </w:t>
      </w:r>
      <w:r w:rsidRPr="006B6D03">
        <w:rPr>
          <w:rFonts w:eastAsiaTheme="minorEastAsia"/>
          <w:color w:val="000000"/>
          <w:sz w:val="22"/>
          <w:szCs w:val="22"/>
          <w:shd w:val="clear" w:color="auto" w:fill="FFFFFF"/>
        </w:rPr>
        <w:t xml:space="preserve">№ 131 – ФЗ «Об общих принципах организации местного самоуправления в Российской Федерации», Уставом Майского сельсовета Краснозерского района Новосибирской области, руководствуясь </w:t>
      </w:r>
      <w:r w:rsidRPr="006B6D03">
        <w:rPr>
          <w:rFonts w:eastAsiaTheme="minorEastAsia"/>
          <w:sz w:val="22"/>
          <w:szCs w:val="22"/>
        </w:rPr>
        <w:t>Положением об организации и проведении публичных слушаний в Майском сельсовете Краснозерского района, утвержденным решением (очередной) 6  сессии Совета депутатов Майского сельсовета Краснозерского района Новосибирской области от 14.10.2005 года</w:t>
      </w:r>
      <w:r w:rsidRPr="006B6D03">
        <w:rPr>
          <w:rFonts w:eastAsiaTheme="minorEastAsia"/>
          <w:color w:val="000000"/>
          <w:sz w:val="22"/>
          <w:szCs w:val="22"/>
          <w:shd w:val="clear" w:color="auto" w:fill="FFFFFF"/>
        </w:rPr>
        <w:t xml:space="preserve">, </w:t>
      </w:r>
      <w:r w:rsidRPr="006B6D03">
        <w:rPr>
          <w:rFonts w:eastAsia="Calibri"/>
          <w:sz w:val="22"/>
          <w:szCs w:val="22"/>
          <w:lang w:eastAsia="en-US"/>
        </w:rPr>
        <w:t xml:space="preserve">администрация Майского сельсовета Краснозерского района Новосибирской области, </w:t>
      </w:r>
    </w:p>
    <w:p w:rsidR="006B6D03" w:rsidRPr="006B6D03" w:rsidRDefault="006B6D03" w:rsidP="006B6D03">
      <w:pPr>
        <w:jc w:val="both"/>
        <w:rPr>
          <w:rFonts w:eastAsia="Calibri"/>
          <w:sz w:val="22"/>
          <w:szCs w:val="22"/>
          <w:lang w:eastAsia="en-US"/>
        </w:rPr>
      </w:pPr>
      <w:r w:rsidRPr="006B6D03">
        <w:rPr>
          <w:rFonts w:eastAsia="Calibri"/>
          <w:sz w:val="22"/>
          <w:szCs w:val="22"/>
          <w:lang w:eastAsia="en-US"/>
        </w:rPr>
        <w:t>ПОСТАНОВЛЯЕТ:</w:t>
      </w:r>
    </w:p>
    <w:p w:rsidR="006B6D03" w:rsidRPr="006B6D03" w:rsidRDefault="006B6D03" w:rsidP="006B6D03">
      <w:pPr>
        <w:jc w:val="both"/>
        <w:rPr>
          <w:sz w:val="22"/>
          <w:szCs w:val="22"/>
        </w:rPr>
      </w:pPr>
      <w:r w:rsidRPr="006B6D03">
        <w:rPr>
          <w:rFonts w:eastAsiaTheme="minorEastAsia"/>
          <w:color w:val="000000"/>
          <w:sz w:val="22"/>
          <w:szCs w:val="22"/>
          <w:shd w:val="clear" w:color="auto" w:fill="FFFFFF"/>
        </w:rPr>
        <w:tab/>
      </w:r>
      <w:r w:rsidRPr="006B6D03">
        <w:rPr>
          <w:sz w:val="22"/>
          <w:szCs w:val="22"/>
        </w:rPr>
        <w:t xml:space="preserve">1. Назначить публичные слушания на 13 апреля 2021 года, время проведения 14-00, в здании администрации Майского сельсовета, по адресу: Новосибирская область, Краснозерский район, с.Майское, ул. Комсомольская, 19, </w:t>
      </w:r>
    </w:p>
    <w:p w:rsidR="006B6D03" w:rsidRPr="006B6D03" w:rsidRDefault="006B6D03" w:rsidP="006B6D03">
      <w:pPr>
        <w:jc w:val="both"/>
        <w:rPr>
          <w:sz w:val="22"/>
          <w:szCs w:val="22"/>
        </w:rPr>
      </w:pPr>
      <w:r w:rsidRPr="006B6D03">
        <w:rPr>
          <w:sz w:val="22"/>
          <w:szCs w:val="22"/>
        </w:rPr>
        <w:tab/>
        <w:t>2. Утвердить повестку дня публичных слушаний:</w:t>
      </w:r>
    </w:p>
    <w:p w:rsidR="006B6D03" w:rsidRPr="006B6D03" w:rsidRDefault="006B6D03" w:rsidP="006B6D03">
      <w:pPr>
        <w:jc w:val="both"/>
        <w:rPr>
          <w:sz w:val="22"/>
          <w:szCs w:val="22"/>
        </w:rPr>
      </w:pPr>
      <w:r w:rsidRPr="006B6D03">
        <w:rPr>
          <w:sz w:val="22"/>
          <w:szCs w:val="22"/>
        </w:rPr>
        <w:tab/>
        <w:t>- об исполнении бюджета Майского сельсовета Краснозерского района Новосибирской области за 2020 год.</w:t>
      </w:r>
    </w:p>
    <w:p w:rsidR="006B6D03" w:rsidRPr="006B6D03" w:rsidRDefault="006B6D03" w:rsidP="006B6D03">
      <w:pPr>
        <w:jc w:val="both"/>
        <w:rPr>
          <w:rFonts w:eastAsia="Calibri"/>
          <w:sz w:val="22"/>
          <w:szCs w:val="22"/>
          <w:lang w:eastAsia="en-US"/>
        </w:rPr>
      </w:pPr>
      <w:r w:rsidRPr="006B6D03">
        <w:rPr>
          <w:sz w:val="22"/>
          <w:szCs w:val="22"/>
        </w:rPr>
        <w:tab/>
        <w:t xml:space="preserve">3. Данное постановление и проект нормативно правового акта опубликовать в </w:t>
      </w:r>
      <w:r w:rsidRPr="006B6D03">
        <w:rPr>
          <w:rFonts w:eastAsia="Calibri"/>
          <w:sz w:val="22"/>
          <w:szCs w:val="22"/>
          <w:lang w:eastAsia="en-US"/>
        </w:rPr>
        <w:t xml:space="preserve">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6B6D03" w:rsidRPr="006B6D03" w:rsidRDefault="006B6D03" w:rsidP="006B6D03">
      <w:pPr>
        <w:jc w:val="both"/>
        <w:rPr>
          <w:rFonts w:eastAsia="Calibri"/>
          <w:sz w:val="22"/>
          <w:szCs w:val="22"/>
          <w:lang w:eastAsia="en-US"/>
        </w:rPr>
      </w:pPr>
      <w:r w:rsidRPr="006B6D03">
        <w:rPr>
          <w:rFonts w:eastAsia="Calibri"/>
          <w:sz w:val="22"/>
          <w:szCs w:val="22"/>
          <w:lang w:eastAsia="en-US"/>
        </w:rPr>
        <w:t xml:space="preserve">          </w:t>
      </w:r>
    </w:p>
    <w:p w:rsidR="006B6D03" w:rsidRPr="006B6D03" w:rsidRDefault="006B6D03" w:rsidP="006B6D03">
      <w:pPr>
        <w:rPr>
          <w:rFonts w:eastAsia="Calibri"/>
          <w:sz w:val="22"/>
          <w:szCs w:val="22"/>
          <w:lang w:eastAsia="en-US"/>
        </w:rPr>
      </w:pPr>
      <w:r w:rsidRPr="006B6D03">
        <w:rPr>
          <w:rFonts w:eastAsia="Calibri"/>
          <w:sz w:val="22"/>
          <w:szCs w:val="22"/>
          <w:lang w:eastAsia="en-US"/>
        </w:rPr>
        <w:t xml:space="preserve">Глава Майского сельсовета   </w:t>
      </w:r>
    </w:p>
    <w:p w:rsidR="006B6D03" w:rsidRPr="006B6D03" w:rsidRDefault="006B6D03" w:rsidP="006B6D03">
      <w:pPr>
        <w:rPr>
          <w:rFonts w:eastAsia="Calibri"/>
          <w:sz w:val="22"/>
          <w:szCs w:val="22"/>
          <w:lang w:eastAsia="en-US"/>
        </w:rPr>
      </w:pPr>
      <w:r w:rsidRPr="006B6D03">
        <w:rPr>
          <w:rFonts w:eastAsia="Calibri"/>
          <w:sz w:val="22"/>
          <w:szCs w:val="22"/>
          <w:lang w:eastAsia="en-US"/>
        </w:rPr>
        <w:t xml:space="preserve">Краснозерского района </w:t>
      </w:r>
    </w:p>
    <w:p w:rsidR="003D7A80" w:rsidRPr="006B6D03" w:rsidRDefault="006B6D03" w:rsidP="003D7A80">
      <w:pPr>
        <w:rPr>
          <w:rFonts w:eastAsia="Calibri"/>
          <w:sz w:val="22"/>
          <w:szCs w:val="22"/>
          <w:lang w:eastAsia="en-US"/>
        </w:rPr>
      </w:pPr>
      <w:r w:rsidRPr="006B6D03">
        <w:rPr>
          <w:rFonts w:eastAsia="Calibri"/>
          <w:sz w:val="22"/>
          <w:szCs w:val="22"/>
          <w:lang w:eastAsia="en-US"/>
        </w:rPr>
        <w:t>Новосибирской области                                                            О.В. Евтушенко</w:t>
      </w:r>
    </w:p>
    <w:p w:rsidR="00EE6E18" w:rsidRDefault="00EE6E18" w:rsidP="00EE6E18">
      <w:pPr>
        <w:jc w:val="right"/>
      </w:pPr>
    </w:p>
    <w:p w:rsidR="00EE6E18" w:rsidRPr="00576256" w:rsidRDefault="00EE6E18" w:rsidP="00EE6E18">
      <w:pPr>
        <w:jc w:val="right"/>
      </w:pPr>
      <w:r w:rsidRPr="00576256">
        <w:rPr>
          <w:b/>
        </w:rPr>
        <w:t>Учредители: а</w:t>
      </w:r>
      <w:r w:rsidRPr="00576256">
        <w:t xml:space="preserve">дминистрация Майского сельсовета,                                                                                             </w:t>
      </w:r>
    </w:p>
    <w:p w:rsidR="00EE6E18" w:rsidRPr="00576256" w:rsidRDefault="00EE6E18" w:rsidP="00EE6E18">
      <w:pPr>
        <w:ind w:left="360"/>
        <w:jc w:val="right"/>
      </w:pPr>
      <w:r w:rsidRPr="00576256">
        <w:t xml:space="preserve">  Совета депутатов Майского сельсовета</w:t>
      </w:r>
    </w:p>
    <w:p w:rsidR="00EE6E18" w:rsidRPr="00576256" w:rsidRDefault="00EE6E18" w:rsidP="00EE6E18">
      <w:pPr>
        <w:pStyle w:val="a5"/>
        <w:spacing w:after="0"/>
        <w:jc w:val="right"/>
        <w:rPr>
          <w:rFonts w:ascii="Times New Roman" w:hAnsi="Times New Roman" w:cs="Times New Roman"/>
          <w:sz w:val="24"/>
          <w:szCs w:val="24"/>
        </w:rPr>
      </w:pPr>
      <w:r w:rsidRPr="005762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6256">
        <w:rPr>
          <w:rFonts w:ascii="Times New Roman" w:hAnsi="Times New Roman" w:cs="Times New Roman"/>
          <w:b/>
          <w:sz w:val="24"/>
          <w:szCs w:val="24"/>
        </w:rPr>
        <w:t xml:space="preserve"> Адрес редакционного Совета: </w:t>
      </w:r>
      <w:r w:rsidRPr="00576256">
        <w:rPr>
          <w:rFonts w:ascii="Times New Roman" w:hAnsi="Times New Roman" w:cs="Times New Roman"/>
          <w:sz w:val="24"/>
          <w:szCs w:val="24"/>
        </w:rPr>
        <w:t>632913, НС</w:t>
      </w:r>
      <w:r>
        <w:rPr>
          <w:rFonts w:ascii="Times New Roman" w:hAnsi="Times New Roman" w:cs="Times New Roman"/>
          <w:sz w:val="24"/>
          <w:szCs w:val="24"/>
        </w:rPr>
        <w:t xml:space="preserve">О, Краснозёрский </w:t>
      </w:r>
      <w:r w:rsidRPr="00576256">
        <w:rPr>
          <w:rFonts w:ascii="Times New Roman" w:hAnsi="Times New Roman" w:cs="Times New Roman"/>
          <w:sz w:val="24"/>
          <w:szCs w:val="24"/>
        </w:rPr>
        <w:t xml:space="preserve">район,                                                                                      </w:t>
      </w:r>
    </w:p>
    <w:p w:rsidR="00EE6E18" w:rsidRDefault="00EE6E18" w:rsidP="00EE6E18">
      <w:pPr>
        <w:pStyle w:val="a5"/>
        <w:spacing w:after="0"/>
        <w:jc w:val="right"/>
        <w:rPr>
          <w:rFonts w:ascii="Times New Roman" w:hAnsi="Times New Roman" w:cs="Times New Roman"/>
          <w:sz w:val="24"/>
          <w:szCs w:val="24"/>
        </w:rPr>
      </w:pPr>
      <w:r w:rsidRPr="00576256">
        <w:rPr>
          <w:rFonts w:ascii="Times New Roman" w:hAnsi="Times New Roman" w:cs="Times New Roman"/>
          <w:sz w:val="24"/>
          <w:szCs w:val="24"/>
        </w:rPr>
        <w:t xml:space="preserve"> с. Майское, ул. Комсомольская 19, тел.68-204</w:t>
      </w:r>
    </w:p>
    <w:p w:rsidR="00EE6E18" w:rsidRPr="00EE6E18" w:rsidRDefault="00EE6E18" w:rsidP="00EE6E18">
      <w:pPr>
        <w:pStyle w:val="a5"/>
        <w:spacing w:after="0"/>
        <w:jc w:val="right"/>
        <w:rPr>
          <w:rFonts w:ascii="Times New Roman" w:hAnsi="Times New Roman" w:cs="Times New Roman"/>
          <w:sz w:val="24"/>
          <w:szCs w:val="24"/>
        </w:rPr>
        <w:sectPr w:rsidR="00EE6E18" w:rsidRPr="00EE6E18" w:rsidSect="003D7A80">
          <w:pgSz w:w="11906" w:h="16838"/>
          <w:pgMar w:top="567" w:right="1134" w:bottom="851" w:left="1134" w:header="709" w:footer="709" w:gutter="0"/>
          <w:cols w:space="708"/>
          <w:docGrid w:linePitch="360"/>
        </w:sectPr>
      </w:pPr>
      <w:r w:rsidRPr="00EE6E18">
        <w:rPr>
          <w:rFonts w:ascii="Times New Roman" w:hAnsi="Times New Roman" w:cs="Times New Roman"/>
        </w:rPr>
        <w:t>Тираж 1</w:t>
      </w:r>
      <w:r w:rsidR="002A5D5B">
        <w:rPr>
          <w:rFonts w:ascii="Times New Roman" w:hAnsi="Times New Roman" w:cs="Times New Roman"/>
        </w:rPr>
        <w:t>0</w:t>
      </w:r>
    </w:p>
    <w:p w:rsidR="00E64DF2" w:rsidRPr="00EE6E18" w:rsidRDefault="002D711F" w:rsidP="00EE6E18">
      <w:pPr>
        <w:jc w:val="right"/>
        <w:sectPr w:rsidR="00E64DF2" w:rsidRPr="00EE6E18" w:rsidSect="003D7A80">
          <w:pgSz w:w="11906" w:h="16838"/>
          <w:pgMar w:top="567" w:right="1134" w:bottom="851" w:left="1134" w:header="709" w:footer="709" w:gutter="0"/>
          <w:cols w:space="708"/>
          <w:docGrid w:linePitch="360"/>
        </w:sectPr>
      </w:pPr>
      <w:r>
        <w:lastRenderedPageBreak/>
        <w:t xml:space="preserve">                                                                      </w:t>
      </w:r>
    </w:p>
    <w:p w:rsidR="00C419AC" w:rsidRPr="00576256" w:rsidRDefault="00C419AC"/>
    <w:sectPr w:rsidR="00C419AC" w:rsidRPr="00576256" w:rsidSect="003D7A80">
      <w:headerReference w:type="default" r:id="rId24"/>
      <w:pgSz w:w="11906" w:h="16838"/>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CDC" w:rsidRDefault="00735CDC" w:rsidP="00F60794">
      <w:r>
        <w:separator/>
      </w:r>
    </w:p>
  </w:endnote>
  <w:endnote w:type="continuationSeparator" w:id="1">
    <w:p w:rsidR="00735CDC" w:rsidRDefault="00735CDC"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CDC" w:rsidRDefault="00735CDC" w:rsidP="00F60794">
      <w:r>
        <w:separator/>
      </w:r>
    </w:p>
  </w:footnote>
  <w:footnote w:type="continuationSeparator" w:id="1">
    <w:p w:rsidR="00735CDC" w:rsidRDefault="00735CDC"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5" w:rsidRDefault="00735CD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1">
    <w:nsid w:val="09B21EAD"/>
    <w:multiLevelType w:val="multilevel"/>
    <w:tmpl w:val="19205BD4"/>
    <w:lvl w:ilvl="0">
      <w:start w:val="1"/>
      <w:numFmt w:val="decimal"/>
      <w:lvlText w:val="%1."/>
      <w:lvlJc w:val="left"/>
      <w:pPr>
        <w:ind w:left="1018" w:hanging="450"/>
      </w:pPr>
    </w:lvl>
    <w:lvl w:ilvl="1">
      <w:start w:val="1"/>
      <w:numFmt w:val="decimal"/>
      <w:lvlText w:val="%1.%2."/>
      <w:lvlJc w:val="left"/>
      <w:pPr>
        <w:ind w:left="1572" w:hanging="720"/>
      </w:pPr>
    </w:lvl>
    <w:lvl w:ilvl="2">
      <w:start w:val="1"/>
      <w:numFmt w:val="decimal"/>
      <w:lvlText w:val="%1.%2.%3."/>
      <w:lvlJc w:val="left"/>
      <w:pPr>
        <w:ind w:left="2280" w:hanging="720"/>
      </w:pPr>
    </w:lvl>
    <w:lvl w:ilvl="3">
      <w:start w:val="1"/>
      <w:numFmt w:val="decimal"/>
      <w:lvlText w:val="%1.%2.%3.%4."/>
      <w:lvlJc w:val="left"/>
      <w:pPr>
        <w:ind w:left="3207" w:hanging="1080"/>
      </w:pPr>
    </w:lvl>
    <w:lvl w:ilvl="4">
      <w:start w:val="1"/>
      <w:numFmt w:val="decimal"/>
      <w:lvlText w:val="%1.%2.%3.%4.%5."/>
      <w:lvlJc w:val="left"/>
      <w:pPr>
        <w:ind w:left="3774" w:hanging="1080"/>
      </w:pPr>
    </w:lvl>
    <w:lvl w:ilvl="5">
      <w:start w:val="1"/>
      <w:numFmt w:val="decimal"/>
      <w:lvlText w:val="%1.%2.%3.%4.%5.%6."/>
      <w:lvlJc w:val="left"/>
      <w:pPr>
        <w:ind w:left="4701" w:hanging="1440"/>
      </w:pPr>
    </w:lvl>
    <w:lvl w:ilvl="6">
      <w:start w:val="1"/>
      <w:numFmt w:val="decimal"/>
      <w:lvlText w:val="%1.%2.%3.%4.%5.%6.%7."/>
      <w:lvlJc w:val="left"/>
      <w:pPr>
        <w:ind w:left="5628" w:hanging="1800"/>
      </w:pPr>
    </w:lvl>
    <w:lvl w:ilvl="7">
      <w:start w:val="1"/>
      <w:numFmt w:val="decimal"/>
      <w:lvlText w:val="%1.%2.%3.%4.%5.%6.%7.%8."/>
      <w:lvlJc w:val="left"/>
      <w:pPr>
        <w:ind w:left="6195" w:hanging="1800"/>
      </w:pPr>
    </w:lvl>
    <w:lvl w:ilvl="8">
      <w:start w:val="1"/>
      <w:numFmt w:val="decimal"/>
      <w:lvlText w:val="%1.%2.%3.%4.%5.%6.%7.%8.%9."/>
      <w:lvlJc w:val="left"/>
      <w:pPr>
        <w:ind w:left="7122" w:hanging="2160"/>
      </w:pPr>
    </w:lvl>
  </w:abstractNum>
  <w:abstractNum w:abstractNumId="2">
    <w:nsid w:val="0AF872AE"/>
    <w:multiLevelType w:val="multilevel"/>
    <w:tmpl w:val="802A678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8B4BBE"/>
    <w:multiLevelType w:val="hybridMultilevel"/>
    <w:tmpl w:val="52785A56"/>
    <w:lvl w:ilvl="0" w:tplc="10B8A82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6">
    <w:nsid w:val="29834196"/>
    <w:multiLevelType w:val="multilevel"/>
    <w:tmpl w:val="2BDE34B2"/>
    <w:lvl w:ilvl="0">
      <w:start w:val="1"/>
      <w:numFmt w:val="decimal"/>
      <w:lvlText w:val="%1."/>
      <w:lvlJc w:val="left"/>
      <w:pPr>
        <w:ind w:left="1407" w:hanging="840"/>
      </w:pPr>
      <w:rPr>
        <w:rFonts w:cs="Times New Roman" w:hint="default"/>
      </w:rPr>
    </w:lvl>
    <w:lvl w:ilvl="1">
      <w:start w:val="1"/>
      <w:numFmt w:val="decimal"/>
      <w:isLgl/>
      <w:lvlText w:val="%1.%2."/>
      <w:lvlJc w:val="left"/>
      <w:pPr>
        <w:ind w:left="2127" w:hanging="720"/>
      </w:pPr>
      <w:rPr>
        <w:rFonts w:hint="default"/>
      </w:rPr>
    </w:lvl>
    <w:lvl w:ilvl="2">
      <w:start w:val="1"/>
      <w:numFmt w:val="decimal"/>
      <w:isLgl/>
      <w:lvlText w:val="%1.%2.%3."/>
      <w:lvlJc w:val="left"/>
      <w:pPr>
        <w:ind w:left="2967" w:hanging="720"/>
      </w:pPr>
      <w:rPr>
        <w:rFonts w:hint="default"/>
      </w:rPr>
    </w:lvl>
    <w:lvl w:ilvl="3">
      <w:start w:val="1"/>
      <w:numFmt w:val="decimal"/>
      <w:isLgl/>
      <w:lvlText w:val="%1.%2.%3.%4."/>
      <w:lvlJc w:val="left"/>
      <w:pPr>
        <w:ind w:left="4167" w:hanging="1080"/>
      </w:pPr>
      <w:rPr>
        <w:rFonts w:hint="default"/>
      </w:rPr>
    </w:lvl>
    <w:lvl w:ilvl="4">
      <w:start w:val="1"/>
      <w:numFmt w:val="decimal"/>
      <w:isLgl/>
      <w:lvlText w:val="%1.%2.%3.%4.%5."/>
      <w:lvlJc w:val="left"/>
      <w:pPr>
        <w:ind w:left="5007" w:hanging="1080"/>
      </w:pPr>
      <w:rPr>
        <w:rFonts w:hint="default"/>
      </w:rPr>
    </w:lvl>
    <w:lvl w:ilvl="5">
      <w:start w:val="1"/>
      <w:numFmt w:val="decimal"/>
      <w:isLgl/>
      <w:lvlText w:val="%1.%2.%3.%4.%5.%6."/>
      <w:lvlJc w:val="left"/>
      <w:pPr>
        <w:ind w:left="6207" w:hanging="1440"/>
      </w:pPr>
      <w:rPr>
        <w:rFonts w:hint="default"/>
      </w:rPr>
    </w:lvl>
    <w:lvl w:ilvl="6">
      <w:start w:val="1"/>
      <w:numFmt w:val="decimal"/>
      <w:isLgl/>
      <w:lvlText w:val="%1.%2.%3.%4.%5.%6.%7."/>
      <w:lvlJc w:val="left"/>
      <w:pPr>
        <w:ind w:left="7407" w:hanging="1800"/>
      </w:pPr>
      <w:rPr>
        <w:rFonts w:hint="default"/>
      </w:rPr>
    </w:lvl>
    <w:lvl w:ilvl="7">
      <w:start w:val="1"/>
      <w:numFmt w:val="decimal"/>
      <w:isLgl/>
      <w:lvlText w:val="%1.%2.%3.%4.%5.%6.%7.%8."/>
      <w:lvlJc w:val="left"/>
      <w:pPr>
        <w:ind w:left="8247" w:hanging="1800"/>
      </w:pPr>
      <w:rPr>
        <w:rFonts w:hint="default"/>
      </w:rPr>
    </w:lvl>
    <w:lvl w:ilvl="8">
      <w:start w:val="1"/>
      <w:numFmt w:val="decimal"/>
      <w:isLgl/>
      <w:lvlText w:val="%1.%2.%3.%4.%5.%6.%7.%8.%9."/>
      <w:lvlJc w:val="left"/>
      <w:pPr>
        <w:ind w:left="9447" w:hanging="2160"/>
      </w:pPr>
      <w:rPr>
        <w:rFonts w:hint="default"/>
      </w:rPr>
    </w:lvl>
  </w:abstractNum>
  <w:abstractNum w:abstractNumId="7">
    <w:nsid w:val="354D172E"/>
    <w:multiLevelType w:val="hybridMultilevel"/>
    <w:tmpl w:val="ED78C4D6"/>
    <w:lvl w:ilvl="0" w:tplc="6AA0E3E8">
      <w:start w:val="1"/>
      <w:numFmt w:val="decimal"/>
      <w:lvlText w:val="%1."/>
      <w:lvlJc w:val="left"/>
      <w:pPr>
        <w:ind w:left="9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A662ED"/>
    <w:multiLevelType w:val="multilevel"/>
    <w:tmpl w:val="19205BD4"/>
    <w:lvl w:ilvl="0">
      <w:start w:val="1"/>
      <w:numFmt w:val="decimal"/>
      <w:lvlText w:val="%1."/>
      <w:lvlJc w:val="left"/>
      <w:pPr>
        <w:ind w:left="1018" w:hanging="450"/>
      </w:pPr>
    </w:lvl>
    <w:lvl w:ilvl="1">
      <w:start w:val="1"/>
      <w:numFmt w:val="decimal"/>
      <w:lvlText w:val="%1.%2."/>
      <w:lvlJc w:val="left"/>
      <w:pPr>
        <w:ind w:left="1572" w:hanging="720"/>
      </w:pPr>
    </w:lvl>
    <w:lvl w:ilvl="2">
      <w:start w:val="1"/>
      <w:numFmt w:val="decimal"/>
      <w:lvlText w:val="%1.%2.%3."/>
      <w:lvlJc w:val="left"/>
      <w:pPr>
        <w:ind w:left="2280" w:hanging="720"/>
      </w:pPr>
    </w:lvl>
    <w:lvl w:ilvl="3">
      <w:start w:val="1"/>
      <w:numFmt w:val="decimal"/>
      <w:lvlText w:val="%1.%2.%3.%4."/>
      <w:lvlJc w:val="left"/>
      <w:pPr>
        <w:ind w:left="3207" w:hanging="1080"/>
      </w:pPr>
    </w:lvl>
    <w:lvl w:ilvl="4">
      <w:start w:val="1"/>
      <w:numFmt w:val="decimal"/>
      <w:lvlText w:val="%1.%2.%3.%4.%5."/>
      <w:lvlJc w:val="left"/>
      <w:pPr>
        <w:ind w:left="3774" w:hanging="1080"/>
      </w:pPr>
    </w:lvl>
    <w:lvl w:ilvl="5">
      <w:start w:val="1"/>
      <w:numFmt w:val="decimal"/>
      <w:lvlText w:val="%1.%2.%3.%4.%5.%6."/>
      <w:lvlJc w:val="left"/>
      <w:pPr>
        <w:ind w:left="4701" w:hanging="1440"/>
      </w:pPr>
    </w:lvl>
    <w:lvl w:ilvl="6">
      <w:start w:val="1"/>
      <w:numFmt w:val="decimal"/>
      <w:lvlText w:val="%1.%2.%3.%4.%5.%6.%7."/>
      <w:lvlJc w:val="left"/>
      <w:pPr>
        <w:ind w:left="5628" w:hanging="1800"/>
      </w:pPr>
    </w:lvl>
    <w:lvl w:ilvl="7">
      <w:start w:val="1"/>
      <w:numFmt w:val="decimal"/>
      <w:lvlText w:val="%1.%2.%3.%4.%5.%6.%7.%8."/>
      <w:lvlJc w:val="left"/>
      <w:pPr>
        <w:ind w:left="6195" w:hanging="1800"/>
      </w:pPr>
    </w:lvl>
    <w:lvl w:ilvl="8">
      <w:start w:val="1"/>
      <w:numFmt w:val="decimal"/>
      <w:lvlText w:val="%1.%2.%3.%4.%5.%6.%7.%8.%9."/>
      <w:lvlJc w:val="left"/>
      <w:pPr>
        <w:ind w:left="7122" w:hanging="2160"/>
      </w:pPr>
    </w:lvl>
  </w:abstractNum>
  <w:abstractNum w:abstractNumId="9">
    <w:nsid w:val="3B4203C3"/>
    <w:multiLevelType w:val="hybridMultilevel"/>
    <w:tmpl w:val="F02C7146"/>
    <w:lvl w:ilvl="0" w:tplc="4D9E278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6D1AFA"/>
    <w:multiLevelType w:val="hybridMultilevel"/>
    <w:tmpl w:val="583E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4113329F"/>
    <w:multiLevelType w:val="hybridMultilevel"/>
    <w:tmpl w:val="F6DC08DC"/>
    <w:lvl w:ilvl="0" w:tplc="66D0BA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51A94"/>
    <w:multiLevelType w:val="multilevel"/>
    <w:tmpl w:val="E63AE23E"/>
    <w:lvl w:ilvl="0">
      <w:start w:val="4"/>
      <w:numFmt w:val="decimal"/>
      <w:lvlText w:val="%1."/>
      <w:lvlJc w:val="left"/>
      <w:pPr>
        <w:ind w:left="3763" w:hanging="360"/>
      </w:pPr>
    </w:lvl>
    <w:lvl w:ilvl="1">
      <w:start w:val="1"/>
      <w:numFmt w:val="decimal"/>
      <w:isLgl/>
      <w:lvlText w:val="%1.%2."/>
      <w:lvlJc w:val="left"/>
      <w:pPr>
        <w:ind w:left="4123" w:hanging="720"/>
      </w:pPr>
    </w:lvl>
    <w:lvl w:ilvl="2">
      <w:start w:val="1"/>
      <w:numFmt w:val="decimal"/>
      <w:isLgl/>
      <w:lvlText w:val="%1.%2.%3."/>
      <w:lvlJc w:val="left"/>
      <w:pPr>
        <w:ind w:left="4123" w:hanging="720"/>
      </w:pPr>
    </w:lvl>
    <w:lvl w:ilvl="3">
      <w:start w:val="1"/>
      <w:numFmt w:val="decimal"/>
      <w:isLgl/>
      <w:lvlText w:val="%1.%2.%3.%4."/>
      <w:lvlJc w:val="left"/>
      <w:pPr>
        <w:ind w:left="4483" w:hanging="1080"/>
      </w:pPr>
    </w:lvl>
    <w:lvl w:ilvl="4">
      <w:start w:val="1"/>
      <w:numFmt w:val="decimal"/>
      <w:isLgl/>
      <w:lvlText w:val="%1.%2.%3.%4.%5."/>
      <w:lvlJc w:val="left"/>
      <w:pPr>
        <w:ind w:left="4483" w:hanging="1080"/>
      </w:pPr>
    </w:lvl>
    <w:lvl w:ilvl="5">
      <w:start w:val="1"/>
      <w:numFmt w:val="decimal"/>
      <w:isLgl/>
      <w:lvlText w:val="%1.%2.%3.%4.%5.%6."/>
      <w:lvlJc w:val="left"/>
      <w:pPr>
        <w:ind w:left="4843" w:hanging="1440"/>
      </w:pPr>
    </w:lvl>
    <w:lvl w:ilvl="6">
      <w:start w:val="1"/>
      <w:numFmt w:val="decimal"/>
      <w:isLgl/>
      <w:lvlText w:val="%1.%2.%3.%4.%5.%6.%7."/>
      <w:lvlJc w:val="left"/>
      <w:pPr>
        <w:ind w:left="5203" w:hanging="1800"/>
      </w:pPr>
    </w:lvl>
    <w:lvl w:ilvl="7">
      <w:start w:val="1"/>
      <w:numFmt w:val="decimal"/>
      <w:isLgl/>
      <w:lvlText w:val="%1.%2.%3.%4.%5.%6.%7.%8."/>
      <w:lvlJc w:val="left"/>
      <w:pPr>
        <w:ind w:left="5203" w:hanging="1800"/>
      </w:pPr>
    </w:lvl>
    <w:lvl w:ilvl="8">
      <w:start w:val="1"/>
      <w:numFmt w:val="decimal"/>
      <w:isLgl/>
      <w:lvlText w:val="%1.%2.%3.%4.%5.%6.%7.%8.%9."/>
      <w:lvlJc w:val="left"/>
      <w:pPr>
        <w:ind w:left="5563" w:hanging="2160"/>
      </w:pPr>
    </w:lvl>
  </w:abstractNum>
  <w:abstractNum w:abstractNumId="16">
    <w:nsid w:val="6511109D"/>
    <w:multiLevelType w:val="hybridMultilevel"/>
    <w:tmpl w:val="2A66FF6E"/>
    <w:lvl w:ilvl="0" w:tplc="0BC84F4A">
      <w:start w:val="1"/>
      <w:numFmt w:val="upperRoman"/>
      <w:lvlText w:val="%1."/>
      <w:lvlJc w:val="left"/>
      <w:pPr>
        <w:ind w:left="449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D01EB3"/>
    <w:multiLevelType w:val="hybridMultilevel"/>
    <w:tmpl w:val="76C264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14"/>
  </w:num>
  <w:num w:numId="4">
    <w:abstractNumId w:val="0"/>
  </w:num>
  <w:num w:numId="5">
    <w:abstractNumId w:val="18"/>
  </w:num>
  <w:num w:numId="6">
    <w:abstractNumId w:val="3"/>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7"/>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12D91"/>
    <w:rsid w:val="00033C84"/>
    <w:rsid w:val="000346EF"/>
    <w:rsid w:val="00064A77"/>
    <w:rsid w:val="000A3683"/>
    <w:rsid w:val="000C6088"/>
    <w:rsid w:val="000F0753"/>
    <w:rsid w:val="00117B3C"/>
    <w:rsid w:val="00154B73"/>
    <w:rsid w:val="001662B2"/>
    <w:rsid w:val="00167F38"/>
    <w:rsid w:val="00202A84"/>
    <w:rsid w:val="00212F24"/>
    <w:rsid w:val="002A5D5B"/>
    <w:rsid w:val="002D711F"/>
    <w:rsid w:val="002F1760"/>
    <w:rsid w:val="00315FB4"/>
    <w:rsid w:val="003402BC"/>
    <w:rsid w:val="00344E91"/>
    <w:rsid w:val="003D7A80"/>
    <w:rsid w:val="00400A07"/>
    <w:rsid w:val="00520B36"/>
    <w:rsid w:val="00524EB4"/>
    <w:rsid w:val="00554A4D"/>
    <w:rsid w:val="00576256"/>
    <w:rsid w:val="005B59C7"/>
    <w:rsid w:val="00637BF2"/>
    <w:rsid w:val="00692E66"/>
    <w:rsid w:val="006B6D03"/>
    <w:rsid w:val="007058B0"/>
    <w:rsid w:val="007336AB"/>
    <w:rsid w:val="00735CDC"/>
    <w:rsid w:val="0076447B"/>
    <w:rsid w:val="007C65A6"/>
    <w:rsid w:val="007E1670"/>
    <w:rsid w:val="008267F7"/>
    <w:rsid w:val="00836427"/>
    <w:rsid w:val="008516B9"/>
    <w:rsid w:val="0088162B"/>
    <w:rsid w:val="008F6559"/>
    <w:rsid w:val="00927E49"/>
    <w:rsid w:val="00961BE4"/>
    <w:rsid w:val="009C02DF"/>
    <w:rsid w:val="009D629B"/>
    <w:rsid w:val="00A04D99"/>
    <w:rsid w:val="00A15FF1"/>
    <w:rsid w:val="00A211A4"/>
    <w:rsid w:val="00A87723"/>
    <w:rsid w:val="00AC4033"/>
    <w:rsid w:val="00BA335A"/>
    <w:rsid w:val="00BC4E28"/>
    <w:rsid w:val="00BD1701"/>
    <w:rsid w:val="00C024CA"/>
    <w:rsid w:val="00C12889"/>
    <w:rsid w:val="00C419AC"/>
    <w:rsid w:val="00C97516"/>
    <w:rsid w:val="00CA55E6"/>
    <w:rsid w:val="00CB61B7"/>
    <w:rsid w:val="00CE6DF5"/>
    <w:rsid w:val="00CF2A3D"/>
    <w:rsid w:val="00D70BB5"/>
    <w:rsid w:val="00DE33C3"/>
    <w:rsid w:val="00E25878"/>
    <w:rsid w:val="00E546AE"/>
    <w:rsid w:val="00E64DF2"/>
    <w:rsid w:val="00E960E6"/>
    <w:rsid w:val="00EA0BF4"/>
    <w:rsid w:val="00EE4B79"/>
    <w:rsid w:val="00EE6E18"/>
    <w:rsid w:val="00F37B22"/>
    <w:rsid w:val="00F52033"/>
    <w:rsid w:val="00F60794"/>
    <w:rsid w:val="00F66F2D"/>
    <w:rsid w:val="00F866E2"/>
    <w:rsid w:val="00FF7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rules v:ext="edit">
        <o:r id="V:Rule5" type="connector" idref="#_x0000_s1032"/>
        <o:r id="V:Rule6" type="connector" idref="#_x0000_s1033"/>
        <o:r id="V:Rule7" type="connector" idref="#_x0000_s1031"/>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D7A80"/>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No Spacing"/>
    <w:qFormat/>
    <w:rsid w:val="00E546AE"/>
    <w:pPr>
      <w:spacing w:after="0" w:line="240" w:lineRule="auto"/>
    </w:pPr>
  </w:style>
  <w:style w:type="paragraph" w:customStyle="1" w:styleId="210">
    <w:name w:val="Основной текст с отступом 21"/>
    <w:basedOn w:val="a"/>
    <w:rsid w:val="00E546AE"/>
    <w:pPr>
      <w:overflowPunct w:val="0"/>
      <w:autoSpaceDE w:val="0"/>
      <w:spacing w:line="360" w:lineRule="auto"/>
      <w:ind w:firstLine="709"/>
      <w:jc w:val="both"/>
      <w:textAlignment w:val="baseline"/>
    </w:pPr>
    <w:rPr>
      <w:rFonts w:eastAsia="Calibri"/>
      <w:sz w:val="28"/>
      <w:szCs w:val="20"/>
      <w:lang w:eastAsia="ar-SA"/>
    </w:rPr>
  </w:style>
  <w:style w:type="table" w:styleId="af5">
    <w:name w:val="Table Grid"/>
    <w:basedOn w:val="a1"/>
    <w:uiPriority w:val="39"/>
    <w:rsid w:val="00E5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17B3C"/>
    <w:rPr>
      <w:rFonts w:ascii="Cambria" w:hAnsi="Cambria" w:cs="Cambria"/>
      <w:smallCaps/>
      <w:spacing w:val="10"/>
      <w:sz w:val="18"/>
      <w:szCs w:val="18"/>
    </w:rPr>
  </w:style>
  <w:style w:type="paragraph" w:customStyle="1" w:styleId="Style3">
    <w:name w:val="Style3"/>
    <w:basedOn w:val="a"/>
    <w:rsid w:val="00117B3C"/>
    <w:pPr>
      <w:widowControl w:val="0"/>
      <w:autoSpaceDE w:val="0"/>
      <w:autoSpaceDN w:val="0"/>
      <w:adjustRightInd w:val="0"/>
      <w:spacing w:line="278" w:lineRule="exact"/>
    </w:pPr>
  </w:style>
  <w:style w:type="paragraph" w:customStyle="1" w:styleId="Style5">
    <w:name w:val="Style5"/>
    <w:basedOn w:val="a"/>
    <w:rsid w:val="00117B3C"/>
    <w:pPr>
      <w:widowControl w:val="0"/>
      <w:autoSpaceDE w:val="0"/>
      <w:autoSpaceDN w:val="0"/>
      <w:adjustRightInd w:val="0"/>
      <w:spacing w:line="278" w:lineRule="exact"/>
      <w:ind w:firstLine="86"/>
    </w:pPr>
  </w:style>
  <w:style w:type="paragraph" w:customStyle="1" w:styleId="ConsPlusTitle">
    <w:name w:val="ConsPlusTitle"/>
    <w:rsid w:val="00CE6D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footnote text"/>
    <w:aliases w:val="Знак3,Знак6"/>
    <w:basedOn w:val="a"/>
    <w:link w:val="af7"/>
    <w:rsid w:val="00A211A4"/>
    <w:rPr>
      <w:sz w:val="20"/>
      <w:szCs w:val="20"/>
    </w:rPr>
  </w:style>
  <w:style w:type="character" w:customStyle="1" w:styleId="af7">
    <w:name w:val="Текст сноски Знак"/>
    <w:aliases w:val="Знак3 Знак,Знак6 Знак"/>
    <w:basedOn w:val="a0"/>
    <w:link w:val="af6"/>
    <w:rsid w:val="00A211A4"/>
    <w:rPr>
      <w:rFonts w:ascii="Times New Roman" w:eastAsia="Times New Roman" w:hAnsi="Times New Roman" w:cs="Times New Roman"/>
      <w:sz w:val="20"/>
      <w:szCs w:val="20"/>
      <w:lang w:eastAsia="ru-RU"/>
    </w:rPr>
  </w:style>
  <w:style w:type="character" w:styleId="af8">
    <w:name w:val="footnote reference"/>
    <w:rsid w:val="00A211A4"/>
    <w:rPr>
      <w:rFonts w:cs="Times New Roman"/>
      <w:vertAlign w:val="superscript"/>
    </w:rPr>
  </w:style>
  <w:style w:type="paragraph" w:customStyle="1" w:styleId="ConsNonformat">
    <w:name w:val="ConsNonformat"/>
    <w:rsid w:val="00FF71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14">
    <w:name w:val="Сетка таблицы1"/>
    <w:basedOn w:val="a1"/>
    <w:next w:val="af5"/>
    <w:uiPriority w:val="59"/>
    <w:rsid w:val="00EE6E18"/>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3D7A80"/>
    <w:rPr>
      <w:rFonts w:ascii="Cambria" w:eastAsia="Times New Roman" w:hAnsi="Cambria" w:cs="Times New Roman"/>
      <w:b/>
      <w:bCs/>
      <w:sz w:val="26"/>
      <w:szCs w:val="26"/>
    </w:rPr>
  </w:style>
  <w:style w:type="character" w:customStyle="1" w:styleId="apple-converted-space">
    <w:name w:val="apple-converted-space"/>
    <w:basedOn w:val="a0"/>
    <w:rsid w:val="003D7A80"/>
  </w:style>
  <w:style w:type="paragraph" w:customStyle="1" w:styleId="msonormalcxspmiddle">
    <w:name w:val="msonormalcxspmiddle"/>
    <w:basedOn w:val="a"/>
    <w:semiHidden/>
    <w:rsid w:val="003D7A80"/>
    <w:pPr>
      <w:spacing w:before="100" w:beforeAutospacing="1" w:after="100" w:afterAutospacing="1"/>
    </w:pPr>
  </w:style>
  <w:style w:type="table" w:customStyle="1" w:styleId="24">
    <w:name w:val="Сетка таблицы2"/>
    <w:basedOn w:val="a1"/>
    <w:next w:val="af5"/>
    <w:rsid w:val="006B6D03"/>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DEB17824E9AA3BD6EEB865975E51440E1E0379E5793750D3CAC0F7BD8F977356F35BF7523BE581F1C7DB701F050C3C28F050C7C85B52134MCZ3F" TargetMode="External"/><Relationship Id="rId18" Type="http://schemas.openxmlformats.org/officeDocument/2006/relationships/hyperlink" Target="http://pravo.minjust.ru:8080/bigs/showDocument.html?id=BBF89570-6239-4CFB-BDBA-5B454C14E3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F885A10E2B19CE194644743E15DBB9794E6D7DC8CBA72F9FD5E4426EDA7F4C68007AD34580A5FC0DBD854AB125BC1F52B29C317E6EA35D0f1C9D" TargetMode="External"/><Relationship Id="rId7" Type="http://schemas.openxmlformats.org/officeDocument/2006/relationships/endnotes" Target="endnotes.xml"/><Relationship Id="rId12" Type="http://schemas.openxmlformats.org/officeDocument/2006/relationships/hyperlink" Target="consultantplus://offline/ref=7DEB17824E9AA3BD6EEB865975E51440E1E0379E5793750D3CAC0F7BD8F977356F35BF7523BE5B1F187DB701F050C3C28F050C7C85B52134MCZ3F" TargetMode="External"/><Relationship Id="rId17" Type="http://schemas.openxmlformats.org/officeDocument/2006/relationships/hyperlink" Target="consultantplus://offline/ref=AF951F5655BB8A9347C86BC2F0552D44132116F0416B6671ECC29E9EF6FD816320EA77FA25B2338740X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951F5655BB8A9347C86BC2F0552D44132116F0416B6671ECC29E9EF6FD816320EA77FA25B2338740XFM" TargetMode="External"/><Relationship Id="rId20" Type="http://schemas.openxmlformats.org/officeDocument/2006/relationships/hyperlink" Target="consultantplus://offline/ref=FF885A10E2B19CE194644743E15DBB9794E7D0DC87B072F9FD5E4426EDA7F4C68007AD315F0C58C98A8244AF5B0ECBEB2D36DC14F8E9f3C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EB17824E9AA3BD6EEB865975E51440E1E0379E5793750D3CAC0F7BD8F977356F35BF7020B50F4B5A23EE51BC1BCEC099190C7EM9Z2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B51EE83A37CDAE773DE90C0FB09BFF5FB2FB8019C56EAF98694AA148C39A2E17FCC0DE53CA4DF10659583Q570D" TargetMode="External"/><Relationship Id="rId23" Type="http://schemas.openxmlformats.org/officeDocument/2006/relationships/hyperlink" Target="http://zakon.scli.ru/ru/legal_texts/act_municipal_education/extended/index.php?do4=document&amp;id4=14eb0f9e-ff4c-49c8-bfc5-3ede32af8a57" TargetMode="External"/><Relationship Id="rId10" Type="http://schemas.openxmlformats.org/officeDocument/2006/relationships/hyperlink" Target="consultantplus://offline/ref=7DEB17824E9AA3BD6EEB865975E51440E1E0379E5793750D3CAC0F7BD8F977356F35BF7523BE5B1B1E7DB701F050C3C28F050C7C85B52134MCZ3F" TargetMode="External"/><Relationship Id="rId19" Type="http://schemas.openxmlformats.org/officeDocument/2006/relationships/hyperlink" Target="http://pravo.minjust.ru:8080/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DEB17824E9AA3BD6EEB865975E51440E1E0379E5793750D3CAC0F7BD8F977356F35BF7523BE581F1C7DB701F050C3C28F050C7C85B52134MCZ3F" TargetMode="External"/><Relationship Id="rId22" Type="http://schemas.openxmlformats.org/officeDocument/2006/relationships/hyperlink" Target="http://zakon.scli.ru/ru/legal_texts/act_municipal_education/extended/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FA65-F575-4019-B7BB-E6158CE3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19543</Words>
  <Characters>111396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3</cp:revision>
  <cp:lastPrinted>2021-02-09T05:11:00Z</cp:lastPrinted>
  <dcterms:created xsi:type="dcterms:W3CDTF">2021-10-05T09:30:00Z</dcterms:created>
  <dcterms:modified xsi:type="dcterms:W3CDTF">2021-12-03T02:58:00Z</dcterms:modified>
</cp:coreProperties>
</file>