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6C" w:rsidRPr="00FF6DE6" w:rsidRDefault="00E06D6C" w:rsidP="003242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АДМИНИСТРАЦИЯ</w:t>
      </w:r>
      <w:r w:rsidR="003242A5"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="00667357">
        <w:rPr>
          <w:rFonts w:ascii="Times New Roman" w:hAnsi="Times New Roman" w:cs="Times New Roman"/>
          <w:sz w:val="28"/>
          <w:szCs w:val="28"/>
        </w:rPr>
        <w:t>МАЙСКОГО</w:t>
      </w:r>
      <w:r w:rsidRPr="00FF6DE6"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E06D6C" w:rsidRPr="00FF6DE6" w:rsidRDefault="00E06D6C" w:rsidP="00BE15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КРАСНОЗЕРСКОГО   РАЙОНА</w:t>
      </w:r>
      <w:r w:rsidR="003242A5"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E06D6C" w:rsidRPr="003D2688" w:rsidRDefault="00E06D6C" w:rsidP="003D26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6D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6DE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71D94" w:rsidRDefault="002F4B2F" w:rsidP="00D71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6D6C" w:rsidRPr="00FF6D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D6C"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="00405767">
        <w:rPr>
          <w:rFonts w:ascii="Times New Roman" w:hAnsi="Times New Roman" w:cs="Times New Roman"/>
          <w:sz w:val="28"/>
          <w:szCs w:val="28"/>
        </w:rPr>
        <w:t>31</w:t>
      </w:r>
      <w:r w:rsidR="00E06D6C" w:rsidRPr="00FF6DE6">
        <w:rPr>
          <w:rFonts w:ascii="Times New Roman" w:hAnsi="Times New Roman" w:cs="Times New Roman"/>
          <w:sz w:val="28"/>
          <w:szCs w:val="28"/>
        </w:rPr>
        <w:t>.</w:t>
      </w:r>
      <w:r w:rsidR="00213AF2" w:rsidRPr="00FF6DE6">
        <w:rPr>
          <w:rFonts w:ascii="Times New Roman" w:hAnsi="Times New Roman" w:cs="Times New Roman"/>
          <w:sz w:val="28"/>
          <w:szCs w:val="28"/>
        </w:rPr>
        <w:t>0</w:t>
      </w:r>
      <w:r w:rsidR="00842F37">
        <w:rPr>
          <w:rFonts w:ascii="Times New Roman" w:hAnsi="Times New Roman" w:cs="Times New Roman"/>
          <w:sz w:val="28"/>
          <w:szCs w:val="28"/>
        </w:rPr>
        <w:t>1</w:t>
      </w:r>
      <w:r w:rsidR="00E06D6C" w:rsidRPr="00FF6DE6">
        <w:rPr>
          <w:rFonts w:ascii="Times New Roman" w:hAnsi="Times New Roman" w:cs="Times New Roman"/>
          <w:sz w:val="28"/>
          <w:szCs w:val="28"/>
        </w:rPr>
        <w:t>.20</w:t>
      </w:r>
      <w:r w:rsidR="0090311F">
        <w:rPr>
          <w:rFonts w:ascii="Times New Roman" w:hAnsi="Times New Roman" w:cs="Times New Roman"/>
          <w:sz w:val="28"/>
          <w:szCs w:val="28"/>
        </w:rPr>
        <w:t>20</w:t>
      </w:r>
      <w:r w:rsidR="00213AF2" w:rsidRPr="00FF6DE6">
        <w:rPr>
          <w:rFonts w:ascii="Times New Roman" w:hAnsi="Times New Roman" w:cs="Times New Roman"/>
          <w:sz w:val="28"/>
          <w:szCs w:val="28"/>
        </w:rPr>
        <w:t>г.</w:t>
      </w:r>
      <w:r w:rsidR="00E06D6C" w:rsidRPr="00FF6DE6">
        <w:rPr>
          <w:rFonts w:ascii="Times New Roman" w:hAnsi="Times New Roman" w:cs="Times New Roman"/>
          <w:sz w:val="28"/>
          <w:szCs w:val="28"/>
        </w:rPr>
        <w:t xml:space="preserve">                                с</w:t>
      </w:r>
      <w:proofErr w:type="gramStart"/>
      <w:r w:rsidR="00E06D6C" w:rsidRPr="00FF6DE6">
        <w:rPr>
          <w:rFonts w:ascii="Times New Roman" w:hAnsi="Times New Roman" w:cs="Times New Roman"/>
          <w:sz w:val="28"/>
          <w:szCs w:val="28"/>
        </w:rPr>
        <w:t>.</w:t>
      </w:r>
      <w:r w:rsidR="0066735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67357">
        <w:rPr>
          <w:rFonts w:ascii="Times New Roman" w:hAnsi="Times New Roman" w:cs="Times New Roman"/>
          <w:sz w:val="28"/>
          <w:szCs w:val="28"/>
        </w:rPr>
        <w:t xml:space="preserve">айское </w:t>
      </w:r>
      <w:r w:rsidR="00E06D6C" w:rsidRPr="00FF6DE6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="0090311F">
        <w:rPr>
          <w:rFonts w:ascii="Times New Roman" w:hAnsi="Times New Roman" w:cs="Times New Roman"/>
          <w:sz w:val="28"/>
          <w:szCs w:val="28"/>
        </w:rPr>
        <w:t>4</w:t>
      </w:r>
    </w:p>
    <w:p w:rsidR="00EB46DB" w:rsidRDefault="00E06D6C" w:rsidP="00D71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Об  утверждении стоимости </w:t>
      </w:r>
      <w:proofErr w:type="gramStart"/>
      <w:r w:rsidRPr="00FF6DE6">
        <w:rPr>
          <w:rFonts w:ascii="Times New Roman" w:hAnsi="Times New Roman" w:cs="Times New Roman"/>
          <w:sz w:val="28"/>
          <w:szCs w:val="28"/>
        </w:rPr>
        <w:t>гарантированного</w:t>
      </w:r>
      <w:proofErr w:type="gramEnd"/>
    </w:p>
    <w:p w:rsidR="00E06D6C" w:rsidRPr="00FF6DE6" w:rsidRDefault="00E06D6C" w:rsidP="00D71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перечня услуг</w:t>
      </w:r>
      <w:r w:rsidR="00EB46DB">
        <w:rPr>
          <w:rFonts w:ascii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hAnsi="Times New Roman" w:cs="Times New Roman"/>
          <w:sz w:val="28"/>
          <w:szCs w:val="28"/>
        </w:rPr>
        <w:t>по погребению умерших лиц</w:t>
      </w:r>
    </w:p>
    <w:p w:rsidR="00E06D6C" w:rsidRPr="00FF6DE6" w:rsidRDefault="00E06D6C" w:rsidP="00D71D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A30" w:rsidRPr="00993A30" w:rsidRDefault="00993A30" w:rsidP="00993A3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-8"/>
          <w:kern w:val="0"/>
          <w:sz w:val="28"/>
          <w:szCs w:val="28"/>
        </w:rPr>
      </w:pPr>
      <w:r w:rsidRPr="00993A30">
        <w:rPr>
          <w:sz w:val="28"/>
          <w:szCs w:val="28"/>
        </w:rPr>
        <w:t xml:space="preserve"> </w:t>
      </w:r>
      <w:r w:rsidRPr="00993A30">
        <w:rPr>
          <w:b w:val="0"/>
          <w:kern w:val="0"/>
          <w:sz w:val="28"/>
          <w:szCs w:val="28"/>
          <w:shd w:val="clear" w:color="auto" w:fill="FFFFFF"/>
        </w:rPr>
        <w:t xml:space="preserve">      </w:t>
      </w:r>
      <w:proofErr w:type="gramStart"/>
      <w:r w:rsidRPr="00993A30">
        <w:rPr>
          <w:b w:val="0"/>
          <w:kern w:val="0"/>
          <w:sz w:val="28"/>
          <w:szCs w:val="28"/>
          <w:shd w:val="clear" w:color="auto" w:fill="FFFFFF"/>
        </w:rPr>
        <w:t>На основании Федеральных законов от 06.10.2003 г. №131-ФЗ «Об общих принципах организации местного самоуправления в Российской Федерации», от 12.01.1996 г. № 8-ФЗ «О погребении и похоронном деле», в соответствии с</w:t>
      </w:r>
      <w:r w:rsidRPr="00993A30">
        <w:rPr>
          <w:b w:val="0"/>
          <w:spacing w:val="-8"/>
          <w:kern w:val="0"/>
          <w:sz w:val="28"/>
          <w:szCs w:val="28"/>
          <w:shd w:val="clear" w:color="auto" w:fill="FFFFFF"/>
        </w:rPr>
        <w:t xml:space="preserve"> </w:t>
      </w:r>
      <w:r w:rsidRPr="00993A30">
        <w:rPr>
          <w:b w:val="0"/>
          <w:spacing w:val="-8"/>
          <w:kern w:val="0"/>
          <w:sz w:val="28"/>
          <w:szCs w:val="28"/>
        </w:rPr>
        <w:t>Постановлением Правительства РФ от 2</w:t>
      </w:r>
      <w:r w:rsidR="00405767">
        <w:rPr>
          <w:b w:val="0"/>
          <w:spacing w:val="-8"/>
          <w:kern w:val="0"/>
          <w:sz w:val="28"/>
          <w:szCs w:val="28"/>
        </w:rPr>
        <w:t>9</w:t>
      </w:r>
      <w:r w:rsidRPr="00993A30">
        <w:rPr>
          <w:b w:val="0"/>
          <w:spacing w:val="-8"/>
          <w:kern w:val="0"/>
          <w:sz w:val="28"/>
          <w:szCs w:val="28"/>
        </w:rPr>
        <w:t>.01.20</w:t>
      </w:r>
      <w:r w:rsidR="00405767">
        <w:rPr>
          <w:b w:val="0"/>
          <w:spacing w:val="-8"/>
          <w:kern w:val="0"/>
          <w:sz w:val="28"/>
          <w:szCs w:val="28"/>
        </w:rPr>
        <w:t xml:space="preserve">20 </w:t>
      </w:r>
      <w:r w:rsidRPr="00993A30">
        <w:rPr>
          <w:b w:val="0"/>
          <w:spacing w:val="-8"/>
          <w:kern w:val="0"/>
          <w:sz w:val="28"/>
          <w:szCs w:val="28"/>
        </w:rPr>
        <w:t>г. №</w:t>
      </w:r>
      <w:r w:rsidR="00405767">
        <w:rPr>
          <w:b w:val="0"/>
          <w:spacing w:val="-8"/>
          <w:kern w:val="0"/>
          <w:sz w:val="28"/>
          <w:szCs w:val="28"/>
        </w:rPr>
        <w:t>61</w:t>
      </w:r>
      <w:r w:rsidRPr="00993A30">
        <w:rPr>
          <w:b w:val="0"/>
          <w:spacing w:val="-8"/>
          <w:kern w:val="0"/>
          <w:sz w:val="28"/>
          <w:szCs w:val="28"/>
        </w:rPr>
        <w:t xml:space="preserve"> "Об утверждении коэффициента индексации выплат, пособий и компенсаций в 20</w:t>
      </w:r>
      <w:r w:rsidR="00405767">
        <w:rPr>
          <w:b w:val="0"/>
          <w:spacing w:val="-8"/>
          <w:kern w:val="0"/>
          <w:sz w:val="28"/>
          <w:szCs w:val="28"/>
        </w:rPr>
        <w:t>20</w:t>
      </w:r>
      <w:r w:rsidRPr="00993A30">
        <w:rPr>
          <w:b w:val="0"/>
          <w:spacing w:val="-8"/>
          <w:kern w:val="0"/>
          <w:sz w:val="28"/>
          <w:szCs w:val="28"/>
        </w:rPr>
        <w:t xml:space="preserve"> году" и </w:t>
      </w:r>
      <w:r w:rsidRPr="00993A30">
        <w:rPr>
          <w:b w:val="0"/>
          <w:spacing w:val="-8"/>
          <w:kern w:val="0"/>
          <w:sz w:val="28"/>
          <w:szCs w:val="28"/>
          <w:shd w:val="clear" w:color="auto" w:fill="FFFFFF"/>
        </w:rPr>
        <w:t xml:space="preserve">Уставом </w:t>
      </w:r>
      <w:r w:rsidR="00381407">
        <w:rPr>
          <w:b w:val="0"/>
          <w:spacing w:val="-8"/>
          <w:kern w:val="0"/>
          <w:sz w:val="28"/>
          <w:szCs w:val="28"/>
          <w:shd w:val="clear" w:color="auto" w:fill="FFFFFF"/>
        </w:rPr>
        <w:t>Май</w:t>
      </w:r>
      <w:r w:rsidRPr="00993A30">
        <w:rPr>
          <w:b w:val="0"/>
          <w:spacing w:val="-8"/>
          <w:kern w:val="0"/>
          <w:sz w:val="28"/>
          <w:szCs w:val="28"/>
          <w:shd w:val="clear" w:color="auto" w:fill="FFFFFF"/>
        </w:rPr>
        <w:t xml:space="preserve">ского сельсовета Краснозерского района Новосибирской области, </w:t>
      </w:r>
      <w:r w:rsidRPr="00993A30">
        <w:rPr>
          <w:b w:val="0"/>
          <w:spacing w:val="-8"/>
          <w:kern w:val="0"/>
          <w:sz w:val="28"/>
          <w:szCs w:val="28"/>
        </w:rPr>
        <w:t>ПОСТАНОВЛЯЕТ:</w:t>
      </w:r>
      <w:proofErr w:type="gramEnd"/>
    </w:p>
    <w:p w:rsidR="006621D8" w:rsidRPr="00FF6DE6" w:rsidRDefault="006621D8" w:rsidP="003814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1. Утвердить  стоимость услуг, предоставляемых согласно гарантированному перечню услуг по погребению  умерших, не имеющего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r w:rsidR="00DC6875">
        <w:rPr>
          <w:rFonts w:ascii="Times New Roman" w:eastAsia="Times New Roman" w:hAnsi="Times New Roman" w:cs="Times New Roman"/>
          <w:sz w:val="28"/>
          <w:szCs w:val="28"/>
        </w:rPr>
        <w:t>Майского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области:</w:t>
      </w:r>
    </w:p>
    <w:tbl>
      <w:tblPr>
        <w:tblW w:w="10467" w:type="dxa"/>
        <w:tblInd w:w="-459" w:type="dxa"/>
        <w:tblLayout w:type="fixed"/>
        <w:tblLook w:val="0000"/>
      </w:tblPr>
      <w:tblGrid>
        <w:gridCol w:w="1047"/>
        <w:gridCol w:w="7800"/>
        <w:gridCol w:w="1620"/>
      </w:tblGrid>
      <w:tr w:rsidR="006621D8" w:rsidRPr="00FF6DE6" w:rsidTr="003D2688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621D8" w:rsidRPr="00FF6DE6" w:rsidTr="003D2688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DC6875" w:rsidP="0090311F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6621D8" w:rsidRPr="00FF6DE6" w:rsidTr="003D2688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 гроба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DC6875" w:rsidP="0090311F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6621D8" w:rsidRPr="00FF6DE6" w:rsidTr="003D2688">
        <w:trPr>
          <w:trHeight w:val="56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 (останков) умершего на кладбище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5F2CCF" w:rsidP="0090311F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</w:t>
            </w:r>
            <w:r w:rsidR="00DC6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6621D8" w:rsidRPr="00FF6DE6" w:rsidTr="003D2688"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DC6875" w:rsidP="0090311F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F2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6621D8" w:rsidRPr="00FF6DE6" w:rsidTr="003D2688"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21D8" w:rsidRPr="00FF6DE6" w:rsidRDefault="006621D8" w:rsidP="00863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стоимость  рытья стандартной могилы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DC6875" w:rsidP="0090311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90311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0311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621D8" w:rsidRPr="00FF6DE6" w:rsidTr="003D2688">
        <w:trPr>
          <w:trHeight w:val="7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AA0F64" w:rsidP="0090311F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03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F2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03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6621D8" w:rsidRPr="00FF6DE6" w:rsidRDefault="006621D8" w:rsidP="003D2688">
      <w:pPr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  2. Утвердить стоимость услуг, предоставляемых согласно гарантированному перечню услуг по погребению умерших (в том числе реабилитированных) лиц, на территории </w:t>
      </w:r>
      <w:r w:rsidR="00976CA5">
        <w:rPr>
          <w:rFonts w:ascii="Times New Roman" w:eastAsia="Times New Roman" w:hAnsi="Times New Roman" w:cs="Times New Roman"/>
          <w:sz w:val="28"/>
          <w:szCs w:val="28"/>
        </w:rPr>
        <w:t>Майского</w:t>
      </w:r>
      <w:r w:rsidR="00BE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</w:p>
    <w:tbl>
      <w:tblPr>
        <w:tblW w:w="10260" w:type="dxa"/>
        <w:tblInd w:w="-252" w:type="dxa"/>
        <w:tblLayout w:type="fixed"/>
        <w:tblLook w:val="0000"/>
      </w:tblPr>
      <w:tblGrid>
        <w:gridCol w:w="540"/>
        <w:gridCol w:w="8042"/>
        <w:gridCol w:w="1678"/>
      </w:tblGrid>
      <w:tr w:rsidR="006621D8" w:rsidRPr="00FF6DE6" w:rsidTr="008636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621D8" w:rsidRPr="00FF6DE6" w:rsidTr="008636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 и доставка гроба  и других предметов, </w:t>
            </w: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необходимых  для погребения.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B559CF" w:rsidP="0090311F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6621D8" w:rsidRPr="00FF6DE6" w:rsidTr="008636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6621D8" w:rsidP="0090311F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55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</w:t>
            </w:r>
            <w:r w:rsidR="00B55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6621D8" w:rsidRPr="00FF6DE6" w:rsidTr="008636C9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Погребение, всего: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621D8" w:rsidRPr="00FF6DE6" w:rsidRDefault="00B559CF" w:rsidP="008636C9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F2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03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</w:p>
          <w:p w:rsidR="006621D8" w:rsidRPr="00FF6DE6" w:rsidRDefault="00B559CF" w:rsidP="0090311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F2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0311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0311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621D8" w:rsidRPr="00FF6DE6" w:rsidTr="003D2688">
        <w:trPr>
          <w:trHeight w:val="32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21D8" w:rsidRPr="00FF6DE6" w:rsidRDefault="006621D8" w:rsidP="00863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стоимость рытья стандартной могилы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21D8" w:rsidRPr="00FF6DE6" w:rsidRDefault="006621D8" w:rsidP="00863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21D8" w:rsidRPr="00FF6DE6" w:rsidTr="008636C9">
        <w:trPr>
          <w:trHeight w:val="70"/>
        </w:trPr>
        <w:tc>
          <w:tcPr>
            <w:tcW w:w="8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5F2CCF" w:rsidP="0090311F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03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349</w:t>
            </w:r>
            <w:r w:rsidR="00E42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03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</w:tr>
    </w:tbl>
    <w:p w:rsidR="006621D8" w:rsidRPr="00FF6DE6" w:rsidRDefault="006621D8" w:rsidP="003D26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3.  Утвердить требования к качеству предоставления услуг по погребению  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r w:rsidR="004563F2">
        <w:rPr>
          <w:rFonts w:ascii="Times New Roman" w:eastAsia="Times New Roman" w:hAnsi="Times New Roman" w:cs="Times New Roman"/>
          <w:sz w:val="28"/>
          <w:szCs w:val="28"/>
        </w:rPr>
        <w:t>Майского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Приложение 1</w:t>
      </w:r>
    </w:p>
    <w:p w:rsidR="006621D8" w:rsidRPr="00FF6DE6" w:rsidRDefault="006621D8" w:rsidP="003D2688">
      <w:pPr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4. Утвердить требования к качеству предоставления услуг по погребению      умерших (в том числе реабилитированных) лиц на территории </w:t>
      </w:r>
      <w:r w:rsidR="002D79BD">
        <w:rPr>
          <w:rFonts w:ascii="Times New Roman" w:eastAsia="Times New Roman" w:hAnsi="Times New Roman" w:cs="Times New Roman"/>
          <w:sz w:val="28"/>
          <w:szCs w:val="28"/>
        </w:rPr>
        <w:t>Майского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Приложение 2</w:t>
      </w:r>
    </w:p>
    <w:p w:rsidR="006621D8" w:rsidRPr="00FF6DE6" w:rsidRDefault="006621D8" w:rsidP="003D2688">
      <w:pPr>
        <w:ind w:left="-142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3814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Данное постановление вступает в силу с 01.02.20</w:t>
      </w:r>
      <w:r w:rsidR="0090311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C7F8F">
        <w:rPr>
          <w:rFonts w:ascii="Times New Roman" w:eastAsia="Times New Roman" w:hAnsi="Times New Roman" w:cs="Times New Roman"/>
          <w:sz w:val="28"/>
          <w:szCs w:val="28"/>
        </w:rPr>
        <w:t xml:space="preserve"> и действует до изменения нормативно-правовых актов.</w:t>
      </w:r>
    </w:p>
    <w:p w:rsidR="006621D8" w:rsidRPr="00FF6DE6" w:rsidRDefault="006621D8" w:rsidP="003D2688">
      <w:pPr>
        <w:ind w:left="-142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F6D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 w:rsidR="004F71D2">
        <w:rPr>
          <w:rFonts w:ascii="Times New Roman" w:eastAsia="Times New Roman" w:hAnsi="Times New Roman" w:cs="Times New Roman"/>
          <w:sz w:val="28"/>
          <w:szCs w:val="28"/>
        </w:rPr>
        <w:t>ском печатном издании «</w:t>
      </w:r>
      <w:r w:rsidR="0090311F">
        <w:rPr>
          <w:rFonts w:ascii="Times New Roman" w:eastAsia="Times New Roman" w:hAnsi="Times New Roman" w:cs="Times New Roman"/>
          <w:sz w:val="28"/>
          <w:szCs w:val="28"/>
        </w:rPr>
        <w:t>Бюллетень</w:t>
      </w:r>
      <w:r w:rsidR="002D7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9BD">
        <w:rPr>
          <w:rFonts w:ascii="Times New Roman" w:eastAsia="Times New Roman" w:hAnsi="Times New Roman" w:cs="Times New Roman"/>
          <w:sz w:val="28"/>
          <w:szCs w:val="28"/>
        </w:rPr>
        <w:t>Майского</w:t>
      </w:r>
      <w:r w:rsidR="004F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сельсовета»</w:t>
      </w:r>
    </w:p>
    <w:p w:rsidR="0056100B" w:rsidRDefault="006621D8" w:rsidP="003D2688">
      <w:pPr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        7. </w:t>
      </w:r>
      <w:proofErr w:type="gramStart"/>
      <w:r w:rsidRPr="00FF6D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3D26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D6C" w:rsidRPr="00FF6DE6" w:rsidRDefault="00E06D6C" w:rsidP="003D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39C8">
        <w:rPr>
          <w:rFonts w:ascii="Times New Roman" w:hAnsi="Times New Roman" w:cs="Times New Roman"/>
          <w:sz w:val="28"/>
          <w:szCs w:val="28"/>
        </w:rPr>
        <w:t xml:space="preserve"> Майского </w:t>
      </w:r>
      <w:r w:rsidRPr="00FF6DE6">
        <w:rPr>
          <w:rFonts w:ascii="Times New Roman" w:hAnsi="Times New Roman" w:cs="Times New Roman"/>
          <w:sz w:val="28"/>
          <w:szCs w:val="28"/>
        </w:rPr>
        <w:t>сельсовета</w:t>
      </w:r>
    </w:p>
    <w:p w:rsidR="00B31FB5" w:rsidRDefault="00E06D6C" w:rsidP="003D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06D6C" w:rsidRPr="00FF6DE6" w:rsidRDefault="00E06D6C" w:rsidP="003D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  <w:r w:rsidR="00B31FB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F6D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39C8">
        <w:rPr>
          <w:rFonts w:ascii="Times New Roman" w:hAnsi="Times New Roman" w:cs="Times New Roman"/>
          <w:sz w:val="28"/>
          <w:szCs w:val="28"/>
        </w:rPr>
        <w:t>Н.А.Марченко</w:t>
      </w:r>
      <w:r w:rsidRPr="00FF6D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42A5"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="0056100B" w:rsidRPr="00FF6DE6">
        <w:rPr>
          <w:rFonts w:ascii="Times New Roman" w:hAnsi="Times New Roman" w:cs="Times New Roman"/>
          <w:sz w:val="28"/>
          <w:szCs w:val="28"/>
        </w:rPr>
        <w:t xml:space="preserve">       </w:t>
      </w:r>
      <w:r w:rsidR="003D268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6D6C" w:rsidRDefault="00E06D6C" w:rsidP="003D2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D6C" w:rsidRDefault="00E06D6C" w:rsidP="00E06D6C">
      <w:pPr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46069" w:rsidRDefault="00446069" w:rsidP="00E06D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пределах стоимости, определенной Федеральным законом РФ от 12.01.1996 № 8-ФЗ "О погребении и похоронном деле"</w:t>
      </w:r>
    </w:p>
    <w:p w:rsidR="00C32300" w:rsidRDefault="00C32300" w:rsidP="004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6069" w:rsidRPr="00446069" w:rsidRDefault="00446069" w:rsidP="0044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ГУ-УПФР в Карасукском районе Новосибирской области (</w:t>
      </w:r>
      <w:proofErr w:type="gramStart"/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межрайонное</w:t>
      </w:r>
      <w:proofErr w:type="gramEnd"/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клиентской службы</w:t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(на правах отдела) (в Краснозерском районе)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 </w:t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</w:t>
      </w:r>
      <w:proofErr w:type="spellStart"/>
      <w:r w:rsidR="00381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81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81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Смашных</w:t>
      </w:r>
      <w:proofErr w:type="spellEnd"/>
    </w:p>
    <w:p w:rsidR="00C32300" w:rsidRDefault="00446069" w:rsidP="0044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0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4182" w:rsidRPr="00FF6DE6" w:rsidRDefault="00744182" w:rsidP="0044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Директор филиала №18</w:t>
      </w:r>
    </w:p>
    <w:p w:rsidR="003D2688" w:rsidRDefault="003242A5" w:rsidP="0044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ГУНРОФСС                                                                     </w:t>
      </w:r>
      <w:r w:rsidR="0056100B" w:rsidRPr="00FF6DE6">
        <w:rPr>
          <w:rFonts w:ascii="Times New Roman" w:hAnsi="Times New Roman" w:cs="Times New Roman"/>
          <w:sz w:val="28"/>
          <w:szCs w:val="28"/>
        </w:rPr>
        <w:t xml:space="preserve">  </w:t>
      </w:r>
      <w:r w:rsidR="003D26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="003D268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6DE6">
        <w:rPr>
          <w:rFonts w:ascii="Times New Roman" w:hAnsi="Times New Roman" w:cs="Times New Roman"/>
          <w:sz w:val="28"/>
          <w:szCs w:val="28"/>
        </w:rPr>
        <w:t>Ю.В.Черкас</w:t>
      </w:r>
      <w:proofErr w:type="spellEnd"/>
    </w:p>
    <w:p w:rsidR="006621D8" w:rsidRPr="00FF6DE6" w:rsidRDefault="006621D8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621D8" w:rsidRPr="00FF6DE6" w:rsidRDefault="005F3461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621D8" w:rsidRPr="00FF6DE6" w:rsidRDefault="00B839C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Майского</w:t>
      </w:r>
      <w:r w:rsidR="004F71D2">
        <w:rPr>
          <w:rFonts w:ascii="Times New Roman" w:hAnsi="Times New Roman" w:cs="Times New Roman"/>
          <w:sz w:val="28"/>
          <w:szCs w:val="28"/>
        </w:rPr>
        <w:t xml:space="preserve"> с</w:t>
      </w:r>
      <w:r w:rsidR="006621D8" w:rsidRPr="00FF6DE6">
        <w:rPr>
          <w:rFonts w:ascii="Times New Roman" w:hAnsi="Times New Roman" w:cs="Times New Roman"/>
          <w:sz w:val="28"/>
          <w:szCs w:val="28"/>
        </w:rPr>
        <w:t>ельсовета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21D8" w:rsidRPr="00FF6DE6" w:rsidRDefault="005F3461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0311F">
        <w:rPr>
          <w:rFonts w:ascii="Times New Roman" w:hAnsi="Times New Roman" w:cs="Times New Roman"/>
          <w:sz w:val="28"/>
          <w:szCs w:val="28"/>
        </w:rPr>
        <w:t>4</w:t>
      </w:r>
      <w:r w:rsidR="005F2CCF">
        <w:rPr>
          <w:rFonts w:ascii="Times New Roman" w:hAnsi="Times New Roman" w:cs="Times New Roman"/>
          <w:sz w:val="28"/>
          <w:szCs w:val="28"/>
        </w:rPr>
        <w:t xml:space="preserve">  от </w:t>
      </w:r>
      <w:r w:rsidR="0090311F">
        <w:rPr>
          <w:rFonts w:ascii="Times New Roman" w:hAnsi="Times New Roman" w:cs="Times New Roman"/>
          <w:sz w:val="28"/>
          <w:szCs w:val="28"/>
        </w:rPr>
        <w:t>29</w:t>
      </w:r>
      <w:r w:rsidR="005F2CCF">
        <w:rPr>
          <w:rFonts w:ascii="Times New Roman" w:hAnsi="Times New Roman" w:cs="Times New Roman"/>
          <w:sz w:val="28"/>
          <w:szCs w:val="28"/>
        </w:rPr>
        <w:t>.01.20</w:t>
      </w:r>
      <w:r w:rsidR="0090311F">
        <w:rPr>
          <w:rFonts w:ascii="Times New Roman" w:hAnsi="Times New Roman" w:cs="Times New Roman"/>
          <w:sz w:val="28"/>
          <w:szCs w:val="28"/>
        </w:rPr>
        <w:t>20</w:t>
      </w:r>
    </w:p>
    <w:p w:rsidR="006621D8" w:rsidRPr="00FF6DE6" w:rsidRDefault="006621D8" w:rsidP="003D2688">
      <w:pPr>
        <w:rPr>
          <w:rFonts w:ascii="Times New Roman" w:hAnsi="Times New Roman" w:cs="Times New Roman"/>
          <w:sz w:val="28"/>
          <w:szCs w:val="28"/>
        </w:rPr>
      </w:pPr>
    </w:p>
    <w:p w:rsidR="006621D8" w:rsidRPr="00FF6DE6" w:rsidRDefault="006621D8" w:rsidP="003D2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Требования</w:t>
      </w:r>
    </w:p>
    <w:p w:rsidR="006621D8" w:rsidRPr="00FF6DE6" w:rsidRDefault="006621D8" w:rsidP="006621D8">
      <w:pPr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к качеству предоставления услуг по погребению  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r w:rsidR="0026720B">
        <w:rPr>
          <w:rFonts w:ascii="Times New Roman" w:hAnsi="Times New Roman" w:cs="Times New Roman"/>
          <w:sz w:val="28"/>
          <w:szCs w:val="28"/>
        </w:rPr>
        <w:t>Майского</w:t>
      </w:r>
      <w:r w:rsidR="004F71D2">
        <w:rPr>
          <w:rFonts w:ascii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hAnsi="Times New Roman" w:cs="Times New Roman"/>
          <w:sz w:val="28"/>
          <w:szCs w:val="28"/>
        </w:rPr>
        <w:t>сельсовета Краснозерско</w:t>
      </w:r>
      <w:r w:rsidR="003D268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61"/>
        <w:gridCol w:w="6485"/>
      </w:tblGrid>
      <w:tr w:rsidR="006621D8" w:rsidRPr="00FF6DE6" w:rsidTr="003D2688">
        <w:trPr>
          <w:trHeight w:val="773"/>
        </w:trPr>
        <w:tc>
          <w:tcPr>
            <w:tcW w:w="709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6485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6621D8" w:rsidRPr="00FF6DE6" w:rsidTr="003D2688">
        <w:trPr>
          <w:trHeight w:val="1382"/>
        </w:trPr>
        <w:tc>
          <w:tcPr>
            <w:tcW w:w="709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621D8" w:rsidRPr="00FF6DE6" w:rsidRDefault="006621D8" w:rsidP="003D268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6485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свидетельства о смерти в загсе </w:t>
            </w:r>
          </w:p>
        </w:tc>
      </w:tr>
      <w:tr w:rsidR="006621D8" w:rsidRPr="00FF6DE6" w:rsidTr="003D2688">
        <w:tc>
          <w:tcPr>
            <w:tcW w:w="709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485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Предоставление савана из хлопчатобумажной ткани. Облачение тела.</w:t>
            </w:r>
          </w:p>
        </w:tc>
      </w:tr>
      <w:tr w:rsidR="006621D8" w:rsidRPr="00FF6DE6" w:rsidTr="003D2688">
        <w:tc>
          <w:tcPr>
            <w:tcW w:w="709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6485" w:type="dxa"/>
          </w:tcPr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гроба с внутренней и наружной  обивкой </w:t>
            </w:r>
            <w:proofErr w:type="spell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/б тканью.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необходимых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для погребения, со стеллажа, вынос их </w:t>
            </w:r>
            <w:proofErr w:type="gram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помещения и погрузка в автомобиль.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Доставка гроба к зданию морга.</w:t>
            </w:r>
          </w:p>
        </w:tc>
      </w:tr>
      <w:tr w:rsidR="006621D8" w:rsidRPr="00FF6DE6" w:rsidTr="003D2688">
        <w:tc>
          <w:tcPr>
            <w:tcW w:w="709" w:type="dxa"/>
          </w:tcPr>
          <w:p w:rsidR="006621D8" w:rsidRPr="00FF6DE6" w:rsidRDefault="006621D8" w:rsidP="003D2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6621D8" w:rsidRPr="00FF6DE6" w:rsidRDefault="006621D8" w:rsidP="003D2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485" w:type="dxa"/>
          </w:tcPr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Вынос гроба с телом умершего из морга </w:t>
            </w:r>
            <w:proofErr w:type="gram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установкой на  автомобиль.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Перевозка на кладбище.</w:t>
            </w:r>
          </w:p>
        </w:tc>
      </w:tr>
      <w:tr w:rsidR="006621D8" w:rsidRPr="00FF6DE6" w:rsidTr="003D2688">
        <w:tc>
          <w:tcPr>
            <w:tcW w:w="709" w:type="dxa"/>
          </w:tcPr>
          <w:p w:rsidR="006621D8" w:rsidRPr="00FF6DE6" w:rsidRDefault="006621D8" w:rsidP="003D2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6621D8" w:rsidRPr="00FF6DE6" w:rsidRDefault="006621D8" w:rsidP="003D2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485" w:type="dxa"/>
          </w:tcPr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Рытье стандартной могилы вручную.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Снятие гроба с телом умершего с  автомобиля и перенос до места захоронения.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Закрывание  крышки гроба и опускание гроба </w:t>
            </w:r>
            <w:proofErr w:type="gram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могилу.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Засыпка могилы и устройство надмогильного холма, установка  регистрационного знака деревянного креста.</w:t>
            </w:r>
          </w:p>
        </w:tc>
      </w:tr>
    </w:tbl>
    <w:p w:rsidR="006621D8" w:rsidRPr="00FF6DE6" w:rsidRDefault="006621D8" w:rsidP="006621D8">
      <w:pPr>
        <w:rPr>
          <w:rFonts w:ascii="Times New Roman" w:hAnsi="Times New Roman" w:cs="Times New Roman"/>
          <w:sz w:val="28"/>
          <w:szCs w:val="28"/>
        </w:rPr>
      </w:pP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621D8" w:rsidRPr="00FF6DE6" w:rsidRDefault="005F3461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621D8" w:rsidRPr="00FF6DE6" w:rsidRDefault="0026720B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Майского</w:t>
      </w:r>
      <w:r w:rsidR="004F71D2">
        <w:rPr>
          <w:rFonts w:ascii="Times New Roman" w:hAnsi="Times New Roman" w:cs="Times New Roman"/>
          <w:sz w:val="28"/>
          <w:szCs w:val="28"/>
        </w:rPr>
        <w:t xml:space="preserve"> </w:t>
      </w:r>
      <w:r w:rsidR="006621D8" w:rsidRPr="00FF6D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21D8" w:rsidRPr="00FF6DE6" w:rsidRDefault="005F2CCF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0311F">
        <w:rPr>
          <w:rFonts w:ascii="Times New Roman" w:hAnsi="Times New Roman" w:cs="Times New Roman"/>
          <w:sz w:val="28"/>
          <w:szCs w:val="28"/>
        </w:rPr>
        <w:t>4</w:t>
      </w:r>
      <w:r w:rsidR="005F3461">
        <w:rPr>
          <w:rFonts w:ascii="Times New Roman" w:hAnsi="Times New Roman" w:cs="Times New Roman"/>
          <w:sz w:val="28"/>
          <w:szCs w:val="28"/>
        </w:rPr>
        <w:t xml:space="preserve"> от </w:t>
      </w:r>
      <w:r w:rsidR="0090311F">
        <w:rPr>
          <w:rFonts w:ascii="Times New Roman" w:hAnsi="Times New Roman" w:cs="Times New Roman"/>
          <w:sz w:val="28"/>
          <w:szCs w:val="28"/>
        </w:rPr>
        <w:t>29</w:t>
      </w:r>
      <w:r w:rsidR="006621D8" w:rsidRPr="00FF6DE6">
        <w:rPr>
          <w:rFonts w:ascii="Times New Roman" w:hAnsi="Times New Roman" w:cs="Times New Roman"/>
          <w:sz w:val="28"/>
          <w:szCs w:val="28"/>
        </w:rPr>
        <w:t>.0</w:t>
      </w:r>
      <w:r w:rsidR="005F3461">
        <w:rPr>
          <w:rFonts w:ascii="Times New Roman" w:hAnsi="Times New Roman" w:cs="Times New Roman"/>
          <w:sz w:val="28"/>
          <w:szCs w:val="28"/>
        </w:rPr>
        <w:t>1</w:t>
      </w:r>
      <w:r w:rsidR="006621D8" w:rsidRPr="00FF6DE6">
        <w:rPr>
          <w:rFonts w:ascii="Times New Roman" w:hAnsi="Times New Roman" w:cs="Times New Roman"/>
          <w:sz w:val="28"/>
          <w:szCs w:val="28"/>
        </w:rPr>
        <w:t>.20</w:t>
      </w:r>
      <w:r w:rsidR="0090311F">
        <w:rPr>
          <w:rFonts w:ascii="Times New Roman" w:hAnsi="Times New Roman" w:cs="Times New Roman"/>
          <w:sz w:val="28"/>
          <w:szCs w:val="28"/>
        </w:rPr>
        <w:t>20</w:t>
      </w:r>
    </w:p>
    <w:p w:rsidR="006621D8" w:rsidRPr="00FF6DE6" w:rsidRDefault="006621D8" w:rsidP="003D2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2688" w:rsidRDefault="006621D8" w:rsidP="003D2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Требования</w:t>
      </w:r>
    </w:p>
    <w:p w:rsidR="006621D8" w:rsidRPr="00FF6DE6" w:rsidRDefault="006621D8" w:rsidP="003D2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к качеству предоставления услуг по погребению  умерших (в том числе реабилитированных) лиц на территории </w:t>
      </w:r>
      <w:r w:rsidR="0026720B">
        <w:rPr>
          <w:rFonts w:ascii="Times New Roman" w:hAnsi="Times New Roman" w:cs="Times New Roman"/>
          <w:sz w:val="28"/>
          <w:szCs w:val="28"/>
        </w:rPr>
        <w:t>Майского</w:t>
      </w:r>
      <w:r w:rsidRPr="00FF6DE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3398"/>
        <w:gridCol w:w="5386"/>
      </w:tblGrid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№ и/</w:t>
            </w:r>
            <w:proofErr w:type="spellStart"/>
            <w:proofErr w:type="gramStart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ind w:left="5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Наименование услуг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5"/>
              <w:widowControl/>
              <w:spacing w:line="240" w:lineRule="auto"/>
              <w:ind w:left="1363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 xml:space="preserve">Оформление свидетельства о смерти в загсе </w:t>
            </w:r>
          </w:p>
        </w:tc>
      </w:tr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2.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Предоставление ритуальных принадлежностей:</w:t>
            </w:r>
          </w:p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гроб с внутренней и наружной обивкой </w:t>
            </w:r>
            <w:proofErr w:type="spellStart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х</w:t>
            </w:r>
            <w:proofErr w:type="spellEnd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/б</w:t>
            </w:r>
            <w:r w:rsidR="003D2688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тканью, подушка, покрывало.</w:t>
            </w:r>
          </w:p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автомобиль.</w:t>
            </w:r>
          </w:p>
          <w:p w:rsidR="006621D8" w:rsidRPr="00FF6DE6" w:rsidRDefault="006621D8" w:rsidP="008636C9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Доставка до морга (дома), снятие гроба с автомобиля (автокатафалки) и внос в помещение морга (дома не выше 1 -го этажа).</w:t>
            </w:r>
          </w:p>
        </w:tc>
      </w:tr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3.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proofErr w:type="gramStart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Вынос гроба с телом умершего из морга (дома) не выше 1 -го этажа) с установкой на автомобиль.</w:t>
            </w:r>
            <w:proofErr w:type="gramEnd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Перевозка на кладбище (до места захоронения).</w:t>
            </w:r>
          </w:p>
        </w:tc>
      </w:tr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4.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Погребение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Рытье стандартной могилы вручную.</w:t>
            </w:r>
          </w:p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Снятие гроба с телом умершего с автомобиля и перенос до места захоронения.</w:t>
            </w:r>
            <w:r w:rsidR="00BB394F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Закрывание крышки гроба и опускание гроба в</w:t>
            </w:r>
            <w:r w:rsidR="003D2688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могилу.</w:t>
            </w:r>
            <w:r w:rsidR="00BB394F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="003D2688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Засыпка могилы и устройство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надмогильного холма, установка регистрационного знака деревянного креста.</w:t>
            </w:r>
          </w:p>
        </w:tc>
      </w:tr>
    </w:tbl>
    <w:p w:rsidR="00135C6C" w:rsidRPr="00EE7FCB" w:rsidRDefault="00135C6C">
      <w:pPr>
        <w:rPr>
          <w:rFonts w:ascii="Times New Roman" w:hAnsi="Times New Roman" w:cs="Times New Roman"/>
          <w:sz w:val="28"/>
          <w:szCs w:val="28"/>
        </w:rPr>
      </w:pPr>
    </w:p>
    <w:sectPr w:rsidR="00135C6C" w:rsidRPr="00EE7FCB" w:rsidSect="003D26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D6C"/>
    <w:rsid w:val="00007829"/>
    <w:rsid w:val="000B4637"/>
    <w:rsid w:val="000C68D6"/>
    <w:rsid w:val="0011674A"/>
    <w:rsid w:val="00135C6C"/>
    <w:rsid w:val="00137CAB"/>
    <w:rsid w:val="001D5A1C"/>
    <w:rsid w:val="00213AF2"/>
    <w:rsid w:val="0026720B"/>
    <w:rsid w:val="002D61DB"/>
    <w:rsid w:val="002D79BD"/>
    <w:rsid w:val="002F4B2F"/>
    <w:rsid w:val="003242A5"/>
    <w:rsid w:val="00365F67"/>
    <w:rsid w:val="00381407"/>
    <w:rsid w:val="003D2688"/>
    <w:rsid w:val="00405767"/>
    <w:rsid w:val="00446069"/>
    <w:rsid w:val="004563F2"/>
    <w:rsid w:val="004F71D2"/>
    <w:rsid w:val="0052606B"/>
    <w:rsid w:val="0056100B"/>
    <w:rsid w:val="00584DC3"/>
    <w:rsid w:val="005E2AEA"/>
    <w:rsid w:val="005F050B"/>
    <w:rsid w:val="005F2CCF"/>
    <w:rsid w:val="005F3461"/>
    <w:rsid w:val="006621D8"/>
    <w:rsid w:val="00667357"/>
    <w:rsid w:val="006C7F8F"/>
    <w:rsid w:val="00744182"/>
    <w:rsid w:val="007A4375"/>
    <w:rsid w:val="00837AAB"/>
    <w:rsid w:val="00842F37"/>
    <w:rsid w:val="0090311F"/>
    <w:rsid w:val="00975C58"/>
    <w:rsid w:val="00976CA5"/>
    <w:rsid w:val="00993A30"/>
    <w:rsid w:val="00997F46"/>
    <w:rsid w:val="009F51C0"/>
    <w:rsid w:val="00A33626"/>
    <w:rsid w:val="00A60C8E"/>
    <w:rsid w:val="00A73EA3"/>
    <w:rsid w:val="00AA0F64"/>
    <w:rsid w:val="00AA44CF"/>
    <w:rsid w:val="00AA519F"/>
    <w:rsid w:val="00AF2F6E"/>
    <w:rsid w:val="00B31FB5"/>
    <w:rsid w:val="00B559CF"/>
    <w:rsid w:val="00B72387"/>
    <w:rsid w:val="00B839C8"/>
    <w:rsid w:val="00BB394F"/>
    <w:rsid w:val="00BB77F7"/>
    <w:rsid w:val="00BE156D"/>
    <w:rsid w:val="00BF4920"/>
    <w:rsid w:val="00C02D6F"/>
    <w:rsid w:val="00C32300"/>
    <w:rsid w:val="00C971D8"/>
    <w:rsid w:val="00CD5C72"/>
    <w:rsid w:val="00D62E01"/>
    <w:rsid w:val="00D71D94"/>
    <w:rsid w:val="00DA4001"/>
    <w:rsid w:val="00DC6875"/>
    <w:rsid w:val="00E06D6C"/>
    <w:rsid w:val="00E429FF"/>
    <w:rsid w:val="00E90BC1"/>
    <w:rsid w:val="00EB46DB"/>
    <w:rsid w:val="00EE1DB9"/>
    <w:rsid w:val="00EE7FCB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C1"/>
  </w:style>
  <w:style w:type="paragraph" w:styleId="1">
    <w:name w:val="heading 1"/>
    <w:basedOn w:val="a"/>
    <w:link w:val="10"/>
    <w:qFormat/>
    <w:rsid w:val="00993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6621D8"/>
    <w:rPr>
      <w:rFonts w:ascii="Cambria" w:hAnsi="Cambria" w:cs="Cambria"/>
      <w:smallCaps/>
      <w:spacing w:val="10"/>
      <w:sz w:val="18"/>
      <w:szCs w:val="18"/>
    </w:rPr>
  </w:style>
  <w:style w:type="paragraph" w:customStyle="1" w:styleId="Style3">
    <w:name w:val="Style3"/>
    <w:basedOn w:val="a"/>
    <w:rsid w:val="006621D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621D8"/>
    <w:pPr>
      <w:widowControl w:val="0"/>
      <w:autoSpaceDE w:val="0"/>
      <w:autoSpaceDN w:val="0"/>
      <w:adjustRightInd w:val="0"/>
      <w:spacing w:after="0" w:line="278" w:lineRule="exact"/>
      <w:ind w:firstLine="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93A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Uuser</dc:creator>
  <cp:lastModifiedBy>777</cp:lastModifiedBy>
  <cp:revision>21</cp:revision>
  <cp:lastPrinted>2020-02-05T09:52:00Z</cp:lastPrinted>
  <dcterms:created xsi:type="dcterms:W3CDTF">2018-02-09T04:09:00Z</dcterms:created>
  <dcterms:modified xsi:type="dcterms:W3CDTF">2020-02-05T09:54:00Z</dcterms:modified>
</cp:coreProperties>
</file>