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3" w:rsidRPr="008C0826" w:rsidRDefault="00554A38" w:rsidP="00A32E13">
      <w:pPr>
        <w:rPr>
          <w:b/>
          <w:i/>
          <w:sz w:val="24"/>
          <w:szCs w:val="24"/>
        </w:rPr>
      </w:pPr>
      <w:r w:rsidRPr="00554A38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A32E13" w:rsidRPr="008C0826">
        <w:rPr>
          <w:b/>
          <w:i/>
          <w:sz w:val="24"/>
          <w:szCs w:val="24"/>
        </w:rPr>
        <w:t>органов местного</w:t>
      </w:r>
    </w:p>
    <w:p w:rsidR="00A32E13" w:rsidRPr="008C0826" w:rsidRDefault="00A32E13" w:rsidP="00A32E13">
      <w:pPr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самоуправления Майского сельсовета </w:t>
      </w:r>
    </w:p>
    <w:p w:rsidR="00A32E13" w:rsidRPr="008C0826" w:rsidRDefault="00A32E13" w:rsidP="00A32E1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№ </w:t>
      </w:r>
      <w:r w:rsidR="009F1C42">
        <w:rPr>
          <w:b/>
          <w:i/>
          <w:sz w:val="24"/>
          <w:szCs w:val="24"/>
        </w:rPr>
        <w:t>10</w:t>
      </w:r>
      <w:r w:rsidRPr="008C0826">
        <w:rPr>
          <w:b/>
          <w:i/>
          <w:sz w:val="24"/>
          <w:szCs w:val="24"/>
        </w:rPr>
        <w:t xml:space="preserve"> от </w:t>
      </w:r>
      <w:r w:rsidR="009F1C42">
        <w:rPr>
          <w:b/>
          <w:i/>
          <w:sz w:val="24"/>
          <w:szCs w:val="24"/>
        </w:rPr>
        <w:t>28</w:t>
      </w:r>
      <w:r w:rsidRPr="008C0826">
        <w:rPr>
          <w:b/>
          <w:i/>
          <w:sz w:val="24"/>
          <w:szCs w:val="24"/>
        </w:rPr>
        <w:t>.0</w:t>
      </w:r>
      <w:r w:rsidR="0038041D">
        <w:rPr>
          <w:b/>
          <w:i/>
          <w:sz w:val="24"/>
          <w:szCs w:val="24"/>
        </w:rPr>
        <w:t>5</w:t>
      </w:r>
      <w:r w:rsidRPr="008C0826">
        <w:rPr>
          <w:b/>
          <w:i/>
          <w:sz w:val="24"/>
          <w:szCs w:val="24"/>
        </w:rPr>
        <w:t>.2020 года</w:t>
      </w:r>
    </w:p>
    <w:p w:rsidR="00A32E13" w:rsidRPr="008C0826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>Опубликовано в периодическом печатном издании</w:t>
      </w:r>
    </w:p>
    <w:p w:rsidR="00A32E13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 xml:space="preserve"> Бюллетень Майского сельсовета от </w:t>
      </w:r>
      <w:r w:rsidR="009F1C42">
        <w:rPr>
          <w:sz w:val="24"/>
          <w:szCs w:val="24"/>
        </w:rPr>
        <w:t>28</w:t>
      </w:r>
      <w:r w:rsidRPr="008C0826">
        <w:rPr>
          <w:sz w:val="24"/>
          <w:szCs w:val="24"/>
        </w:rPr>
        <w:t>.0</w:t>
      </w:r>
      <w:r w:rsidR="0038041D">
        <w:rPr>
          <w:sz w:val="24"/>
          <w:szCs w:val="24"/>
        </w:rPr>
        <w:t>5</w:t>
      </w:r>
      <w:r w:rsidRPr="008C0826">
        <w:rPr>
          <w:sz w:val="24"/>
          <w:szCs w:val="24"/>
        </w:rPr>
        <w:t>.2020г. №</w:t>
      </w:r>
      <w:r w:rsidR="009F1C42">
        <w:rPr>
          <w:sz w:val="24"/>
          <w:szCs w:val="24"/>
        </w:rPr>
        <w:t>10</w:t>
      </w:r>
    </w:p>
    <w:p w:rsidR="009F1C42" w:rsidRPr="007224B0" w:rsidRDefault="009F1C42" w:rsidP="009F1C42">
      <w:pPr>
        <w:shd w:val="clear" w:color="auto" w:fill="FFFFFF"/>
        <w:spacing w:after="346" w:line="415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</w:pPr>
      <w:r>
        <w:rPr>
          <w:sz w:val="40"/>
          <w:szCs w:val="40"/>
        </w:rPr>
        <w:t xml:space="preserve"> </w:t>
      </w:r>
      <w:r w:rsidRPr="007224B0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ГИМС </w:t>
      </w:r>
      <w:r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напоминает</w:t>
      </w:r>
      <w:r w:rsidRPr="007224B0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: с </w:t>
      </w:r>
      <w:r w:rsidRPr="007224B0">
        <w:rPr>
          <w:rFonts w:ascii="Arial" w:eastAsia="Times New Roman" w:hAnsi="Arial" w:cs="Arial"/>
          <w:color w:val="3B4256"/>
          <w:spacing w:val="2"/>
          <w:sz w:val="32"/>
          <w:szCs w:val="32"/>
          <w:bdr w:val="none" w:sz="0" w:space="0" w:color="auto" w:frame="1"/>
        </w:rPr>
        <w:t xml:space="preserve">1 января 2020 </w:t>
      </w:r>
      <w:r w:rsidRPr="007224B0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 изменилось налогообложение за владение маломерным судном</w:t>
      </w:r>
    </w:p>
    <w:p w:rsidR="009F1C42" w:rsidRPr="00F6345A" w:rsidRDefault="009F1C42" w:rsidP="009F1C42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</w:p>
    <w:p w:rsidR="009F1C42" w:rsidRPr="00F6345A" w:rsidRDefault="009F1C42" w:rsidP="009F1C42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proofErr w:type="gramStart"/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является любое маломерное судно, зарегистрированное в Реестре маломерных судов. </w:t>
      </w:r>
      <w:proofErr w:type="gramEnd"/>
    </w:p>
    <w:p w:rsidR="009F1C42" w:rsidRPr="00F6345A" w:rsidRDefault="009F1C42" w:rsidP="009F1C42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proofErr w:type="gramStart"/>
      <w:r w:rsidRPr="00F6345A">
        <w:rPr>
          <w:rFonts w:ascii="Arial" w:eastAsia="Times New Roman" w:hAnsi="Arial" w:cs="Arial"/>
          <w:color w:val="3B4256"/>
          <w:sz w:val="18"/>
          <w:szCs w:val="18"/>
        </w:rPr>
        <w:t>В связи с вышеуказанным, владельцам маломерных судов с мощностью двигателя до 10 л.с.,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судна», желающим исключить судно из Реестра маломерных судов, нужно обратиться по месту регистрации маломерного судна в подразделения Центра ГИМС МЧС</w:t>
      </w:r>
      <w:proofErr w:type="gramEnd"/>
      <w:r w:rsidRPr="00F6345A">
        <w:rPr>
          <w:rFonts w:ascii="Arial" w:eastAsia="Times New Roman" w:hAnsi="Arial" w:cs="Arial"/>
          <w:color w:val="3B4256"/>
          <w:sz w:val="18"/>
          <w:szCs w:val="18"/>
        </w:rPr>
        <w:t xml:space="preserve"> России по Новосибирской области.</w:t>
      </w:r>
    </w:p>
    <w:p w:rsidR="009F1C42" w:rsidRPr="00F6345A" w:rsidRDefault="009F1C42" w:rsidP="009F1C42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Снятие маломерного судна осуществляется исключительно по месту регистрации. Госпошлина за снятие с учета маломерного судна не взимается.</w:t>
      </w:r>
    </w:p>
    <w:p w:rsidR="009F1C42" w:rsidRPr="00F6345A" w:rsidRDefault="009F1C42" w:rsidP="009F1C42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Для этого необходимо иметь:</w:t>
      </w:r>
    </w:p>
    <w:p w:rsidR="009F1C42" w:rsidRPr="00F6345A" w:rsidRDefault="009F1C42" w:rsidP="009F1C42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судовой билет,</w:t>
      </w:r>
    </w:p>
    <w:p w:rsidR="009F1C42" w:rsidRPr="00F6345A" w:rsidRDefault="009F1C42" w:rsidP="009F1C42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оригинал паспорта,</w:t>
      </w:r>
    </w:p>
    <w:p w:rsidR="009F1C42" w:rsidRPr="00F6345A" w:rsidRDefault="009F1C42" w:rsidP="009F1C42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копию паспорта (первой страницы и страницы с пропиской),</w:t>
      </w:r>
    </w:p>
    <w:p w:rsidR="009F1C42" w:rsidRPr="00F6345A" w:rsidRDefault="009F1C42" w:rsidP="009F1C42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заявление (заполняется на месте).</w:t>
      </w:r>
    </w:p>
    <w:p w:rsidR="009F1C42" w:rsidRPr="00F6345A" w:rsidRDefault="009F1C42" w:rsidP="009F1C42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В течение 3-х рабочих дней с момента подачи заявления судно будет снято с учета.</w:t>
      </w:r>
    </w:p>
    <w:p w:rsidR="009F1C42" w:rsidRPr="007933D0" w:rsidRDefault="009F1C42" w:rsidP="009F1C42">
      <w:pPr>
        <w:jc w:val="both"/>
        <w:rPr>
          <w:rStyle w:val="a9"/>
          <w:b w:val="0"/>
          <w:i w:val="0"/>
        </w:rPr>
      </w:pPr>
      <w:proofErr w:type="spellStart"/>
      <w:r w:rsidRPr="007933D0">
        <w:rPr>
          <w:b/>
          <w:sz w:val="28"/>
          <w:szCs w:val="28"/>
        </w:rPr>
        <w:t>Здвинский</w:t>
      </w:r>
      <w:proofErr w:type="spellEnd"/>
      <w:r w:rsidRPr="007933D0"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 w:rsidRPr="007933D0">
        <w:rPr>
          <w:rStyle w:val="a9"/>
          <w:b w:val="0"/>
          <w:i w:val="0"/>
        </w:rPr>
        <w:t xml:space="preserve">  </w:t>
      </w:r>
    </w:p>
    <w:p w:rsidR="009F1C42" w:rsidRDefault="009F1C42" w:rsidP="009F1C42">
      <w:pPr>
        <w:jc w:val="both"/>
        <w:rPr>
          <w:rStyle w:val="a9"/>
          <w:i w:val="0"/>
        </w:rPr>
      </w:pPr>
    </w:p>
    <w:p w:rsidR="009F1C42" w:rsidRDefault="009F1C42" w:rsidP="009F1C42">
      <w:pPr>
        <w:jc w:val="both"/>
        <w:rPr>
          <w:rStyle w:val="a9"/>
          <w:i w:val="0"/>
        </w:rPr>
      </w:pPr>
    </w:p>
    <w:p w:rsidR="009F1C42" w:rsidRDefault="009F1C42" w:rsidP="009F1C42">
      <w:pPr>
        <w:jc w:val="both"/>
        <w:rPr>
          <w:rStyle w:val="a9"/>
          <w:i w:val="0"/>
        </w:rPr>
      </w:pPr>
    </w:p>
    <w:p w:rsidR="009F1C42" w:rsidRDefault="009F1C42" w:rsidP="009F1C42">
      <w:pPr>
        <w:jc w:val="both"/>
        <w:rPr>
          <w:rStyle w:val="a9"/>
          <w:i w:val="0"/>
        </w:rPr>
      </w:pPr>
    </w:p>
    <w:p w:rsidR="009F1C42" w:rsidRDefault="009F1C42" w:rsidP="009F1C42">
      <w:pPr>
        <w:jc w:val="both"/>
        <w:rPr>
          <w:rStyle w:val="a9"/>
          <w:i w:val="0"/>
        </w:rPr>
      </w:pPr>
    </w:p>
    <w:p w:rsidR="0038041D" w:rsidRPr="009F1C42" w:rsidRDefault="0038041D" w:rsidP="009F1C42">
      <w:pPr>
        <w:jc w:val="both"/>
        <w:rPr>
          <w:rFonts w:ascii="Arial" w:hAnsi="Arial" w:cs="Arial"/>
          <w:b/>
          <w:color w:val="000000"/>
        </w:rPr>
      </w:pPr>
    </w:p>
    <w:p w:rsidR="00A32E13" w:rsidRPr="008C0826" w:rsidRDefault="00A32E13" w:rsidP="0038041D">
      <w:pPr>
        <w:tabs>
          <w:tab w:val="left" w:pos="3645"/>
        </w:tabs>
        <w:jc w:val="right"/>
        <w:rPr>
          <w:sz w:val="24"/>
          <w:szCs w:val="24"/>
        </w:rPr>
      </w:pPr>
      <w:r w:rsidRPr="008C0826">
        <w:rPr>
          <w:b/>
          <w:sz w:val="24"/>
          <w:szCs w:val="24"/>
        </w:rPr>
        <w:t xml:space="preserve">Учредители: </w:t>
      </w:r>
      <w:r w:rsidRPr="008C0826">
        <w:rPr>
          <w:sz w:val="24"/>
          <w:szCs w:val="24"/>
        </w:rPr>
        <w:t xml:space="preserve">Администрация Майского сельсовета,                                                                                     </w:t>
      </w:r>
    </w:p>
    <w:p w:rsidR="00A32E13" w:rsidRPr="008C0826" w:rsidRDefault="00A32E13" w:rsidP="0038041D">
      <w:pPr>
        <w:ind w:left="360"/>
        <w:jc w:val="right"/>
        <w:rPr>
          <w:b/>
          <w:sz w:val="24"/>
          <w:szCs w:val="24"/>
        </w:rPr>
      </w:pPr>
      <w:r w:rsidRPr="008C0826">
        <w:rPr>
          <w:sz w:val="24"/>
          <w:szCs w:val="24"/>
        </w:rPr>
        <w:t xml:space="preserve">  Совета депутатов Майского сельсовета</w:t>
      </w:r>
      <w:r w:rsidRPr="008C0826">
        <w:rPr>
          <w:b/>
          <w:sz w:val="24"/>
          <w:szCs w:val="24"/>
        </w:rPr>
        <w:t xml:space="preserve">        </w:t>
      </w:r>
    </w:p>
    <w:p w:rsidR="00A32E13" w:rsidRPr="008C0826" w:rsidRDefault="00A32E13" w:rsidP="0038041D">
      <w:pPr>
        <w:ind w:left="360"/>
        <w:jc w:val="right"/>
        <w:rPr>
          <w:sz w:val="24"/>
          <w:szCs w:val="24"/>
        </w:rPr>
      </w:pPr>
      <w:r w:rsidRPr="008C0826">
        <w:rPr>
          <w:b/>
          <w:sz w:val="24"/>
          <w:szCs w:val="24"/>
        </w:rPr>
        <w:t xml:space="preserve">    Адрес редакционного Совета: </w:t>
      </w:r>
      <w:r w:rsidRPr="008C0826">
        <w:rPr>
          <w:sz w:val="24"/>
          <w:szCs w:val="24"/>
        </w:rPr>
        <w:t xml:space="preserve">632913, НСО, </w:t>
      </w:r>
      <w:proofErr w:type="spellStart"/>
      <w:r w:rsidRPr="008C0826">
        <w:rPr>
          <w:sz w:val="24"/>
          <w:szCs w:val="24"/>
        </w:rPr>
        <w:t>Краснозёрский</w:t>
      </w:r>
      <w:proofErr w:type="spellEnd"/>
      <w:r w:rsidRPr="008C0826">
        <w:rPr>
          <w:sz w:val="24"/>
          <w:szCs w:val="24"/>
        </w:rPr>
        <w:t xml:space="preserve"> район, с. </w:t>
      </w:r>
      <w:proofErr w:type="gramStart"/>
      <w:r w:rsidRPr="008C0826">
        <w:rPr>
          <w:sz w:val="24"/>
          <w:szCs w:val="24"/>
        </w:rPr>
        <w:t>Майское</w:t>
      </w:r>
      <w:proofErr w:type="gramEnd"/>
      <w:r w:rsidRPr="008C0826">
        <w:rPr>
          <w:sz w:val="24"/>
          <w:szCs w:val="24"/>
        </w:rPr>
        <w:t>, ул. Комсомольская 19, тел.68-204</w:t>
      </w:r>
    </w:p>
    <w:p w:rsidR="00A32E13" w:rsidRPr="00BD0E5E" w:rsidRDefault="00A32E13" w:rsidP="00BD0E5E">
      <w:pPr>
        <w:tabs>
          <w:tab w:val="left" w:pos="6825"/>
        </w:tabs>
        <w:jc w:val="right"/>
        <w:rPr>
          <w:sz w:val="24"/>
          <w:szCs w:val="24"/>
        </w:rPr>
      </w:pPr>
      <w:r w:rsidRPr="008C0826">
        <w:rPr>
          <w:sz w:val="24"/>
          <w:szCs w:val="24"/>
        </w:rPr>
        <w:t>Тираж  3 экз.</w:t>
      </w:r>
    </w:p>
    <w:p w:rsidR="008220D1" w:rsidRDefault="008220D1"/>
    <w:sectPr w:rsidR="008220D1" w:rsidSect="0082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13"/>
    <w:rsid w:val="001448C7"/>
    <w:rsid w:val="00196123"/>
    <w:rsid w:val="001B3EA3"/>
    <w:rsid w:val="0038041D"/>
    <w:rsid w:val="00554A38"/>
    <w:rsid w:val="00695DF7"/>
    <w:rsid w:val="006F6CB5"/>
    <w:rsid w:val="007728AA"/>
    <w:rsid w:val="008220D1"/>
    <w:rsid w:val="009F1C42"/>
    <w:rsid w:val="00A32E13"/>
    <w:rsid w:val="00A44C9C"/>
    <w:rsid w:val="00BD0E5E"/>
    <w:rsid w:val="00CB0505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015D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E13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32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32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A32E13"/>
    <w:rPr>
      <w:b/>
      <w:bCs/>
    </w:rPr>
  </w:style>
  <w:style w:type="paragraph" w:styleId="a5">
    <w:name w:val="No Spacing"/>
    <w:uiPriority w:val="1"/>
    <w:qFormat/>
    <w:rsid w:val="00A32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E0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FE015D"/>
    <w:pPr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FE0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12">
    <w:name w:val="Абзац списка1"/>
    <w:basedOn w:val="a"/>
    <w:rsid w:val="00FE015D"/>
    <w:pPr>
      <w:ind w:left="720"/>
    </w:pPr>
    <w:rPr>
      <w:rFonts w:eastAsia="Times New Roman"/>
      <w:sz w:val="24"/>
      <w:szCs w:val="24"/>
    </w:rPr>
  </w:style>
  <w:style w:type="character" w:styleId="a8">
    <w:name w:val="footnote reference"/>
    <w:basedOn w:val="a0"/>
    <w:semiHidden/>
    <w:rsid w:val="00FE015D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380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Intense Emphasis"/>
    <w:uiPriority w:val="21"/>
    <w:qFormat/>
    <w:rsid w:val="00BD0E5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2020-05-28T08:46:00Z</cp:lastPrinted>
  <dcterms:created xsi:type="dcterms:W3CDTF">2020-05-08T03:44:00Z</dcterms:created>
  <dcterms:modified xsi:type="dcterms:W3CDTF">2020-05-28T08:46:00Z</dcterms:modified>
</cp:coreProperties>
</file>