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033C84">
      <w:pPr>
        <w:shd w:val="clear" w:color="auto" w:fill="FFFFFF"/>
        <w:spacing w:line="360" w:lineRule="auto"/>
        <w:ind w:firstLine="720"/>
        <w:jc w:val="center"/>
        <w:rPr>
          <w:sz w:val="16"/>
          <w:szCs w:val="16"/>
        </w:rPr>
      </w:pPr>
    </w:p>
    <w:p w:rsidR="00033C84" w:rsidRDefault="00064A77" w:rsidP="00033C84">
      <w:pPr>
        <w:rPr>
          <w:b/>
          <w:i/>
          <w:sz w:val="28"/>
          <w:szCs w:val="16"/>
        </w:rPr>
      </w:pPr>
      <w:r w:rsidRPr="00064A77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315FB4">
        <w:rPr>
          <w:b/>
          <w:i/>
          <w:sz w:val="28"/>
          <w:szCs w:val="16"/>
        </w:rPr>
        <w:t>6</w:t>
      </w:r>
      <w:r>
        <w:rPr>
          <w:b/>
          <w:i/>
          <w:sz w:val="28"/>
          <w:szCs w:val="16"/>
        </w:rPr>
        <w:t xml:space="preserve">  от</w:t>
      </w:r>
      <w:r w:rsidR="00315FB4">
        <w:rPr>
          <w:b/>
          <w:i/>
          <w:sz w:val="28"/>
          <w:szCs w:val="16"/>
        </w:rPr>
        <w:t>19</w:t>
      </w:r>
      <w:r>
        <w:rPr>
          <w:b/>
          <w:i/>
          <w:sz w:val="28"/>
          <w:szCs w:val="16"/>
        </w:rPr>
        <w:t>.0</w:t>
      </w:r>
      <w:r w:rsidR="00315FB4">
        <w:rPr>
          <w:b/>
          <w:i/>
          <w:sz w:val="28"/>
          <w:szCs w:val="16"/>
        </w:rPr>
        <w:t>4</w:t>
      </w:r>
      <w:r>
        <w:rPr>
          <w:b/>
          <w:i/>
          <w:sz w:val="28"/>
          <w:szCs w:val="16"/>
        </w:rPr>
        <w:t>.2019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315FB4">
        <w:rPr>
          <w:szCs w:val="16"/>
        </w:rPr>
        <w:t>19</w:t>
      </w:r>
      <w:r>
        <w:rPr>
          <w:szCs w:val="16"/>
        </w:rPr>
        <w:t>.0</w:t>
      </w:r>
      <w:r w:rsidR="00315FB4">
        <w:rPr>
          <w:szCs w:val="16"/>
        </w:rPr>
        <w:t>4</w:t>
      </w:r>
      <w:r>
        <w:rPr>
          <w:szCs w:val="16"/>
        </w:rPr>
        <w:t>.2019г. №</w:t>
      </w:r>
      <w:r w:rsidR="00315FB4">
        <w:rPr>
          <w:szCs w:val="16"/>
        </w:rPr>
        <w:t>6</w:t>
      </w:r>
    </w:p>
    <w:p w:rsidR="00033C84" w:rsidRDefault="00033C84" w:rsidP="00033C84">
      <w:pPr>
        <w:jc w:val="right"/>
        <w:rPr>
          <w:spacing w:val="-4"/>
          <w:szCs w:val="16"/>
        </w:rPr>
      </w:pPr>
    </w:p>
    <w:p w:rsidR="00033C84" w:rsidRDefault="00033C84" w:rsidP="00033C84">
      <w:pPr>
        <w:rPr>
          <w:spacing w:val="-4"/>
          <w:szCs w:val="16"/>
        </w:rPr>
      </w:pPr>
    </w:p>
    <w:p w:rsidR="00554A4D" w:rsidRDefault="00554A4D" w:rsidP="00554A4D">
      <w:r>
        <w:t xml:space="preserve">                                                                                  В первую очередь, работа по обеспечению</w:t>
      </w:r>
    </w:p>
    <w:p w:rsidR="00554A4D" w:rsidRDefault="00554A4D" w:rsidP="00554A4D">
      <w:r>
        <w:t xml:space="preserve">                                                                                  безопасности на льду начинается     </w:t>
      </w:r>
    </w:p>
    <w:p w:rsidR="00554A4D" w:rsidRDefault="00554A4D" w:rsidP="00554A4D">
      <w:r>
        <w:t xml:space="preserve">                                                                                  профилактикой.</w:t>
      </w:r>
    </w:p>
    <w:p w:rsidR="00554A4D" w:rsidRPr="009760AE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ГИМС предупреждает, выходить на последний лёд очень опасно</w:t>
      </w:r>
      <w:r w:rsidRPr="009760AE">
        <w:rPr>
          <w:b/>
          <w:color w:val="000000"/>
          <w:sz w:val="36"/>
          <w:szCs w:val="36"/>
        </w:rPr>
        <w:t xml:space="preserve"> 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наступлением весны на водоемах начинается таяние льда. Несмотря на все меры, принимаемые Администрациями Муниципальных образований и инспекторами ГИМС МЧС России, несчастные случаи на льду весенних водоемов происходят ежегодно.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Последний весенний лед отличается от осеннего, зимнего и льда ранней весны. Коварство последнего весеннего льда заключается в его игольчатой структуре. Образуется она из-за того, что таяние льда происходит как сверху, так и снизу. Лёд разрушается под воздействием солнечных лучей, дождя, тумана, а также за счет талой воды, которая проникает сквозь лед, нарушает его монолитную структуру, образуя вертикально стоящие кристаллы. В результате этого ледовый покров становится рыхлым, напитанным водой и, несмотря на значительную толщину,  не может выдержать даже небольшую нагрузку. Кроме того, последний весенний лед не трещит, предупреждая об опасности, а рассыпается с негромким шелестом.   Во время ночных заморозков образуется сравнительно крепкий и прочный наст. Но днем, особенно в теплую погоду и под воздействием лучей солнца, лед становится пористым и рыхлым, заметно теряет прочность.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этом и состоит опасность весеннего льда – если рано утром по нему еще можно пройти, то после полудня он становится хрупким и ненадежным. Такой лед в определенных местах не способен выдержать вес человека, не говоря уже о транспортных средствах. Помните об опасностях последнего  весеннего льда. 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Каждый человек в первую очередь сам должен позаботиться о безопасности на водоемах. Прежде всего, это касается рыбаков, которые не только выходят на весенний лед, но даже выезжают на транспорте, что категорически запрещено, тем самым  подвергая опасности свою жизнь и жизни пассажиров. При ловле по последнему льду советуем иметь при себе шест, который во время движения держат поперек. В случае внезапного провала он не даст окунуться в воду и поможет быстро выбраться на прочный лед. 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 Весной родителям важно усилить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играми детей. Оставшись без присмотра старших, дети могут выйти на обрывистый берег, “мерить глубокие лужи”, а то и кататься на льдинах водоема. Такая беспечность порой заканчивается трагически.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Поэтому родителям нужно неустанно повторять и предупреждать детей об опасности нахождения на льду весной, о правилах поведения в период паводка и ледохода, запрещать игры у воды и пресекать лихачество. Помните: выполнение элементарных мер предосторожности на льду — залог вашей безопасности!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Способы спасения утопающих на весеннем льду аналогичны тем, которые применяются осенью и зимой. Если вы провалились под лед.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Самое главное – не паникуйте, не теряйте самообладания! Чтобы не погрузиться с головой, необходимо широко раскинуть руки. Выбирайтесь на лед с той стороны, с которой пришли, наползая грудью и поочередно вытаскивая на поверхность ноги. Выбравшись из воды, не вставайте сразу же на ноги, откатившись, ползите в ту сторону, откуда пришли, где лед проверен. Как только будете уверены в крепости льда, идите к берегу. Выйдя на него, бегите в теплое место.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 помочь другим? Если на ваших глазах под лед провалился человек, позовите кого-нибудь на помощь — лучше, если спасающих будет несколько.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Приближайтесь к полынье ползком, широко раскинув руки, лучше подложить под себя доску, фанеру. К краю полыньи подползать нельзя, лучше на расстоянии подать веревку, палку, связанные шарфы и другие подручные предметы.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Вытащив пострадавшего, выбирайтесь из опасной зоны ползком. Не забывайте, что несчастье легче предупредить, чем принимать героические меры для его устранения.</w:t>
      </w:r>
    </w:p>
    <w:p w:rsidR="00554A4D" w:rsidRPr="00281956" w:rsidRDefault="00554A4D" w:rsidP="00554A4D">
      <w:pPr>
        <w:jc w:val="both"/>
        <w:rPr>
          <w:rStyle w:val="a3"/>
          <w:i w:val="0"/>
        </w:rPr>
      </w:pPr>
      <w:proofErr w:type="spellStart"/>
      <w:r w:rsidRPr="00281956">
        <w:rPr>
          <w:rStyle w:val="a3"/>
          <w:i w:val="0"/>
        </w:rPr>
        <w:t>Здвинский</w:t>
      </w:r>
      <w:proofErr w:type="spellEnd"/>
      <w:r w:rsidRPr="00281956">
        <w:rPr>
          <w:rStyle w:val="a3"/>
          <w:i w:val="0"/>
        </w:rPr>
        <w:t xml:space="preserve"> инспекторский участок ФКУ «Центр ГИМС МЧС России по Новосибирской области»</w:t>
      </w:r>
    </w:p>
    <w:p w:rsidR="00554A4D" w:rsidRPr="00281956" w:rsidRDefault="00554A4D" w:rsidP="00554A4D">
      <w:pPr>
        <w:jc w:val="both"/>
        <w:rPr>
          <w:rStyle w:val="a3"/>
          <w:i w:val="0"/>
        </w:rPr>
      </w:pPr>
      <w:r w:rsidRPr="00281956">
        <w:rPr>
          <w:rStyle w:val="a3"/>
          <w:i w:val="0"/>
        </w:rPr>
        <w:t xml:space="preserve">Государственный инспектор </w:t>
      </w:r>
      <w:proofErr w:type="spellStart"/>
      <w:r w:rsidRPr="00281956">
        <w:rPr>
          <w:rStyle w:val="a3"/>
          <w:i w:val="0"/>
        </w:rPr>
        <w:t>Семеренко</w:t>
      </w:r>
      <w:proofErr w:type="spellEnd"/>
      <w:r w:rsidRPr="00281956">
        <w:rPr>
          <w:rStyle w:val="a3"/>
          <w:i w:val="0"/>
        </w:rPr>
        <w:t xml:space="preserve"> М.А.</w:t>
      </w:r>
    </w:p>
    <w:p w:rsidR="00554A4D" w:rsidRPr="00312DE7" w:rsidRDefault="00554A4D" w:rsidP="00554A4D">
      <w:pPr>
        <w:jc w:val="both"/>
        <w:rPr>
          <w:rStyle w:val="a3"/>
          <w:i w:val="0"/>
        </w:rPr>
      </w:pPr>
      <w:r>
        <w:rPr>
          <w:rStyle w:val="a3"/>
          <w:i w:val="0"/>
        </w:rPr>
        <w:t xml:space="preserve">Статью опубликовать в бюллетене. </w:t>
      </w:r>
      <w:r w:rsidRPr="00312DE7">
        <w:rPr>
          <w:rStyle w:val="a3"/>
          <w:i w:val="0"/>
        </w:rPr>
        <w:t xml:space="preserve">Опубликованный бюллетень  необходимо предоставить в </w:t>
      </w:r>
      <w:proofErr w:type="spellStart"/>
      <w:r w:rsidRPr="00312DE7">
        <w:rPr>
          <w:rStyle w:val="a3"/>
          <w:i w:val="0"/>
        </w:rPr>
        <w:t>Здвинский</w:t>
      </w:r>
      <w:proofErr w:type="spellEnd"/>
      <w:r w:rsidRPr="00312DE7">
        <w:rPr>
          <w:rStyle w:val="a3"/>
          <w:i w:val="0"/>
        </w:rPr>
        <w:t xml:space="preserve"> инспекторский участок ФКУ «Центр ГИМС МЧС России по Новосибирской области»  по адресу: с</w:t>
      </w:r>
      <w:proofErr w:type="gramStart"/>
      <w:r w:rsidRPr="00312DE7">
        <w:rPr>
          <w:rStyle w:val="a3"/>
          <w:i w:val="0"/>
        </w:rPr>
        <w:t>.З</w:t>
      </w:r>
      <w:proofErr w:type="gramEnd"/>
      <w:r w:rsidRPr="00312DE7">
        <w:rPr>
          <w:rStyle w:val="a3"/>
          <w:i w:val="0"/>
        </w:rPr>
        <w:t xml:space="preserve">двинск, ул.Здвинского,10  либо в электронном виде на почтовый  ящик </w:t>
      </w:r>
      <w:hyperlink r:id="rId5" w:history="1">
        <w:r w:rsidRPr="00312DE7">
          <w:rPr>
            <w:rStyle w:val="a4"/>
            <w:lang w:val="en-US"/>
          </w:rPr>
          <w:t>semerenkoma</w:t>
        </w:r>
        <w:r w:rsidRPr="00312DE7">
          <w:rPr>
            <w:rStyle w:val="a4"/>
          </w:rPr>
          <w:t>@</w:t>
        </w:r>
        <w:r w:rsidRPr="00312DE7">
          <w:rPr>
            <w:rStyle w:val="a4"/>
            <w:lang w:val="en-US"/>
          </w:rPr>
          <w:t>mail</w:t>
        </w:r>
        <w:r w:rsidRPr="00312DE7">
          <w:rPr>
            <w:rStyle w:val="a4"/>
          </w:rPr>
          <w:t>.</w:t>
        </w:r>
        <w:r w:rsidRPr="00312DE7">
          <w:rPr>
            <w:rStyle w:val="a4"/>
            <w:lang w:val="en-US"/>
          </w:rPr>
          <w:t>ru</w:t>
        </w:r>
      </w:hyperlink>
      <w:r w:rsidRPr="00312DE7">
        <w:rPr>
          <w:rStyle w:val="a3"/>
          <w:i w:val="0"/>
        </w:rPr>
        <w:t>, если предоставленная статья размещена на официальном  сайте администрации указать название сайта и справкой подтвердить размещение информации на сайте.</w:t>
      </w:r>
    </w:p>
    <w:p w:rsidR="00554A4D" w:rsidRPr="00312DE7" w:rsidRDefault="00554A4D" w:rsidP="00554A4D">
      <w:pPr>
        <w:ind w:firstLine="708"/>
        <w:jc w:val="both"/>
        <w:rPr>
          <w:rStyle w:val="a3"/>
          <w:i w:val="0"/>
        </w:rPr>
      </w:pPr>
      <w:r w:rsidRPr="00312DE7">
        <w:rPr>
          <w:rStyle w:val="a3"/>
          <w:i w:val="0"/>
        </w:rPr>
        <w:t xml:space="preserve">Государственный инспектор </w:t>
      </w:r>
      <w:proofErr w:type="spellStart"/>
      <w:r w:rsidRPr="00312DE7">
        <w:rPr>
          <w:rStyle w:val="a3"/>
          <w:i w:val="0"/>
        </w:rPr>
        <w:t>Семеренко</w:t>
      </w:r>
      <w:proofErr w:type="spellEnd"/>
      <w:r w:rsidRPr="00312DE7">
        <w:rPr>
          <w:rStyle w:val="a3"/>
          <w:i w:val="0"/>
        </w:rPr>
        <w:t xml:space="preserve"> Михаил Андреевич</w:t>
      </w:r>
    </w:p>
    <w:p w:rsidR="00554A4D" w:rsidRPr="00312DE7" w:rsidRDefault="00554A4D" w:rsidP="00554A4D">
      <w:pPr>
        <w:ind w:firstLine="708"/>
        <w:jc w:val="both"/>
        <w:rPr>
          <w:rStyle w:val="a3"/>
          <w:i w:val="0"/>
        </w:rPr>
      </w:pPr>
      <w:r w:rsidRPr="00312DE7">
        <w:rPr>
          <w:rStyle w:val="a3"/>
          <w:i w:val="0"/>
        </w:rPr>
        <w:t>Контактный телефон- 8 913 4505 227</w:t>
      </w:r>
    </w:p>
    <w:p w:rsidR="00554A4D" w:rsidRDefault="00554A4D" w:rsidP="00554A4D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</w:p>
    <w:p w:rsidR="00554A4D" w:rsidRDefault="00554A4D" w:rsidP="00554A4D">
      <w:pPr>
        <w:jc w:val="center"/>
        <w:rPr>
          <w:sz w:val="28"/>
          <w:szCs w:val="34"/>
        </w:rPr>
      </w:pPr>
    </w:p>
    <w:p w:rsidR="00554A4D" w:rsidRDefault="00554A4D" w:rsidP="00554A4D">
      <w:pPr>
        <w:jc w:val="center"/>
        <w:rPr>
          <w:sz w:val="28"/>
          <w:szCs w:val="34"/>
        </w:rPr>
      </w:pPr>
    </w:p>
    <w:p w:rsidR="00554A4D" w:rsidRDefault="00554A4D" w:rsidP="00554A4D">
      <w:pPr>
        <w:jc w:val="center"/>
        <w:rPr>
          <w:sz w:val="28"/>
          <w:szCs w:val="34"/>
        </w:rPr>
      </w:pPr>
    </w:p>
    <w:p w:rsidR="00554A4D" w:rsidRDefault="00554A4D" w:rsidP="00554A4D">
      <w:pPr>
        <w:jc w:val="center"/>
        <w:rPr>
          <w:sz w:val="28"/>
          <w:szCs w:val="34"/>
        </w:rPr>
      </w:pPr>
    </w:p>
    <w:p w:rsidR="00554A4D" w:rsidRDefault="00554A4D" w:rsidP="00554A4D">
      <w:pPr>
        <w:jc w:val="center"/>
        <w:rPr>
          <w:sz w:val="28"/>
          <w:szCs w:val="34"/>
        </w:rPr>
      </w:pPr>
    </w:p>
    <w:p w:rsidR="00554A4D" w:rsidRDefault="00554A4D" w:rsidP="00554A4D">
      <w:pPr>
        <w:jc w:val="center"/>
        <w:rPr>
          <w:sz w:val="28"/>
          <w:szCs w:val="34"/>
        </w:rPr>
      </w:pPr>
    </w:p>
    <w:p w:rsidR="00554A4D" w:rsidRDefault="00554A4D" w:rsidP="00554A4D">
      <w:pPr>
        <w:jc w:val="center"/>
        <w:rPr>
          <w:sz w:val="28"/>
          <w:szCs w:val="34"/>
        </w:rPr>
      </w:pPr>
    </w:p>
    <w:p w:rsidR="00554A4D" w:rsidRDefault="00554A4D" w:rsidP="00554A4D">
      <w:pPr>
        <w:jc w:val="center"/>
        <w:rPr>
          <w:sz w:val="28"/>
          <w:szCs w:val="34"/>
        </w:rPr>
      </w:pPr>
      <w:r>
        <w:rPr>
          <w:sz w:val="28"/>
          <w:szCs w:val="34"/>
        </w:rPr>
        <w:lastRenderedPageBreak/>
        <w:t>АДМИНИСТРАЦИЯ</w:t>
      </w:r>
    </w:p>
    <w:p w:rsidR="00554A4D" w:rsidRDefault="00554A4D" w:rsidP="00554A4D">
      <w:pPr>
        <w:jc w:val="center"/>
        <w:rPr>
          <w:sz w:val="28"/>
          <w:szCs w:val="34"/>
        </w:rPr>
      </w:pPr>
      <w:r>
        <w:rPr>
          <w:sz w:val="28"/>
          <w:szCs w:val="34"/>
        </w:rPr>
        <w:t>МАЙСКОГО СЕЛЬСОВЕТА</w:t>
      </w:r>
    </w:p>
    <w:p w:rsidR="00554A4D" w:rsidRDefault="00554A4D" w:rsidP="00554A4D">
      <w:pPr>
        <w:jc w:val="center"/>
        <w:rPr>
          <w:sz w:val="28"/>
          <w:szCs w:val="34"/>
        </w:rPr>
      </w:pPr>
      <w:r>
        <w:rPr>
          <w:sz w:val="28"/>
          <w:szCs w:val="34"/>
        </w:rPr>
        <w:t>КРАСНОЗЕРСКОГО РАЙОНА</w:t>
      </w:r>
    </w:p>
    <w:p w:rsidR="00554A4D" w:rsidRDefault="00554A4D" w:rsidP="00554A4D">
      <w:pPr>
        <w:jc w:val="center"/>
        <w:rPr>
          <w:sz w:val="28"/>
          <w:szCs w:val="34"/>
        </w:rPr>
      </w:pPr>
      <w:r>
        <w:rPr>
          <w:sz w:val="28"/>
          <w:szCs w:val="34"/>
        </w:rPr>
        <w:t>НОВОСИБИРСКОЙ ОБЛАСТИ</w:t>
      </w:r>
    </w:p>
    <w:p w:rsidR="00554A4D" w:rsidRDefault="00554A4D" w:rsidP="00554A4D">
      <w:pPr>
        <w:jc w:val="center"/>
        <w:rPr>
          <w:sz w:val="28"/>
          <w:szCs w:val="34"/>
        </w:rPr>
      </w:pPr>
    </w:p>
    <w:p w:rsidR="00554A4D" w:rsidRDefault="00554A4D" w:rsidP="00554A4D">
      <w:pPr>
        <w:jc w:val="center"/>
        <w:rPr>
          <w:sz w:val="28"/>
          <w:szCs w:val="34"/>
        </w:rPr>
      </w:pPr>
      <w:r>
        <w:rPr>
          <w:sz w:val="28"/>
          <w:szCs w:val="34"/>
        </w:rPr>
        <w:t>ПОСТАНОВЛЕНИЕ</w:t>
      </w:r>
    </w:p>
    <w:p w:rsidR="00554A4D" w:rsidRDefault="00554A4D" w:rsidP="00554A4D">
      <w:pPr>
        <w:rPr>
          <w:sz w:val="28"/>
          <w:szCs w:val="34"/>
        </w:rPr>
      </w:pPr>
    </w:p>
    <w:p w:rsidR="00554A4D" w:rsidRDefault="00554A4D" w:rsidP="00554A4D">
      <w:pPr>
        <w:rPr>
          <w:color w:val="000000"/>
          <w:sz w:val="28"/>
          <w:szCs w:val="34"/>
        </w:rPr>
      </w:pPr>
      <w:r>
        <w:rPr>
          <w:sz w:val="28"/>
          <w:szCs w:val="34"/>
        </w:rPr>
        <w:t>от  17.04.2019</w:t>
      </w:r>
      <w:r w:rsidRPr="004532C3">
        <w:rPr>
          <w:color w:val="000000"/>
          <w:sz w:val="28"/>
          <w:szCs w:val="34"/>
        </w:rPr>
        <w:t xml:space="preserve">     </w:t>
      </w:r>
      <w:r>
        <w:rPr>
          <w:color w:val="000000"/>
          <w:sz w:val="28"/>
          <w:szCs w:val="34"/>
        </w:rPr>
        <w:t xml:space="preserve">                           с</w:t>
      </w:r>
      <w:r w:rsidRPr="004532C3">
        <w:rPr>
          <w:color w:val="000000"/>
          <w:sz w:val="28"/>
          <w:szCs w:val="34"/>
        </w:rPr>
        <w:t xml:space="preserve">. </w:t>
      </w:r>
      <w:r>
        <w:rPr>
          <w:color w:val="000000"/>
          <w:sz w:val="28"/>
          <w:szCs w:val="34"/>
        </w:rPr>
        <w:t>Майское</w:t>
      </w:r>
      <w:r w:rsidRPr="004532C3">
        <w:rPr>
          <w:color w:val="000000"/>
          <w:sz w:val="28"/>
          <w:szCs w:val="34"/>
        </w:rPr>
        <w:t xml:space="preserve">               </w:t>
      </w:r>
      <w:r>
        <w:rPr>
          <w:color w:val="000000"/>
          <w:sz w:val="28"/>
          <w:szCs w:val="34"/>
        </w:rPr>
        <w:t xml:space="preserve">                             № 10</w:t>
      </w:r>
    </w:p>
    <w:p w:rsidR="00554A4D" w:rsidRDefault="00554A4D" w:rsidP="00554A4D">
      <w:pPr>
        <w:rPr>
          <w:color w:val="000000"/>
          <w:sz w:val="28"/>
          <w:szCs w:val="34"/>
        </w:rPr>
      </w:pPr>
    </w:p>
    <w:p w:rsidR="00554A4D" w:rsidRDefault="00554A4D" w:rsidP="00554A4D">
      <w:pPr>
        <w:rPr>
          <w:color w:val="000000"/>
          <w:sz w:val="28"/>
          <w:szCs w:val="34"/>
        </w:rPr>
      </w:pPr>
    </w:p>
    <w:p w:rsidR="00554A4D" w:rsidRDefault="00554A4D" w:rsidP="00554A4D">
      <w:pPr>
        <w:rPr>
          <w:bCs/>
          <w:sz w:val="28"/>
        </w:rPr>
      </w:pPr>
      <w:r w:rsidRPr="0013402F">
        <w:rPr>
          <w:sz w:val="28"/>
        </w:rPr>
        <w:t>«</w:t>
      </w:r>
      <w:r w:rsidRPr="00E8483F">
        <w:rPr>
          <w:bCs/>
          <w:sz w:val="28"/>
        </w:rPr>
        <w:t xml:space="preserve">Об утверждении </w:t>
      </w:r>
      <w:proofErr w:type="gramStart"/>
      <w:r w:rsidRPr="00E8483F">
        <w:rPr>
          <w:bCs/>
          <w:sz w:val="28"/>
        </w:rPr>
        <w:t>муниципальной</w:t>
      </w:r>
      <w:proofErr w:type="gramEnd"/>
      <w:r w:rsidRPr="00E8483F">
        <w:rPr>
          <w:bCs/>
          <w:sz w:val="28"/>
        </w:rPr>
        <w:t xml:space="preserve"> </w:t>
      </w:r>
    </w:p>
    <w:p w:rsidR="00554A4D" w:rsidRDefault="00554A4D" w:rsidP="00554A4D">
      <w:pPr>
        <w:rPr>
          <w:bCs/>
          <w:sz w:val="28"/>
        </w:rPr>
      </w:pPr>
      <w:r w:rsidRPr="00E8483F">
        <w:rPr>
          <w:bCs/>
          <w:sz w:val="28"/>
        </w:rPr>
        <w:t>программы «</w:t>
      </w:r>
      <w:proofErr w:type="gramStart"/>
      <w:r w:rsidRPr="00E8483F">
        <w:rPr>
          <w:bCs/>
          <w:sz w:val="28"/>
        </w:rPr>
        <w:t>Военно-патриотическое</w:t>
      </w:r>
      <w:proofErr w:type="gramEnd"/>
    </w:p>
    <w:p w:rsidR="00554A4D" w:rsidRDefault="00554A4D" w:rsidP="00554A4D">
      <w:pPr>
        <w:rPr>
          <w:bCs/>
          <w:sz w:val="28"/>
        </w:rPr>
      </w:pPr>
      <w:r w:rsidRPr="00E8483F">
        <w:rPr>
          <w:bCs/>
          <w:sz w:val="28"/>
        </w:rPr>
        <w:t>воспитание несовершеннолетних и</w:t>
      </w:r>
    </w:p>
    <w:p w:rsidR="00554A4D" w:rsidRDefault="00554A4D" w:rsidP="00554A4D">
      <w:pPr>
        <w:rPr>
          <w:bCs/>
          <w:sz w:val="28"/>
        </w:rPr>
      </w:pPr>
      <w:r w:rsidRPr="00E8483F">
        <w:rPr>
          <w:bCs/>
          <w:sz w:val="28"/>
        </w:rPr>
        <w:t xml:space="preserve">молодежи </w:t>
      </w:r>
      <w:r>
        <w:rPr>
          <w:bCs/>
          <w:sz w:val="28"/>
        </w:rPr>
        <w:t>Майского</w:t>
      </w:r>
      <w:r w:rsidRPr="00E8483F">
        <w:rPr>
          <w:bCs/>
          <w:sz w:val="28"/>
        </w:rPr>
        <w:t xml:space="preserve"> сельсовет</w:t>
      </w:r>
      <w:r>
        <w:rPr>
          <w:bCs/>
          <w:sz w:val="28"/>
        </w:rPr>
        <w:t>а</w:t>
      </w:r>
    </w:p>
    <w:p w:rsidR="00554A4D" w:rsidRDefault="00554A4D" w:rsidP="00554A4D">
      <w:pPr>
        <w:rPr>
          <w:bCs/>
          <w:sz w:val="28"/>
        </w:rPr>
      </w:pPr>
      <w:r>
        <w:rPr>
          <w:bCs/>
          <w:sz w:val="28"/>
        </w:rPr>
        <w:t>Краснозерского района Новосибирской области»</w:t>
      </w:r>
    </w:p>
    <w:p w:rsidR="00554A4D" w:rsidRDefault="00554A4D" w:rsidP="00554A4D">
      <w:pPr>
        <w:rPr>
          <w:bCs/>
          <w:sz w:val="28"/>
        </w:rPr>
      </w:pPr>
      <w:r>
        <w:rPr>
          <w:bCs/>
          <w:sz w:val="28"/>
        </w:rPr>
        <w:t>на 2019 – 2021</w:t>
      </w:r>
      <w:r w:rsidRPr="00E8483F">
        <w:rPr>
          <w:bCs/>
          <w:sz w:val="28"/>
        </w:rPr>
        <w:t xml:space="preserve"> годы»</w:t>
      </w:r>
    </w:p>
    <w:p w:rsidR="00554A4D" w:rsidRDefault="00554A4D" w:rsidP="00554A4D">
      <w:pPr>
        <w:rPr>
          <w:bCs/>
          <w:sz w:val="28"/>
        </w:rPr>
      </w:pPr>
    </w:p>
    <w:p w:rsidR="00554A4D" w:rsidRPr="00FC6764" w:rsidRDefault="00554A4D" w:rsidP="00554A4D">
      <w:pPr>
        <w:rPr>
          <w:color w:val="000000" w:themeColor="text1"/>
          <w:sz w:val="28"/>
          <w:szCs w:val="28"/>
        </w:rPr>
      </w:pPr>
      <w:r w:rsidRPr="000A69FF">
        <w:rPr>
          <w:color w:val="FF0000"/>
          <w:sz w:val="28"/>
        </w:rPr>
        <w:t xml:space="preserve">      </w:t>
      </w:r>
      <w:proofErr w:type="gramStart"/>
      <w:r w:rsidRPr="00B65A76">
        <w:rPr>
          <w:color w:val="000000" w:themeColor="text1"/>
          <w:sz w:val="28"/>
          <w:szCs w:val="28"/>
        </w:rPr>
        <w:t xml:space="preserve">На основании Постановления </w:t>
      </w:r>
      <w:r w:rsidRPr="00B65A76">
        <w:rPr>
          <w:bCs/>
          <w:color w:val="000000" w:themeColor="text1"/>
          <w:sz w:val="28"/>
          <w:szCs w:val="28"/>
          <w:shd w:val="clear" w:color="auto" w:fill="FFFFFF"/>
        </w:rPr>
        <w:t xml:space="preserve">Правительства РФ от 30 декабря 2015 г. </w:t>
      </w:r>
      <w:r w:rsidRPr="00B65A76">
        <w:rPr>
          <w:bCs/>
          <w:color w:val="000000" w:themeColor="text1"/>
          <w:sz w:val="28"/>
          <w:szCs w:val="28"/>
          <w:shd w:val="clear" w:color="auto" w:fill="FFFFFF"/>
        </w:rPr>
        <w:br/>
        <w:t>№ 1493</w:t>
      </w:r>
      <w:r w:rsidRPr="00B65A76">
        <w:rPr>
          <w:bCs/>
          <w:color w:val="000000" w:themeColor="text1"/>
          <w:sz w:val="28"/>
          <w:szCs w:val="28"/>
        </w:rPr>
        <w:t xml:space="preserve"> </w:t>
      </w:r>
      <w:r w:rsidRPr="00B65A76">
        <w:rPr>
          <w:bCs/>
          <w:color w:val="000000" w:themeColor="text1"/>
          <w:sz w:val="28"/>
          <w:szCs w:val="28"/>
          <w:shd w:val="clear" w:color="auto" w:fill="FFFFFF"/>
        </w:rPr>
        <w:t>«О государственной программе» Патриотическое воспитание граждан Российской Федерации на 2016-2020 годы</w:t>
      </w:r>
      <w:r w:rsidRPr="00B65A76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, </w:t>
      </w:r>
      <w:r w:rsidRPr="0013402F">
        <w:rPr>
          <w:sz w:val="28"/>
        </w:rPr>
        <w:t>Федеральн</w:t>
      </w:r>
      <w:r>
        <w:rPr>
          <w:sz w:val="28"/>
        </w:rPr>
        <w:t>ого</w:t>
      </w:r>
      <w:r w:rsidRPr="0013402F">
        <w:rPr>
          <w:sz w:val="28"/>
        </w:rPr>
        <w:t xml:space="preserve"> закон</w:t>
      </w:r>
      <w:r>
        <w:rPr>
          <w:sz w:val="28"/>
        </w:rPr>
        <w:t>а</w:t>
      </w:r>
      <w:r w:rsidRPr="0013402F">
        <w:rPr>
          <w:sz w:val="28"/>
        </w:rPr>
        <w:t xml:space="preserve"> «О воинской обязанности и военной службе» от 28 марта 1998 года, «Об общих принципах организации местного самоуправления в Российской Федерации», администрация </w:t>
      </w:r>
      <w:r>
        <w:rPr>
          <w:sz w:val="28"/>
        </w:rPr>
        <w:t>Майского сельсовета Краснозерского</w:t>
      </w:r>
      <w:r w:rsidRPr="0013402F">
        <w:rPr>
          <w:sz w:val="28"/>
        </w:rPr>
        <w:t xml:space="preserve"> района </w:t>
      </w:r>
      <w:r>
        <w:rPr>
          <w:sz w:val="28"/>
        </w:rPr>
        <w:t>Новосибирской области</w:t>
      </w:r>
      <w:proofErr w:type="gramEnd"/>
    </w:p>
    <w:p w:rsidR="00554A4D" w:rsidRDefault="00554A4D" w:rsidP="00554A4D">
      <w:pPr>
        <w:rPr>
          <w:sz w:val="28"/>
        </w:rPr>
      </w:pPr>
      <w:r>
        <w:rPr>
          <w:sz w:val="28"/>
        </w:rPr>
        <w:t>ПОСТАНОВЛЯЕТ:</w:t>
      </w:r>
    </w:p>
    <w:p w:rsidR="00554A4D" w:rsidRDefault="00554A4D" w:rsidP="00554A4D">
      <w:pPr>
        <w:rPr>
          <w:bCs/>
          <w:sz w:val="28"/>
        </w:rPr>
      </w:pPr>
      <w:r w:rsidRPr="0013402F">
        <w:rPr>
          <w:sz w:val="28"/>
        </w:rPr>
        <w:t xml:space="preserve">1.Утвердить муниципальную программу «Военно-патриотическое воспитание несовершеннолетних и молодежи </w:t>
      </w:r>
      <w:r>
        <w:rPr>
          <w:sz w:val="28"/>
        </w:rPr>
        <w:t xml:space="preserve"> Май</w:t>
      </w:r>
      <w:r>
        <w:rPr>
          <w:bCs/>
          <w:sz w:val="28"/>
        </w:rPr>
        <w:t>ского</w:t>
      </w:r>
      <w:r w:rsidRPr="00E8483F">
        <w:rPr>
          <w:bCs/>
          <w:sz w:val="28"/>
        </w:rPr>
        <w:t xml:space="preserve"> сельсовет</w:t>
      </w:r>
      <w:r>
        <w:rPr>
          <w:bCs/>
          <w:sz w:val="28"/>
        </w:rPr>
        <w:t>а</w:t>
      </w:r>
    </w:p>
    <w:p w:rsidR="00554A4D" w:rsidRPr="00E8483F" w:rsidRDefault="00554A4D" w:rsidP="00554A4D">
      <w:pPr>
        <w:rPr>
          <w:bCs/>
          <w:sz w:val="28"/>
        </w:rPr>
      </w:pPr>
      <w:r>
        <w:rPr>
          <w:bCs/>
          <w:sz w:val="28"/>
        </w:rPr>
        <w:t xml:space="preserve">Краснозерского района Новосибирской области» </w:t>
      </w:r>
      <w:r>
        <w:rPr>
          <w:sz w:val="28"/>
        </w:rPr>
        <w:t>на 2019 – 2021</w:t>
      </w:r>
      <w:r w:rsidRPr="0013402F">
        <w:rPr>
          <w:sz w:val="28"/>
        </w:rPr>
        <w:t xml:space="preserve"> годы» годы </w:t>
      </w:r>
      <w:r>
        <w:rPr>
          <w:sz w:val="28"/>
        </w:rPr>
        <w:t xml:space="preserve"> </w:t>
      </w:r>
      <w:r w:rsidRPr="0013402F">
        <w:rPr>
          <w:sz w:val="28"/>
        </w:rPr>
        <w:t xml:space="preserve"> </w:t>
      </w:r>
      <w:r>
        <w:rPr>
          <w:sz w:val="28"/>
        </w:rPr>
        <w:t>(</w:t>
      </w:r>
      <w:r w:rsidRPr="0013402F">
        <w:rPr>
          <w:sz w:val="28"/>
        </w:rPr>
        <w:t>приложения 1</w:t>
      </w:r>
      <w:r>
        <w:rPr>
          <w:sz w:val="28"/>
        </w:rPr>
        <w:t>)</w:t>
      </w:r>
    </w:p>
    <w:p w:rsidR="00554A4D" w:rsidRPr="0013402F" w:rsidRDefault="00554A4D" w:rsidP="00554A4D">
      <w:pPr>
        <w:shd w:val="clear" w:color="auto" w:fill="FFFFFF"/>
      </w:pPr>
      <w:r w:rsidRPr="0013402F">
        <w:rPr>
          <w:sz w:val="28"/>
          <w:szCs w:val="28"/>
        </w:rPr>
        <w:t>2.Настоящее постановление вступает в силу с момента принятия.</w:t>
      </w:r>
    </w:p>
    <w:p w:rsidR="00554A4D" w:rsidRPr="00E8483F" w:rsidRDefault="00554A4D" w:rsidP="00554A4D">
      <w:pPr>
        <w:jc w:val="both"/>
        <w:rPr>
          <w:sz w:val="28"/>
        </w:rPr>
      </w:pPr>
      <w:r>
        <w:rPr>
          <w:sz w:val="28"/>
          <w:szCs w:val="28"/>
        </w:rPr>
        <w:t>3.</w:t>
      </w:r>
      <w:r w:rsidRPr="00C912C8">
        <w:rPr>
          <w:sz w:val="28"/>
          <w:szCs w:val="28"/>
        </w:rPr>
        <w:t xml:space="preserve">Опубликовать данное постановление в периодическом печатном издании «Бюллетень органов местного самоуправления </w:t>
      </w:r>
      <w:r>
        <w:rPr>
          <w:sz w:val="28"/>
          <w:szCs w:val="28"/>
        </w:rPr>
        <w:t>Май</w:t>
      </w:r>
      <w:r w:rsidRPr="00C912C8">
        <w:rPr>
          <w:sz w:val="28"/>
          <w:szCs w:val="28"/>
        </w:rPr>
        <w:t xml:space="preserve">ского сельсовета» и на официальном сайте администрации </w:t>
      </w:r>
      <w:r>
        <w:rPr>
          <w:sz w:val="28"/>
          <w:szCs w:val="28"/>
        </w:rPr>
        <w:t>Май</w:t>
      </w:r>
      <w:r w:rsidRPr="00C912C8">
        <w:rPr>
          <w:sz w:val="28"/>
          <w:szCs w:val="28"/>
        </w:rPr>
        <w:t>ского сельсовета в сети Интернет.</w:t>
      </w:r>
    </w:p>
    <w:p w:rsidR="00554A4D" w:rsidRDefault="00554A4D" w:rsidP="00554A4D">
      <w:pPr>
        <w:rPr>
          <w:sz w:val="28"/>
        </w:rPr>
      </w:pPr>
      <w:r>
        <w:rPr>
          <w:sz w:val="28"/>
        </w:rPr>
        <w:t>4</w:t>
      </w:r>
      <w:r w:rsidRPr="0013402F">
        <w:rPr>
          <w:sz w:val="28"/>
        </w:rPr>
        <w:t>.</w:t>
      </w:r>
      <w:proofErr w:type="gramStart"/>
      <w:r w:rsidRPr="0013402F">
        <w:rPr>
          <w:sz w:val="28"/>
        </w:rPr>
        <w:t>Контроль за</w:t>
      </w:r>
      <w:proofErr w:type="gramEnd"/>
      <w:r w:rsidRPr="0013402F">
        <w:rPr>
          <w:sz w:val="28"/>
        </w:rPr>
        <w:t xml:space="preserve"> исполнением настоящего постановления оставляю за собой.</w:t>
      </w:r>
    </w:p>
    <w:p w:rsidR="00554A4D" w:rsidRDefault="00554A4D" w:rsidP="00554A4D">
      <w:pPr>
        <w:rPr>
          <w:sz w:val="28"/>
        </w:rPr>
      </w:pPr>
    </w:p>
    <w:p w:rsidR="00554A4D" w:rsidRDefault="00554A4D" w:rsidP="00554A4D">
      <w:pPr>
        <w:rPr>
          <w:sz w:val="28"/>
        </w:rPr>
      </w:pPr>
    </w:p>
    <w:p w:rsidR="00554A4D" w:rsidRDefault="00554A4D" w:rsidP="00554A4D">
      <w:pPr>
        <w:rPr>
          <w:sz w:val="28"/>
        </w:rPr>
      </w:pPr>
      <w:r>
        <w:rPr>
          <w:sz w:val="28"/>
        </w:rPr>
        <w:t>Глава Майского сельсовета</w:t>
      </w:r>
    </w:p>
    <w:p w:rsidR="00554A4D" w:rsidRDefault="00554A4D" w:rsidP="00554A4D">
      <w:pPr>
        <w:rPr>
          <w:sz w:val="28"/>
        </w:rPr>
      </w:pPr>
      <w:r>
        <w:rPr>
          <w:sz w:val="28"/>
        </w:rPr>
        <w:t>Краснозерского района</w:t>
      </w:r>
    </w:p>
    <w:p w:rsidR="00554A4D" w:rsidRDefault="00554A4D" w:rsidP="00554A4D">
      <w:pPr>
        <w:rPr>
          <w:sz w:val="28"/>
        </w:rPr>
      </w:pPr>
      <w:r>
        <w:rPr>
          <w:sz w:val="28"/>
        </w:rPr>
        <w:t>Новосибирской области                                                                   Н.А.Марченко</w:t>
      </w:r>
    </w:p>
    <w:p w:rsidR="00554A4D" w:rsidRDefault="00554A4D" w:rsidP="00554A4D">
      <w:pPr>
        <w:rPr>
          <w:sz w:val="28"/>
        </w:rPr>
      </w:pPr>
    </w:p>
    <w:p w:rsidR="0076447B" w:rsidRDefault="0076447B" w:rsidP="00554A4D">
      <w:pPr>
        <w:rPr>
          <w:sz w:val="28"/>
        </w:rPr>
      </w:pPr>
    </w:p>
    <w:p w:rsidR="0076447B" w:rsidRDefault="0076447B" w:rsidP="00554A4D">
      <w:pPr>
        <w:rPr>
          <w:sz w:val="28"/>
        </w:rPr>
      </w:pPr>
    </w:p>
    <w:p w:rsidR="0076447B" w:rsidRDefault="0076447B" w:rsidP="00554A4D">
      <w:pPr>
        <w:rPr>
          <w:sz w:val="28"/>
        </w:rPr>
      </w:pPr>
    </w:p>
    <w:p w:rsidR="0076447B" w:rsidRDefault="0076447B" w:rsidP="00554A4D">
      <w:pPr>
        <w:rPr>
          <w:sz w:val="28"/>
        </w:rPr>
      </w:pPr>
    </w:p>
    <w:p w:rsidR="0076447B" w:rsidRDefault="0076447B" w:rsidP="00554A4D">
      <w:pPr>
        <w:rPr>
          <w:sz w:val="28"/>
        </w:rPr>
      </w:pPr>
    </w:p>
    <w:p w:rsidR="0076447B" w:rsidRDefault="0076447B" w:rsidP="00554A4D">
      <w:pPr>
        <w:rPr>
          <w:sz w:val="28"/>
        </w:rPr>
      </w:pPr>
    </w:p>
    <w:p w:rsidR="0076447B" w:rsidRDefault="0076447B" w:rsidP="00554A4D">
      <w:pPr>
        <w:rPr>
          <w:sz w:val="28"/>
        </w:rPr>
      </w:pPr>
    </w:p>
    <w:p w:rsidR="0076447B" w:rsidRDefault="0076447B" w:rsidP="0076447B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76447B" w:rsidRDefault="0076447B" w:rsidP="0076447B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МАЙСКОГО СЕЛЬСОВЕТА</w:t>
      </w:r>
    </w:p>
    <w:p w:rsidR="0076447B" w:rsidRDefault="0076447B" w:rsidP="0076447B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76447B" w:rsidRDefault="0076447B" w:rsidP="0076447B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6447B" w:rsidRDefault="0076447B" w:rsidP="0076447B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6447B" w:rsidRDefault="0076447B" w:rsidP="0076447B">
      <w:pPr>
        <w:rPr>
          <w:rFonts w:ascii="Calibri" w:hAnsi="Calibri"/>
          <w:sz w:val="28"/>
          <w:szCs w:val="28"/>
        </w:rPr>
      </w:pP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04.04.2019                               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айское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                      № 9</w:t>
      </w:r>
    </w:p>
    <w:p w:rsidR="0076447B" w:rsidRDefault="0076447B" w:rsidP="0076447B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патрульно-маневренных групп </w:t>
      </w:r>
    </w:p>
    <w:p w:rsidR="0076447B" w:rsidRDefault="0076447B" w:rsidP="0076447B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обнаружения и ликвидации очагов </w:t>
      </w:r>
    </w:p>
    <w:p w:rsidR="0076447B" w:rsidRDefault="0076447B" w:rsidP="0076447B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возгорания на территории Майского сельсовета</w:t>
      </w:r>
    </w:p>
    <w:p w:rsidR="0076447B" w:rsidRDefault="0076447B" w:rsidP="0076447B">
      <w:pPr>
        <w:rPr>
          <w:rFonts w:ascii="Calibri" w:hAnsi="Calibri"/>
          <w:sz w:val="28"/>
          <w:szCs w:val="28"/>
        </w:rPr>
      </w:pPr>
    </w:p>
    <w:p w:rsidR="0076447B" w:rsidRDefault="0076447B" w:rsidP="0076447B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Во исполнение ст. 30 Федерального закона РФ от 21.12.1994 года № 69-ФЗ «О пожарной безопасности», ст. 14 Федерального закона от 06.10.2003 года № 131-ФЗ «Об общих принципах организации местного самоуправления РФ» в части обеспечения первичных мер пожарной безопасности, в целях снижения количества пожаров, предотвращения гибели и травматизма людей</w:t>
      </w:r>
    </w:p>
    <w:p w:rsidR="0076447B" w:rsidRDefault="0076447B" w:rsidP="0076447B">
      <w:pPr>
        <w:pStyle w:val="ConsNormal"/>
        <w:widowControl/>
        <w:ind w:right="0" w:firstLine="0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ПОСТАНОВЛЯЕТ:</w:t>
      </w:r>
    </w:p>
    <w:p w:rsidR="0076447B" w:rsidRDefault="0076447B" w:rsidP="0076447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и утвердить состав рабочей группы по проведению рейдовых мероприятий по пожарной безопасности в частном жилом секторе (Приложение №1).</w:t>
      </w:r>
    </w:p>
    <w:p w:rsidR="0076447B" w:rsidRDefault="0076447B" w:rsidP="0076447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и утвердить состав патрульно-маневренной группы по проведению рейдовых мероприятий на территории Майского сельсовета в целях выявления очагов возгораний и быстрого реагирования по их ликвидации (Приложение №2).</w:t>
      </w:r>
    </w:p>
    <w:p w:rsidR="0076447B" w:rsidRDefault="0076447B" w:rsidP="0076447B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Созданной рабочей группе по проведению рейдовых мероприятий по пожарной безопасности в частном жилом секторе проводить информационно-пропагандистскую работу в части противопожарной безопасности, распространения наглядной агитации, организации проведения инструктажей.</w:t>
      </w:r>
      <w:proofErr w:type="gramEnd"/>
      <w:r>
        <w:rPr>
          <w:sz w:val="28"/>
          <w:szCs w:val="28"/>
        </w:rPr>
        <w:t xml:space="preserve"> Особое внимание уделить местам проживания одиноких пенсионеров, социально-неблагополучных и социально-незащищенных граждан.</w:t>
      </w:r>
    </w:p>
    <w:p w:rsidR="0076447B" w:rsidRDefault="0076447B" w:rsidP="0076447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предприятий, организаций, учреждений не зависимо от форм собственности, рекомендовать:</w:t>
      </w:r>
    </w:p>
    <w:p w:rsidR="0076447B" w:rsidRDefault="0076447B" w:rsidP="0076447B">
      <w:pPr>
        <w:ind w:left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своевременно очищать территорию от горючих отходов, мусора, тары, опавших листьев, сухой травы, а также прилегающую территорию;</w:t>
      </w:r>
    </w:p>
    <w:p w:rsidR="0076447B" w:rsidRDefault="0076447B" w:rsidP="0076447B">
      <w:pPr>
        <w:ind w:left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провести внеплановые инструктажи по пожарной безопасности;</w:t>
      </w:r>
    </w:p>
    <w:p w:rsidR="0076447B" w:rsidRDefault="0076447B" w:rsidP="0076447B">
      <w:pPr>
        <w:ind w:left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провести занятия по ликвидации пожара и эвакуации людей с обслуживающим </w:t>
      </w:r>
      <w:r>
        <w:rPr>
          <w:color w:val="000000"/>
          <w:spacing w:val="-2"/>
          <w:sz w:val="28"/>
          <w:szCs w:val="28"/>
        </w:rPr>
        <w:t>персоналом зданий, сооружений;</w:t>
      </w:r>
    </w:p>
    <w:p w:rsidR="0076447B" w:rsidRDefault="0076447B" w:rsidP="0076447B">
      <w:pPr>
        <w:ind w:left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проверить исправность наружного освещения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76447B" w:rsidRDefault="0076447B" w:rsidP="0076447B">
      <w:pPr>
        <w:ind w:left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обеспечить устойчивую телефонную связь с пожарно-спасательными подразделениями, добровольными пожарными формированиями, работу автоматических </w:t>
      </w:r>
      <w:r>
        <w:rPr>
          <w:color w:val="000000"/>
          <w:spacing w:val="-1"/>
          <w:sz w:val="28"/>
          <w:szCs w:val="28"/>
        </w:rPr>
        <w:t>систем обнаружения пожара и управления эвакуацией;</w:t>
      </w:r>
    </w:p>
    <w:p w:rsidR="0076447B" w:rsidRDefault="0076447B" w:rsidP="0076447B">
      <w:pPr>
        <w:ind w:left="709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провести проверку источников наружного противопожарного </w:t>
      </w:r>
      <w:r>
        <w:rPr>
          <w:color w:val="000000"/>
          <w:spacing w:val="6"/>
          <w:sz w:val="28"/>
          <w:szCs w:val="28"/>
        </w:rPr>
        <w:t xml:space="preserve">водоснабжения, приспособленных для забора воды пожарной техникой </w:t>
      </w:r>
      <w:r>
        <w:rPr>
          <w:color w:val="000000"/>
          <w:sz w:val="28"/>
          <w:szCs w:val="28"/>
        </w:rPr>
        <w:t>(пожарные гидранты, водонапорные башни, искусственные водоемы)</w:t>
      </w:r>
      <w:r>
        <w:rPr>
          <w:color w:val="000000"/>
          <w:spacing w:val="8"/>
          <w:sz w:val="28"/>
          <w:szCs w:val="28"/>
        </w:rPr>
        <w:t>;</w:t>
      </w:r>
    </w:p>
    <w:p w:rsidR="0076447B" w:rsidRDefault="0076447B" w:rsidP="0076447B">
      <w:pPr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обеспечить очистку подвалов и чердаков от мусора, двери закрыть на замки;</w:t>
      </w:r>
    </w:p>
    <w:p w:rsidR="0076447B" w:rsidRDefault="0076447B" w:rsidP="0076447B">
      <w:pPr>
        <w:rPr>
          <w:sz w:val="28"/>
          <w:szCs w:val="28"/>
        </w:rPr>
      </w:pPr>
      <w:r>
        <w:rPr>
          <w:sz w:val="28"/>
          <w:szCs w:val="28"/>
        </w:rPr>
        <w:t xml:space="preserve">         - оборудовать стенды (уголки) по пожарной безопасности в местах с          массовым пребыванием людей.</w:t>
      </w:r>
    </w:p>
    <w:p w:rsidR="0076447B" w:rsidRDefault="0076447B" w:rsidP="007644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 Запретить проведение </w:t>
      </w:r>
      <w:proofErr w:type="spellStart"/>
      <w:r>
        <w:rPr>
          <w:color w:val="000000"/>
          <w:sz w:val="28"/>
          <w:szCs w:val="28"/>
        </w:rPr>
        <w:t>сельхозпалов</w:t>
      </w:r>
      <w:proofErr w:type="spellEnd"/>
      <w:r>
        <w:rPr>
          <w:color w:val="000000"/>
          <w:sz w:val="28"/>
          <w:szCs w:val="28"/>
        </w:rPr>
        <w:t xml:space="preserve">, сжигание пожнивных остатков, сухой    </w:t>
      </w:r>
    </w:p>
    <w:p w:rsidR="0076447B" w:rsidRDefault="0076447B" w:rsidP="007644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травы, мусора на полях и приусадебных участках, находящихся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76447B" w:rsidRDefault="0076447B" w:rsidP="007644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территории Майского сельсовета. 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 Запретить устраивать свалки горючих отходов</w:t>
      </w:r>
      <w:r>
        <w:rPr>
          <w:sz w:val="28"/>
          <w:szCs w:val="28"/>
        </w:rPr>
        <w:t xml:space="preserve"> на территории организаций   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 населенных пунктов Майского сельсовета.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владельцам индивидуальных жилых домов, расположенных 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территории населенных пунктов Майского сельсовета, 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установить на придомовой территории емкость (бочку) с водой или иметь  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огнетушитель.</w:t>
      </w:r>
    </w:p>
    <w:p w:rsidR="0076447B" w:rsidRDefault="0076447B" w:rsidP="0076447B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8. Главе Майского сельсовета </w:t>
      </w:r>
      <w:r>
        <w:rPr>
          <w:color w:val="000000"/>
          <w:spacing w:val="-4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 xml:space="preserve">ривести в готовность пожарную, </w:t>
      </w:r>
    </w:p>
    <w:p w:rsidR="0076447B" w:rsidRDefault="0076447B" w:rsidP="0076447B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приспособленную технику</w:t>
      </w:r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для обеспечения подвоза воды и тушения </w:t>
      </w:r>
    </w:p>
    <w:p w:rsidR="0076447B" w:rsidRDefault="0076447B" w:rsidP="0076447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возможных пожаров. Разработать план оповещения, </w:t>
      </w:r>
      <w:r>
        <w:rPr>
          <w:color w:val="000000"/>
          <w:spacing w:val="-2"/>
          <w:sz w:val="28"/>
          <w:szCs w:val="28"/>
        </w:rPr>
        <w:t xml:space="preserve">инструкцию </w:t>
      </w:r>
      <w:proofErr w:type="gramStart"/>
      <w:r>
        <w:rPr>
          <w:color w:val="000000"/>
          <w:spacing w:val="-2"/>
          <w:sz w:val="28"/>
          <w:szCs w:val="28"/>
        </w:rPr>
        <w:t>по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действиям водителей, работников в случае возникновения пожара.</w:t>
      </w:r>
    </w:p>
    <w:p w:rsidR="0076447B" w:rsidRDefault="0076447B" w:rsidP="0076447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Провести весеннюю проверку работоспособности источников 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противопожарного водоснабжения.</w:t>
      </w:r>
    </w:p>
    <w:p w:rsidR="0076447B" w:rsidRDefault="0076447B" w:rsidP="0076447B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9. Опубликовать настоящее постановление в </w:t>
      </w:r>
      <w:proofErr w:type="gramStart"/>
      <w:r>
        <w:rPr>
          <w:sz w:val="28"/>
          <w:szCs w:val="34"/>
        </w:rPr>
        <w:t>периодическом</w:t>
      </w:r>
      <w:proofErr w:type="gramEnd"/>
      <w:r>
        <w:rPr>
          <w:sz w:val="28"/>
          <w:szCs w:val="34"/>
        </w:rPr>
        <w:t xml:space="preserve"> печатном </w:t>
      </w:r>
    </w:p>
    <w:p w:rsidR="0076447B" w:rsidRDefault="0076447B" w:rsidP="0076447B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</w:t>
      </w:r>
      <w:proofErr w:type="gramStart"/>
      <w:r>
        <w:rPr>
          <w:sz w:val="28"/>
          <w:szCs w:val="34"/>
        </w:rPr>
        <w:t>издании</w:t>
      </w:r>
      <w:proofErr w:type="gramEnd"/>
      <w:r>
        <w:rPr>
          <w:sz w:val="28"/>
          <w:szCs w:val="34"/>
        </w:rPr>
        <w:t xml:space="preserve"> «Бюллетень органов местного самоуправления Майского </w:t>
      </w:r>
    </w:p>
    <w:p w:rsidR="0076447B" w:rsidRDefault="0076447B" w:rsidP="0076447B">
      <w:pPr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  сельсовета» и на официальном сайте администрации Майского 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sz w:val="28"/>
          <w:szCs w:val="34"/>
        </w:rPr>
        <w:t xml:space="preserve">     сельсовета в сети Интернет.</w:t>
      </w:r>
    </w:p>
    <w:p w:rsidR="0076447B" w:rsidRDefault="0076447B" w:rsidP="0076447B">
      <w:pPr>
        <w:jc w:val="both"/>
        <w:rPr>
          <w:sz w:val="28"/>
          <w:szCs w:val="28"/>
        </w:rPr>
      </w:pPr>
      <w:r>
        <w:rPr>
          <w:sz w:val="28"/>
          <w:szCs w:val="34"/>
        </w:rPr>
        <w:t xml:space="preserve">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447B" w:rsidRDefault="0076447B" w:rsidP="0076447B">
      <w:pPr>
        <w:jc w:val="both"/>
        <w:rPr>
          <w:sz w:val="28"/>
          <w:szCs w:val="28"/>
        </w:rPr>
      </w:pPr>
    </w:p>
    <w:p w:rsidR="0076447B" w:rsidRDefault="0076447B" w:rsidP="0076447B">
      <w:pPr>
        <w:jc w:val="both"/>
        <w:rPr>
          <w:sz w:val="28"/>
          <w:szCs w:val="28"/>
        </w:rPr>
      </w:pPr>
    </w:p>
    <w:p w:rsidR="0076447B" w:rsidRDefault="0076447B" w:rsidP="0076447B">
      <w:pPr>
        <w:jc w:val="both"/>
        <w:rPr>
          <w:sz w:val="28"/>
          <w:szCs w:val="28"/>
        </w:rPr>
      </w:pPr>
    </w:p>
    <w:p w:rsidR="0076447B" w:rsidRDefault="0076447B" w:rsidP="0076447B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 Майского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6447B" w:rsidRDefault="0076447B" w:rsidP="0076447B">
      <w:pPr>
        <w:pStyle w:val="a7"/>
        <w:rPr>
          <w:sz w:val="20"/>
        </w:rPr>
      </w:pPr>
      <w:r>
        <w:rPr>
          <w:sz w:val="28"/>
          <w:szCs w:val="28"/>
        </w:rPr>
        <w:t>Краснозерского района Новосибирской области                   Н.А.Марченко</w:t>
      </w:r>
    </w:p>
    <w:p w:rsidR="0076447B" w:rsidRDefault="0076447B" w:rsidP="0076447B">
      <w:pPr>
        <w:pStyle w:val="a7"/>
        <w:rPr>
          <w:sz w:val="20"/>
        </w:rPr>
      </w:pPr>
    </w:p>
    <w:p w:rsidR="0076447B" w:rsidRDefault="0076447B" w:rsidP="0076447B">
      <w:pPr>
        <w:pStyle w:val="a7"/>
        <w:rPr>
          <w:sz w:val="20"/>
        </w:rPr>
      </w:pPr>
    </w:p>
    <w:p w:rsidR="0076447B" w:rsidRDefault="0076447B" w:rsidP="00554A4D">
      <w:pPr>
        <w:rPr>
          <w:sz w:val="28"/>
        </w:rPr>
      </w:pPr>
    </w:p>
    <w:p w:rsidR="00554A4D" w:rsidRDefault="00554A4D" w:rsidP="00554A4D">
      <w:pPr>
        <w:rPr>
          <w:sz w:val="28"/>
        </w:rPr>
      </w:pPr>
    </w:p>
    <w:p w:rsidR="00033C84" w:rsidRPr="00554A4D" w:rsidRDefault="00554A4D" w:rsidP="00554A4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033C84">
        <w:rPr>
          <w:b/>
          <w:sz w:val="18"/>
          <w:szCs w:val="18"/>
        </w:rPr>
        <w:t xml:space="preserve">Учредители: </w:t>
      </w:r>
      <w:r w:rsidR="00033C84">
        <w:rPr>
          <w:sz w:val="18"/>
          <w:szCs w:val="18"/>
        </w:rPr>
        <w:t xml:space="preserve">Администрация Майского сельсовета,                                                                                             </w:t>
      </w:r>
    </w:p>
    <w:p w:rsidR="00033C84" w:rsidRDefault="00033C84" w:rsidP="00033C84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Совета депутатов Майского сельсовета</w:t>
      </w:r>
    </w:p>
    <w:p w:rsidR="00033C84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Адрес редакционного Совета: </w:t>
      </w:r>
      <w:r>
        <w:rPr>
          <w:rFonts w:ascii="Times New Roman" w:hAnsi="Times New Roman" w:cs="Times New Roman"/>
          <w:sz w:val="18"/>
          <w:szCs w:val="18"/>
        </w:rPr>
        <w:t xml:space="preserve">632913, НСО,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Краснозёрский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                                                                                     </w:t>
      </w:r>
    </w:p>
    <w:p w:rsidR="00033C84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с. </w:t>
      </w:r>
      <w:proofErr w:type="gramStart"/>
      <w:r>
        <w:rPr>
          <w:rFonts w:ascii="Times New Roman" w:hAnsi="Times New Roman" w:cs="Times New Roman"/>
          <w:sz w:val="18"/>
          <w:szCs w:val="18"/>
        </w:rPr>
        <w:t>Майское</w:t>
      </w:r>
      <w:proofErr w:type="gramEnd"/>
      <w:r>
        <w:rPr>
          <w:rFonts w:ascii="Times New Roman" w:hAnsi="Times New Roman" w:cs="Times New Roman"/>
          <w:sz w:val="18"/>
          <w:szCs w:val="18"/>
        </w:rPr>
        <w:t>, ул. Комсомольская 19, тел.68-204</w:t>
      </w:r>
    </w:p>
    <w:p w:rsidR="00033C84" w:rsidRDefault="00033C84" w:rsidP="00033C84"/>
    <w:p w:rsidR="00C419AC" w:rsidRDefault="00C419AC"/>
    <w:sectPr w:rsidR="00C419AC" w:rsidSect="00554A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C84"/>
    <w:rsid w:val="00033C84"/>
    <w:rsid w:val="00064A77"/>
    <w:rsid w:val="00315FB4"/>
    <w:rsid w:val="00400A07"/>
    <w:rsid w:val="00554A4D"/>
    <w:rsid w:val="0076447B"/>
    <w:rsid w:val="00C419AC"/>
    <w:rsid w:val="00E2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semiHidden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Spacing">
    <w:name w:val="No Spacing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erenko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2019-04-19T03:15:00Z</cp:lastPrinted>
  <dcterms:created xsi:type="dcterms:W3CDTF">2019-03-26T08:49:00Z</dcterms:created>
  <dcterms:modified xsi:type="dcterms:W3CDTF">2019-04-19T03:24:00Z</dcterms:modified>
</cp:coreProperties>
</file>