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69" w:rsidRPr="00217AD6" w:rsidRDefault="00355E69" w:rsidP="00355E69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7"/>
          <w:szCs w:val="27"/>
        </w:rPr>
      </w:pPr>
      <w:r w:rsidRPr="00217AD6">
        <w:rPr>
          <w:rFonts w:ascii="Times New Roman" w:hAnsi="Times New Roman"/>
          <w:b/>
          <w:sz w:val="27"/>
          <w:szCs w:val="27"/>
        </w:rPr>
        <w:t>Прокуратура Краснозерского района провела проверку исполнения федерального законодательства об оплате труда</w:t>
      </w:r>
    </w:p>
    <w:p w:rsidR="00355E69" w:rsidRPr="00217AD6" w:rsidRDefault="00355E69" w:rsidP="008304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30404" w:rsidRPr="00217AD6" w:rsidRDefault="00355E69" w:rsidP="008304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 xml:space="preserve">          </w:t>
      </w:r>
      <w:r w:rsidR="00830404" w:rsidRPr="00217AD6">
        <w:rPr>
          <w:rFonts w:ascii="Times New Roman" w:hAnsi="Times New Roman" w:cs="Times New Roman"/>
          <w:sz w:val="27"/>
          <w:szCs w:val="27"/>
        </w:rPr>
        <w:t xml:space="preserve">Прокуратурой Краснозерского района в марте 2022 года проведена проверка исполнения трудового законодательства в сфере оплаты труда на 8-ми предприятиях Краснозерского района. </w:t>
      </w:r>
    </w:p>
    <w:p w:rsidR="00830404" w:rsidRPr="00217AD6" w:rsidRDefault="00830404" w:rsidP="008304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 xml:space="preserve">          В ходе проверки установлено, что в АО «</w:t>
      </w:r>
      <w:proofErr w:type="spellStart"/>
      <w:r w:rsidRPr="00217AD6">
        <w:rPr>
          <w:rFonts w:ascii="Times New Roman" w:hAnsi="Times New Roman" w:cs="Times New Roman"/>
          <w:sz w:val="27"/>
          <w:szCs w:val="27"/>
        </w:rPr>
        <w:t>Краснозерскавтотранс</w:t>
      </w:r>
      <w:proofErr w:type="spellEnd"/>
      <w:r w:rsidRPr="00217AD6">
        <w:rPr>
          <w:rFonts w:ascii="Times New Roman" w:hAnsi="Times New Roman" w:cs="Times New Roman"/>
          <w:sz w:val="27"/>
          <w:szCs w:val="27"/>
        </w:rPr>
        <w:t xml:space="preserve"> – 1», МУП р.п</w:t>
      </w:r>
      <w:proofErr w:type="gramStart"/>
      <w:r w:rsidRPr="00217AD6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217AD6">
        <w:rPr>
          <w:rFonts w:ascii="Times New Roman" w:hAnsi="Times New Roman" w:cs="Times New Roman"/>
          <w:sz w:val="27"/>
          <w:szCs w:val="27"/>
        </w:rPr>
        <w:t>раснозерское «ТВК», в МУП «</w:t>
      </w:r>
      <w:proofErr w:type="spellStart"/>
      <w:r w:rsidRPr="00217AD6">
        <w:rPr>
          <w:rFonts w:ascii="Times New Roman" w:hAnsi="Times New Roman" w:cs="Times New Roman"/>
          <w:sz w:val="27"/>
          <w:szCs w:val="27"/>
        </w:rPr>
        <w:t>Аксенихинское</w:t>
      </w:r>
      <w:proofErr w:type="spellEnd"/>
      <w:r w:rsidRPr="00217AD6">
        <w:rPr>
          <w:rFonts w:ascii="Times New Roman" w:hAnsi="Times New Roman" w:cs="Times New Roman"/>
          <w:sz w:val="27"/>
          <w:szCs w:val="27"/>
        </w:rPr>
        <w:t>», МУП «</w:t>
      </w:r>
      <w:proofErr w:type="spellStart"/>
      <w:r w:rsidRPr="00217AD6">
        <w:rPr>
          <w:rFonts w:ascii="Times New Roman" w:hAnsi="Times New Roman" w:cs="Times New Roman"/>
          <w:sz w:val="27"/>
          <w:szCs w:val="27"/>
        </w:rPr>
        <w:t>Полойское</w:t>
      </w:r>
      <w:proofErr w:type="spellEnd"/>
      <w:r w:rsidRPr="00217AD6">
        <w:rPr>
          <w:rFonts w:ascii="Times New Roman" w:hAnsi="Times New Roman" w:cs="Times New Roman"/>
          <w:sz w:val="27"/>
          <w:szCs w:val="27"/>
        </w:rPr>
        <w:t>», МУП «</w:t>
      </w:r>
      <w:proofErr w:type="spellStart"/>
      <w:r w:rsidRPr="00217AD6">
        <w:rPr>
          <w:rFonts w:ascii="Times New Roman" w:hAnsi="Times New Roman" w:cs="Times New Roman"/>
          <w:sz w:val="27"/>
          <w:szCs w:val="27"/>
        </w:rPr>
        <w:t>Краснозерский</w:t>
      </w:r>
      <w:proofErr w:type="spellEnd"/>
      <w:r w:rsidRPr="00217AD6">
        <w:rPr>
          <w:rFonts w:ascii="Times New Roman" w:hAnsi="Times New Roman" w:cs="Times New Roman"/>
          <w:sz w:val="27"/>
          <w:szCs w:val="27"/>
        </w:rPr>
        <w:t xml:space="preserve"> полигон ТБО» допускаются нарушения сроков выплаты работникам заработной платы, предусмотренные Правилами внутреннего трудового распорядка предприятий.</w:t>
      </w:r>
    </w:p>
    <w:p w:rsidR="00830404" w:rsidRPr="00217AD6" w:rsidRDefault="00830404" w:rsidP="00830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17AD6">
        <w:rPr>
          <w:rFonts w:ascii="Times New Roman" w:hAnsi="Times New Roman" w:cs="Times New Roman"/>
          <w:sz w:val="27"/>
          <w:szCs w:val="27"/>
        </w:rPr>
        <w:t>Так, согласно п. 7.5 Правил внутреннего трудового распорядка, являющегося Приложением № 6 к Коллективному договору, утвержденному трудовым коллективом АО «Краснозерскавтотранс-1», заработная плата выплачивается работникам предприятия каждые полмесяца: 15-го и 30-го числа каждого месяца: 30-го числа выплачивается первая часть заработной платы за текущий месяц; 15-го числа месяца, следующего за расчетным, производится полный расчет с работником за истекший месяц.</w:t>
      </w:r>
      <w:proofErr w:type="gramEnd"/>
    </w:p>
    <w:p w:rsidR="00830404" w:rsidRPr="00217AD6" w:rsidRDefault="00830404" w:rsidP="008304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 xml:space="preserve">В нарушение абз.5 ст.21, абз.13,18 ст.22, ч.6 ст.136 ТК РФ, п.7.5. Правил внутреннего трудового распорядка работникам АО «Краснозерскавтотранс-1» выплата заработной платы за январь 2022 года произведена с нарушением срока, а именно: с 10.02.2022 по 28.02.2022.  Выплата заработной платы за февраль 2022 года в нарушение указанных выше норм закона началась  с 07.03.2022 и не выплачена в полном объеме до 25.03.2022. </w:t>
      </w:r>
    </w:p>
    <w:p w:rsidR="00830404" w:rsidRPr="00217AD6" w:rsidRDefault="00830404" w:rsidP="00830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Выявленные нарушения срока выплаты заработной платы повлекли нарушение конституционных прав работников АО «Краснозерскавтотранс-1» на своевременное вознаграждение за труд, на охрану их здоровья и жизнеобеспечения.</w:t>
      </w:r>
    </w:p>
    <w:p w:rsidR="00217AD6" w:rsidRPr="00217AD6" w:rsidRDefault="00830404" w:rsidP="00217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Аналогичные нарушения закона и прав граждан выявлены в МУП р.п</w:t>
      </w:r>
      <w:proofErr w:type="gramStart"/>
      <w:r w:rsidRPr="00217AD6">
        <w:rPr>
          <w:rFonts w:ascii="Times New Roman" w:hAnsi="Times New Roman" w:cs="Times New Roman"/>
          <w:sz w:val="27"/>
          <w:szCs w:val="27"/>
        </w:rPr>
        <w:t>.К</w:t>
      </w:r>
      <w:proofErr w:type="gramEnd"/>
      <w:r w:rsidRPr="00217AD6">
        <w:rPr>
          <w:rFonts w:ascii="Times New Roman" w:hAnsi="Times New Roman" w:cs="Times New Roman"/>
          <w:sz w:val="27"/>
          <w:szCs w:val="27"/>
        </w:rPr>
        <w:t>раснозерское «ТВК», в МУП «</w:t>
      </w:r>
      <w:proofErr w:type="spellStart"/>
      <w:r w:rsidRPr="00217AD6">
        <w:rPr>
          <w:rFonts w:ascii="Times New Roman" w:hAnsi="Times New Roman" w:cs="Times New Roman"/>
          <w:sz w:val="27"/>
          <w:szCs w:val="27"/>
        </w:rPr>
        <w:t>Аксенихинское</w:t>
      </w:r>
      <w:proofErr w:type="spellEnd"/>
      <w:r w:rsidRPr="00217AD6">
        <w:rPr>
          <w:rFonts w:ascii="Times New Roman" w:hAnsi="Times New Roman" w:cs="Times New Roman"/>
          <w:sz w:val="27"/>
          <w:szCs w:val="27"/>
        </w:rPr>
        <w:t>», МУП «</w:t>
      </w:r>
      <w:proofErr w:type="spellStart"/>
      <w:r w:rsidRPr="00217AD6">
        <w:rPr>
          <w:rFonts w:ascii="Times New Roman" w:hAnsi="Times New Roman" w:cs="Times New Roman"/>
          <w:sz w:val="27"/>
          <w:szCs w:val="27"/>
        </w:rPr>
        <w:t>Полойское</w:t>
      </w:r>
      <w:proofErr w:type="spellEnd"/>
      <w:r w:rsidRPr="00217AD6">
        <w:rPr>
          <w:rFonts w:ascii="Times New Roman" w:hAnsi="Times New Roman" w:cs="Times New Roman"/>
          <w:sz w:val="27"/>
          <w:szCs w:val="27"/>
        </w:rPr>
        <w:t>», МУП «</w:t>
      </w:r>
      <w:proofErr w:type="spellStart"/>
      <w:r w:rsidRPr="00217AD6">
        <w:rPr>
          <w:rFonts w:ascii="Times New Roman" w:hAnsi="Times New Roman" w:cs="Times New Roman"/>
          <w:sz w:val="27"/>
          <w:szCs w:val="27"/>
        </w:rPr>
        <w:t>Краснозерский</w:t>
      </w:r>
      <w:proofErr w:type="spellEnd"/>
      <w:r w:rsidRPr="00217AD6">
        <w:rPr>
          <w:rFonts w:ascii="Times New Roman" w:hAnsi="Times New Roman" w:cs="Times New Roman"/>
          <w:sz w:val="27"/>
          <w:szCs w:val="27"/>
        </w:rPr>
        <w:t xml:space="preserve"> полигон ТБО». </w:t>
      </w:r>
    </w:p>
    <w:p w:rsidR="002507BD" w:rsidRPr="00217AD6" w:rsidRDefault="00830404" w:rsidP="00217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17AD6">
        <w:rPr>
          <w:rFonts w:ascii="Times New Roman" w:hAnsi="Times New Roman" w:cs="Times New Roman"/>
          <w:sz w:val="27"/>
          <w:szCs w:val="27"/>
        </w:rPr>
        <w:t xml:space="preserve">В связи с выявленными нарушениями закона 28.03.2022 прокурором района руководителям названных предприятий внесены представления, </w:t>
      </w:r>
      <w:r w:rsidR="007915F3" w:rsidRPr="00217AD6">
        <w:rPr>
          <w:rFonts w:ascii="Times New Roman" w:hAnsi="Times New Roman" w:cs="Times New Roman"/>
          <w:sz w:val="27"/>
          <w:szCs w:val="27"/>
        </w:rPr>
        <w:t>в</w:t>
      </w:r>
      <w:r w:rsidRPr="00217AD6">
        <w:rPr>
          <w:rFonts w:ascii="Times New Roman" w:hAnsi="Times New Roman" w:cs="Times New Roman"/>
          <w:sz w:val="27"/>
          <w:szCs w:val="27"/>
        </w:rPr>
        <w:t xml:space="preserve"> отношении них возбуждены дела об административных правонарушениях, предусмотренных ч.6 ст.5.27 </w:t>
      </w:r>
      <w:proofErr w:type="spellStart"/>
      <w:r w:rsidRPr="00217AD6">
        <w:rPr>
          <w:rFonts w:ascii="Times New Roman" w:hAnsi="Times New Roman" w:cs="Times New Roman"/>
          <w:sz w:val="27"/>
          <w:szCs w:val="27"/>
        </w:rPr>
        <w:t>КоАП</w:t>
      </w:r>
      <w:proofErr w:type="spellEnd"/>
      <w:r w:rsidRPr="00217AD6">
        <w:rPr>
          <w:rFonts w:ascii="Times New Roman" w:hAnsi="Times New Roman" w:cs="Times New Roman"/>
          <w:sz w:val="27"/>
          <w:szCs w:val="27"/>
        </w:rPr>
        <w:t xml:space="preserve"> РФ</w:t>
      </w:r>
      <w:r w:rsidR="007915F3" w:rsidRPr="00217AD6">
        <w:rPr>
          <w:rFonts w:ascii="Times New Roman" w:hAnsi="Times New Roman" w:cs="Times New Roman"/>
          <w:sz w:val="27"/>
          <w:szCs w:val="27"/>
        </w:rPr>
        <w:t xml:space="preserve"> (</w:t>
      </w:r>
      <w:r w:rsidR="002507BD" w:rsidRPr="00217AD6">
        <w:rPr>
          <w:rFonts w:ascii="Times New Roman" w:hAnsi="Times New Roman" w:cs="Times New Roman"/>
          <w:sz w:val="27"/>
          <w:szCs w:val="27"/>
        </w:rPr>
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</w:t>
      </w:r>
      <w:proofErr w:type="gramEnd"/>
      <w:r w:rsidR="002507BD" w:rsidRPr="00217AD6">
        <w:rPr>
          <w:rFonts w:ascii="Times New Roman" w:hAnsi="Times New Roman" w:cs="Times New Roman"/>
          <w:sz w:val="27"/>
          <w:szCs w:val="27"/>
        </w:rPr>
        <w:t xml:space="preserve"> размера, предусмотренного трудовым законодательством).</w:t>
      </w:r>
    </w:p>
    <w:p w:rsidR="00217AD6" w:rsidRDefault="002507BD" w:rsidP="00217AD6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Исполнение названных актов прокурорского реагирования находится на контроле прокуратуры района.</w:t>
      </w:r>
    </w:p>
    <w:p w:rsidR="00217AD6" w:rsidRDefault="00217AD6" w:rsidP="00104421">
      <w:pPr>
        <w:keepNext/>
        <w:spacing w:after="0" w:line="2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104421" w:rsidRPr="00217AD6" w:rsidRDefault="00104421" w:rsidP="00104421">
      <w:pPr>
        <w:keepNext/>
        <w:spacing w:after="0" w:line="240" w:lineRule="exact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217AD6" w:rsidRPr="00217AD6" w:rsidRDefault="00217AD6" w:rsidP="00104421">
      <w:pPr>
        <w:keepNext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Помощник прокурора</w:t>
      </w:r>
    </w:p>
    <w:p w:rsidR="00217AD6" w:rsidRPr="00217AD6" w:rsidRDefault="00217AD6" w:rsidP="00104421">
      <w:pPr>
        <w:keepNext/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17AD6">
        <w:rPr>
          <w:rFonts w:ascii="Times New Roman" w:hAnsi="Times New Roman" w:cs="Times New Roman"/>
          <w:sz w:val="27"/>
          <w:szCs w:val="27"/>
        </w:rPr>
        <w:t>Краснозерского</w:t>
      </w:r>
      <w:r w:rsidR="00104421">
        <w:rPr>
          <w:rFonts w:ascii="Times New Roman" w:hAnsi="Times New Roman" w:cs="Times New Roman"/>
          <w:sz w:val="27"/>
          <w:szCs w:val="27"/>
        </w:rPr>
        <w:t xml:space="preserve"> района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217AD6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104421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217AD6">
        <w:rPr>
          <w:rFonts w:ascii="Times New Roman" w:hAnsi="Times New Roman" w:cs="Times New Roman"/>
          <w:sz w:val="27"/>
          <w:szCs w:val="27"/>
        </w:rPr>
        <w:t xml:space="preserve">          </w:t>
      </w:r>
      <w:r w:rsidR="00104421">
        <w:rPr>
          <w:rFonts w:ascii="Times New Roman" w:hAnsi="Times New Roman" w:cs="Times New Roman"/>
          <w:sz w:val="27"/>
          <w:szCs w:val="27"/>
        </w:rPr>
        <w:t xml:space="preserve"> </w:t>
      </w:r>
      <w:r w:rsidRPr="00217AD6">
        <w:rPr>
          <w:rFonts w:ascii="Times New Roman" w:hAnsi="Times New Roman" w:cs="Times New Roman"/>
          <w:sz w:val="27"/>
          <w:szCs w:val="27"/>
        </w:rPr>
        <w:t>М.П. Потапова</w:t>
      </w:r>
    </w:p>
    <w:p w:rsidR="00830404" w:rsidRPr="00217AD6" w:rsidRDefault="00830404" w:rsidP="00830404">
      <w:pPr>
        <w:keepNext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3610A6" w:rsidRPr="00217AD6" w:rsidRDefault="003610A6">
      <w:pPr>
        <w:rPr>
          <w:sz w:val="27"/>
          <w:szCs w:val="27"/>
        </w:rPr>
      </w:pPr>
    </w:p>
    <w:sectPr w:rsidR="003610A6" w:rsidRPr="00217AD6" w:rsidSect="0018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30404"/>
    <w:rsid w:val="00104421"/>
    <w:rsid w:val="00183B29"/>
    <w:rsid w:val="00217AD6"/>
    <w:rsid w:val="002507BD"/>
    <w:rsid w:val="00355E69"/>
    <w:rsid w:val="003610A6"/>
    <w:rsid w:val="003C0B10"/>
    <w:rsid w:val="00766E93"/>
    <w:rsid w:val="007915F3"/>
    <w:rsid w:val="00830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E6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2022-05-06T12:21:00Z</cp:lastPrinted>
  <dcterms:created xsi:type="dcterms:W3CDTF">2022-04-08T11:19:00Z</dcterms:created>
  <dcterms:modified xsi:type="dcterms:W3CDTF">2022-05-06T12:22:00Z</dcterms:modified>
</cp:coreProperties>
</file>