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32" w:rsidRPr="00081ADE" w:rsidRDefault="008A0532" w:rsidP="008A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DE">
        <w:rPr>
          <w:rFonts w:ascii="Times New Roman" w:hAnsi="Times New Roman" w:cs="Times New Roman"/>
          <w:b/>
          <w:sz w:val="28"/>
          <w:szCs w:val="28"/>
        </w:rPr>
        <w:t xml:space="preserve">Суд по иску прокурора взыскал с гражданина </w:t>
      </w:r>
    </w:p>
    <w:p w:rsidR="00000000" w:rsidRPr="00081ADE" w:rsidRDefault="008A0532" w:rsidP="008A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ADE">
        <w:rPr>
          <w:rFonts w:ascii="Times New Roman" w:hAnsi="Times New Roman" w:cs="Times New Roman"/>
          <w:b/>
          <w:sz w:val="28"/>
          <w:szCs w:val="28"/>
        </w:rPr>
        <w:t>незаконно полученное пособие по безработице</w:t>
      </w:r>
    </w:p>
    <w:p w:rsidR="008A0532" w:rsidRDefault="008A0532" w:rsidP="008A0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532" w:rsidRDefault="008A0532" w:rsidP="008A0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Краснозерского районного суда удовлетворено исковое заявление прокурора района о взыскании с гражданина Юрченко Д.А. в бюджет Российской Федерации незаконно полученного пособия по безработице в размере 86077</w:t>
      </w:r>
      <w:r w:rsidR="00DE02E9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DB71F7">
        <w:rPr>
          <w:rFonts w:ascii="Times New Roman" w:hAnsi="Times New Roman" w:cs="Times New Roman"/>
          <w:sz w:val="28"/>
          <w:szCs w:val="28"/>
        </w:rPr>
        <w:t xml:space="preserve"> Данное решение вступило в законную силу.</w:t>
      </w:r>
    </w:p>
    <w:p w:rsidR="00DE02E9" w:rsidRDefault="008A0532" w:rsidP="00DB7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прокурорской проверки</w:t>
      </w:r>
      <w:r w:rsidR="00081ADE">
        <w:rPr>
          <w:rFonts w:ascii="Times New Roman" w:hAnsi="Times New Roman" w:cs="Times New Roman"/>
          <w:sz w:val="28"/>
          <w:szCs w:val="28"/>
        </w:rPr>
        <w:t xml:space="preserve">, проведенной в мае 2021 года, </w:t>
      </w:r>
      <w:r>
        <w:rPr>
          <w:rFonts w:ascii="Times New Roman" w:hAnsi="Times New Roman" w:cs="Times New Roman"/>
          <w:sz w:val="28"/>
          <w:szCs w:val="28"/>
        </w:rPr>
        <w:t>установлено, что</w:t>
      </w:r>
      <w:r w:rsidR="000B28DB">
        <w:rPr>
          <w:rFonts w:ascii="Times New Roman" w:hAnsi="Times New Roman" w:cs="Times New Roman"/>
          <w:sz w:val="28"/>
          <w:szCs w:val="28"/>
        </w:rPr>
        <w:t xml:space="preserve"> в августе 2020 года гражд</w:t>
      </w:r>
      <w:r w:rsidR="00081ADE">
        <w:rPr>
          <w:rFonts w:ascii="Times New Roman" w:hAnsi="Times New Roman" w:cs="Times New Roman"/>
          <w:sz w:val="28"/>
          <w:szCs w:val="28"/>
        </w:rPr>
        <w:t>анин Юрченко Д.А.</w:t>
      </w:r>
      <w:r w:rsidR="000B28DB">
        <w:rPr>
          <w:rFonts w:ascii="Times New Roman" w:hAnsi="Times New Roman" w:cs="Times New Roman"/>
          <w:sz w:val="28"/>
          <w:szCs w:val="28"/>
        </w:rPr>
        <w:t xml:space="preserve"> обратился</w:t>
      </w:r>
      <w:r w:rsidR="00DE02E9">
        <w:rPr>
          <w:rFonts w:ascii="Times New Roman" w:hAnsi="Times New Roman" w:cs="Times New Roman"/>
          <w:sz w:val="28"/>
          <w:szCs w:val="28"/>
        </w:rPr>
        <w:t xml:space="preserve"> </w:t>
      </w:r>
      <w:r w:rsidR="00081ADE">
        <w:rPr>
          <w:rFonts w:ascii="Times New Roman" w:hAnsi="Times New Roman" w:cs="Times New Roman"/>
          <w:sz w:val="28"/>
          <w:szCs w:val="28"/>
        </w:rPr>
        <w:t xml:space="preserve">в </w:t>
      </w:r>
      <w:r w:rsidR="00DE02E9">
        <w:rPr>
          <w:rFonts w:ascii="Times New Roman" w:hAnsi="Times New Roman" w:cs="Times New Roman"/>
          <w:sz w:val="28"/>
          <w:szCs w:val="28"/>
        </w:rPr>
        <w:t>ГКУ Новосибирской области «Центр занятости населения Краснозерского района», был признан безработным, ему назначено пособие по безработице, которое он получал 6 месяцев в размере 86077,6 рублей.</w:t>
      </w:r>
    </w:p>
    <w:p w:rsidR="00DB71F7" w:rsidRDefault="00DB71F7" w:rsidP="00DB7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на момент обращения в ГКУ Новосибирской области «Центр занятости населения Краснозерского района» </w:t>
      </w:r>
      <w:r w:rsidR="00081ADE">
        <w:rPr>
          <w:rFonts w:ascii="Times New Roman" w:hAnsi="Times New Roman" w:cs="Times New Roman"/>
          <w:sz w:val="28"/>
          <w:szCs w:val="28"/>
        </w:rPr>
        <w:t xml:space="preserve">гражданин Юрченко Д.А. </w:t>
      </w:r>
      <w:r>
        <w:rPr>
          <w:rFonts w:ascii="Times New Roman" w:hAnsi="Times New Roman" w:cs="Times New Roman"/>
          <w:sz w:val="28"/>
          <w:szCs w:val="28"/>
        </w:rPr>
        <w:t xml:space="preserve">являлся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гражданином (плательщик налога на профессиональный доход), в связи с чем, не мог быть признан безработным.</w:t>
      </w:r>
    </w:p>
    <w:p w:rsidR="00DB71F7" w:rsidRDefault="00DB71F7" w:rsidP="00DB71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Юрченко Д.А. незаконно получил из федерального бюджета денежные средства в размере 86077,6 рублей, тем самым неосновательно обогатился, </w:t>
      </w:r>
      <w:r w:rsidR="00081ADE">
        <w:rPr>
          <w:rFonts w:ascii="Times New Roman" w:hAnsi="Times New Roman" w:cs="Times New Roman"/>
          <w:sz w:val="28"/>
          <w:szCs w:val="28"/>
        </w:rPr>
        <w:t>что явилось основанием для обращения прокурора в суд с названным исковым заявлением.</w:t>
      </w:r>
    </w:p>
    <w:p w:rsidR="00FA56AA" w:rsidRDefault="00FA56AA" w:rsidP="00FA56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56AA" w:rsidRPr="00FA56AA" w:rsidRDefault="00FA56AA" w:rsidP="00FA56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56AA" w:rsidRPr="00FA56AA" w:rsidRDefault="00FA56AA" w:rsidP="00FA56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AA">
        <w:rPr>
          <w:rFonts w:ascii="Times New Roman" w:hAnsi="Times New Roman" w:cs="Times New Roman"/>
          <w:sz w:val="28"/>
          <w:szCs w:val="28"/>
        </w:rPr>
        <w:t>Прокурор Краснозерского района</w:t>
      </w:r>
    </w:p>
    <w:p w:rsidR="00FA56AA" w:rsidRPr="00FA56AA" w:rsidRDefault="00FA56AA" w:rsidP="00FA56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56AA" w:rsidRPr="00FA56AA" w:rsidRDefault="00FA56AA" w:rsidP="00FA56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AA"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     Д.В. Круглов</w:t>
      </w:r>
    </w:p>
    <w:p w:rsidR="00FA56AA" w:rsidRPr="00FA56AA" w:rsidRDefault="00FA56AA" w:rsidP="00FA56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FA56AA" w:rsidRPr="00FA56AA" w:rsidSect="008A05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532"/>
    <w:rsid w:val="00081ADE"/>
    <w:rsid w:val="000B28DB"/>
    <w:rsid w:val="008A0532"/>
    <w:rsid w:val="00DB71F7"/>
    <w:rsid w:val="00DE02E9"/>
    <w:rsid w:val="00FA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2021-09-14T05:37:00Z</dcterms:created>
  <dcterms:modified xsi:type="dcterms:W3CDTF">2021-09-14T07:30:00Z</dcterms:modified>
</cp:coreProperties>
</file>