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66" w:rsidRDefault="00186466" w:rsidP="0018646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186466" w:rsidRDefault="00186466" w:rsidP="0018646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МАЙСКОГО  СЕЛЬСОВЕТА</w:t>
      </w:r>
    </w:p>
    <w:p w:rsidR="00FF592B" w:rsidRDefault="00186466" w:rsidP="0018646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186466" w:rsidRDefault="00186466" w:rsidP="0018646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</w:p>
    <w:p w:rsidR="00186466" w:rsidRDefault="00186466" w:rsidP="00AA2455">
      <w:pPr>
        <w:pStyle w:val="a3"/>
        <w:jc w:val="center"/>
        <w:rPr>
          <w:sz w:val="28"/>
          <w:szCs w:val="28"/>
        </w:rPr>
      </w:pPr>
      <w:r w:rsidRPr="009A2192">
        <w:rPr>
          <w:sz w:val="28"/>
          <w:szCs w:val="28"/>
        </w:rPr>
        <w:t>шестого созыва</w:t>
      </w:r>
    </w:p>
    <w:p w:rsidR="00186466" w:rsidRDefault="00186466" w:rsidP="0018646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F592B" w:rsidRPr="00FF592B" w:rsidRDefault="00FF592B" w:rsidP="00FF592B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  <w:r w:rsidRPr="00FF592B">
        <w:rPr>
          <w:rFonts w:eastAsia="Times New Roman"/>
          <w:kern w:val="0"/>
          <w:sz w:val="28"/>
          <w:szCs w:val="28"/>
        </w:rPr>
        <w:t>(очередной) двадцать первой сессии</w:t>
      </w:r>
    </w:p>
    <w:p w:rsidR="00186466" w:rsidRDefault="00186466" w:rsidP="001864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Майское                                                                                                               </w:t>
      </w:r>
    </w:p>
    <w:p w:rsidR="00186466" w:rsidRDefault="00186466" w:rsidP="001864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2455">
        <w:rPr>
          <w:sz w:val="28"/>
          <w:szCs w:val="28"/>
        </w:rPr>
        <w:t>27.12.2021</w:t>
      </w:r>
      <w:r>
        <w:rPr>
          <w:sz w:val="28"/>
          <w:szCs w:val="28"/>
        </w:rPr>
        <w:t xml:space="preserve">                                                       </w:t>
      </w:r>
      <w:r w:rsidR="00AA2455">
        <w:rPr>
          <w:sz w:val="28"/>
          <w:szCs w:val="28"/>
        </w:rPr>
        <w:t xml:space="preserve">                            № 85</w:t>
      </w:r>
    </w:p>
    <w:p w:rsidR="00186466" w:rsidRDefault="00186466" w:rsidP="00186466">
      <w:pPr>
        <w:rPr>
          <w:sz w:val="28"/>
          <w:szCs w:val="28"/>
        </w:rPr>
      </w:pPr>
    </w:p>
    <w:p w:rsidR="00186466" w:rsidRDefault="00186466" w:rsidP="00186466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плана работы  Совета депутатов  Майского сельсовета Краснозерского района Новосибирской</w:t>
      </w:r>
      <w:r w:rsidR="00AA2455">
        <w:rPr>
          <w:sz w:val="28"/>
          <w:szCs w:val="28"/>
        </w:rPr>
        <w:t xml:space="preserve"> области пятого созыва</w:t>
      </w:r>
      <w:proofErr w:type="gramEnd"/>
      <w:r w:rsidR="00AA2455">
        <w:rPr>
          <w:sz w:val="28"/>
          <w:szCs w:val="28"/>
        </w:rPr>
        <w:t xml:space="preserve">  на 2022 </w:t>
      </w:r>
      <w:r>
        <w:rPr>
          <w:sz w:val="28"/>
          <w:szCs w:val="28"/>
        </w:rPr>
        <w:t>год</w:t>
      </w:r>
    </w:p>
    <w:p w:rsidR="00186466" w:rsidRDefault="00186466" w:rsidP="00186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F592B" w:rsidRDefault="00186466" w:rsidP="00FF5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Заслушав информацию  </w:t>
      </w:r>
      <w:proofErr w:type="gramStart"/>
      <w:r>
        <w:rPr>
          <w:sz w:val="28"/>
          <w:szCs w:val="28"/>
        </w:rPr>
        <w:t>председателя Совета депутатов Майского сельсовета Краснозерского района Новосибирской области</w:t>
      </w:r>
      <w:proofErr w:type="gramEnd"/>
      <w:r>
        <w:rPr>
          <w:sz w:val="28"/>
          <w:szCs w:val="28"/>
        </w:rPr>
        <w:t xml:space="preserve"> И.Я. </w:t>
      </w:r>
      <w:proofErr w:type="spellStart"/>
      <w:r>
        <w:rPr>
          <w:sz w:val="28"/>
          <w:szCs w:val="28"/>
        </w:rPr>
        <w:t>Цаберт</w:t>
      </w:r>
      <w:proofErr w:type="spellEnd"/>
      <w:r>
        <w:rPr>
          <w:sz w:val="28"/>
          <w:szCs w:val="28"/>
        </w:rPr>
        <w:t xml:space="preserve">                «О проекте плана работы Совета депутатов Майского сельсовета Краснозерского района Новосибирской</w:t>
      </w:r>
      <w:r w:rsidR="00AA2455">
        <w:rPr>
          <w:sz w:val="28"/>
          <w:szCs w:val="28"/>
        </w:rPr>
        <w:t xml:space="preserve"> области  шестого созыва на 2022</w:t>
      </w:r>
      <w:r>
        <w:rPr>
          <w:sz w:val="28"/>
          <w:szCs w:val="28"/>
        </w:rPr>
        <w:t xml:space="preserve">г.» Совет депутатов Майского сельсовета Краснозерского района </w:t>
      </w:r>
    </w:p>
    <w:p w:rsidR="00186466" w:rsidRDefault="00186466" w:rsidP="00FF5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186466" w:rsidRDefault="00AA2455" w:rsidP="00FF5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592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86466">
        <w:rPr>
          <w:sz w:val="28"/>
          <w:szCs w:val="28"/>
        </w:rPr>
        <w:t xml:space="preserve">1.Утвердить «План </w:t>
      </w:r>
      <w:proofErr w:type="gramStart"/>
      <w:r w:rsidR="00186466">
        <w:rPr>
          <w:sz w:val="28"/>
          <w:szCs w:val="28"/>
        </w:rPr>
        <w:t>работы Совета депутатов  Майского сельсовета Краснозерского райо</w:t>
      </w:r>
      <w:r>
        <w:rPr>
          <w:sz w:val="28"/>
          <w:szCs w:val="28"/>
        </w:rPr>
        <w:t>на Новосибирской области</w:t>
      </w:r>
      <w:proofErr w:type="gramEnd"/>
      <w:r>
        <w:rPr>
          <w:sz w:val="28"/>
          <w:szCs w:val="28"/>
        </w:rPr>
        <w:t xml:space="preserve"> на 2022</w:t>
      </w:r>
      <w:r w:rsidR="00186466">
        <w:rPr>
          <w:sz w:val="28"/>
          <w:szCs w:val="28"/>
        </w:rPr>
        <w:t xml:space="preserve"> год».</w:t>
      </w:r>
    </w:p>
    <w:p w:rsidR="00186466" w:rsidRDefault="00AA2455" w:rsidP="00FF5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6466">
        <w:rPr>
          <w:sz w:val="28"/>
          <w:szCs w:val="28"/>
        </w:rPr>
        <w:t xml:space="preserve"> </w:t>
      </w:r>
      <w:r w:rsidR="00FF592B">
        <w:rPr>
          <w:sz w:val="28"/>
          <w:szCs w:val="28"/>
        </w:rPr>
        <w:tab/>
      </w:r>
      <w:r w:rsidR="00186466">
        <w:rPr>
          <w:sz w:val="28"/>
          <w:szCs w:val="28"/>
        </w:rPr>
        <w:t xml:space="preserve">2. </w:t>
      </w:r>
      <w:proofErr w:type="gramStart"/>
      <w:r w:rsidR="00186466">
        <w:rPr>
          <w:sz w:val="28"/>
          <w:szCs w:val="28"/>
        </w:rPr>
        <w:t>Контроль за</w:t>
      </w:r>
      <w:proofErr w:type="gramEnd"/>
      <w:r w:rsidR="00186466">
        <w:rPr>
          <w:sz w:val="28"/>
          <w:szCs w:val="28"/>
        </w:rPr>
        <w:t xml:space="preserve"> реализацией плана работы Совета депутатов возложить на  председателя Совета депутатов  Майского сельсовета. </w:t>
      </w:r>
    </w:p>
    <w:p w:rsidR="00186466" w:rsidRDefault="00186466" w:rsidP="00FF5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592B">
        <w:rPr>
          <w:sz w:val="28"/>
          <w:szCs w:val="28"/>
        </w:rPr>
        <w:tab/>
      </w:r>
      <w:r>
        <w:rPr>
          <w:sz w:val="28"/>
          <w:szCs w:val="28"/>
        </w:rPr>
        <w:t xml:space="preserve"> 3. Председателям постоянных комиссий Совета депутатов составить планы работы постоянных комиссий на основе </w:t>
      </w:r>
      <w:proofErr w:type="gramStart"/>
      <w:r>
        <w:rPr>
          <w:sz w:val="28"/>
          <w:szCs w:val="28"/>
        </w:rPr>
        <w:t>плана работы Совета депутатов Майского сельсовета Краснозерского района</w:t>
      </w:r>
      <w:proofErr w:type="gramEnd"/>
      <w:r>
        <w:rPr>
          <w:sz w:val="28"/>
          <w:szCs w:val="28"/>
        </w:rPr>
        <w:t xml:space="preserve"> в ср</w:t>
      </w:r>
      <w:r w:rsidR="00AA2455">
        <w:rPr>
          <w:sz w:val="28"/>
          <w:szCs w:val="28"/>
        </w:rPr>
        <w:t>ок до 05.02.2022</w:t>
      </w:r>
      <w:r>
        <w:rPr>
          <w:sz w:val="28"/>
          <w:szCs w:val="28"/>
        </w:rPr>
        <w:t>г.</w:t>
      </w:r>
    </w:p>
    <w:p w:rsidR="00186466" w:rsidRDefault="00186466" w:rsidP="00186466">
      <w:pPr>
        <w:jc w:val="both"/>
        <w:rPr>
          <w:sz w:val="28"/>
          <w:szCs w:val="28"/>
        </w:rPr>
      </w:pPr>
    </w:p>
    <w:p w:rsidR="00186466" w:rsidRDefault="00186466" w:rsidP="00186466">
      <w:pPr>
        <w:jc w:val="both"/>
        <w:rPr>
          <w:sz w:val="28"/>
          <w:szCs w:val="28"/>
        </w:rPr>
      </w:pPr>
    </w:p>
    <w:p w:rsidR="00186466" w:rsidRDefault="00186466" w:rsidP="00186466">
      <w:pPr>
        <w:jc w:val="both"/>
        <w:rPr>
          <w:sz w:val="28"/>
          <w:szCs w:val="28"/>
        </w:rPr>
      </w:pPr>
    </w:p>
    <w:p w:rsidR="00186466" w:rsidRDefault="00186466" w:rsidP="00186466">
      <w:pPr>
        <w:jc w:val="both"/>
        <w:rPr>
          <w:sz w:val="28"/>
          <w:szCs w:val="28"/>
        </w:rPr>
      </w:pPr>
    </w:p>
    <w:p w:rsidR="00186466" w:rsidRDefault="00186466" w:rsidP="00186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</w:t>
      </w:r>
    </w:p>
    <w:p w:rsidR="00186466" w:rsidRDefault="00186466" w:rsidP="00186466">
      <w:pPr>
        <w:tabs>
          <w:tab w:val="left" w:pos="765"/>
        </w:tabs>
        <w:rPr>
          <w:sz w:val="28"/>
          <w:szCs w:val="34"/>
        </w:rPr>
      </w:pPr>
      <w:r>
        <w:rPr>
          <w:sz w:val="28"/>
          <w:szCs w:val="34"/>
        </w:rPr>
        <w:t>Краснозерского района</w:t>
      </w:r>
    </w:p>
    <w:p w:rsidR="00186466" w:rsidRDefault="00186466" w:rsidP="00186466">
      <w:pPr>
        <w:tabs>
          <w:tab w:val="left" w:pos="6675"/>
        </w:tabs>
        <w:rPr>
          <w:sz w:val="28"/>
          <w:szCs w:val="34"/>
        </w:rPr>
      </w:pPr>
      <w:r>
        <w:rPr>
          <w:sz w:val="28"/>
          <w:szCs w:val="34"/>
        </w:rPr>
        <w:t>Новосибирской области</w:t>
      </w:r>
      <w:r>
        <w:rPr>
          <w:sz w:val="28"/>
          <w:szCs w:val="34"/>
        </w:rPr>
        <w:tab/>
      </w:r>
      <w:r>
        <w:rPr>
          <w:sz w:val="28"/>
          <w:szCs w:val="28"/>
        </w:rPr>
        <w:t xml:space="preserve">И.Я. </w:t>
      </w:r>
      <w:proofErr w:type="spellStart"/>
      <w:r>
        <w:rPr>
          <w:sz w:val="28"/>
          <w:szCs w:val="28"/>
        </w:rPr>
        <w:t>Цаберт</w:t>
      </w:r>
      <w:proofErr w:type="spellEnd"/>
    </w:p>
    <w:p w:rsidR="00186466" w:rsidRDefault="00186466" w:rsidP="00186466">
      <w:pPr>
        <w:jc w:val="right"/>
        <w:rPr>
          <w:sz w:val="28"/>
          <w:szCs w:val="34"/>
        </w:rPr>
      </w:pPr>
    </w:p>
    <w:p w:rsidR="00186466" w:rsidRDefault="00186466" w:rsidP="00186466">
      <w:pPr>
        <w:jc w:val="right"/>
        <w:rPr>
          <w:sz w:val="28"/>
          <w:szCs w:val="34"/>
        </w:rPr>
      </w:pPr>
    </w:p>
    <w:p w:rsidR="00186466" w:rsidRDefault="00186466" w:rsidP="00186466">
      <w:pPr>
        <w:jc w:val="right"/>
        <w:rPr>
          <w:sz w:val="28"/>
          <w:szCs w:val="34"/>
        </w:rPr>
      </w:pPr>
    </w:p>
    <w:p w:rsidR="00510904" w:rsidRDefault="00510904"/>
    <w:sectPr w:rsidR="00510904" w:rsidSect="00510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466"/>
    <w:rsid w:val="00186466"/>
    <w:rsid w:val="00510904"/>
    <w:rsid w:val="008E5994"/>
    <w:rsid w:val="00A94AB7"/>
    <w:rsid w:val="00AA2455"/>
    <w:rsid w:val="00FF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6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6466"/>
    <w:pPr>
      <w:widowControl/>
      <w:suppressAutoHyphens w:val="0"/>
      <w:ind w:left="284"/>
      <w:jc w:val="both"/>
    </w:pPr>
    <w:rPr>
      <w:rFonts w:eastAsia="Times New Roman"/>
      <w:kern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18646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Майское</dc:creator>
  <cp:keywords/>
  <dc:description/>
  <cp:lastModifiedBy>User</cp:lastModifiedBy>
  <cp:revision>4</cp:revision>
  <dcterms:created xsi:type="dcterms:W3CDTF">2021-12-28T07:24:00Z</dcterms:created>
  <dcterms:modified xsi:type="dcterms:W3CDTF">2021-12-28T09:44:00Z</dcterms:modified>
</cp:coreProperties>
</file>