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6E" w:rsidRDefault="007D7319" w:rsidP="0093476E">
      <w:pPr>
        <w:rPr>
          <w:b/>
          <w:i/>
          <w:sz w:val="48"/>
          <w:szCs w:val="48"/>
        </w:rPr>
      </w:pPr>
      <w:r w:rsidRPr="007D731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5pt;height:41.4pt">
            <v:shadow on="t" opacity="52429f"/>
            <v:textpath style="font-family:&quot;Arial&quot;;font-style:italic;v-text-kern:t" trim="t" fitpath="t" string="Бюллетень    "/>
          </v:shape>
        </w:pict>
      </w:r>
      <w:r w:rsidR="0093476E">
        <w:rPr>
          <w:b/>
          <w:i/>
          <w:sz w:val="48"/>
          <w:szCs w:val="48"/>
        </w:rPr>
        <w:t>органов местного</w:t>
      </w:r>
    </w:p>
    <w:p w:rsidR="0093476E" w:rsidRDefault="0093476E" w:rsidP="0093476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Майского сельсовета </w:t>
      </w:r>
    </w:p>
    <w:p w:rsidR="0093476E" w:rsidRDefault="0093476E" w:rsidP="0093476E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7 от 10.04.2018 год</w:t>
      </w:r>
    </w:p>
    <w:p w:rsidR="0093476E" w:rsidRDefault="0093476E" w:rsidP="0093476E">
      <w:pPr>
        <w:jc w:val="right"/>
      </w:pPr>
      <w:r>
        <w:t>Опубликовано в периодическом печатном издании</w:t>
      </w:r>
    </w:p>
    <w:p w:rsidR="0093476E" w:rsidRDefault="0093476E" w:rsidP="0093476E">
      <w:pPr>
        <w:jc w:val="right"/>
        <w:rPr>
          <w:spacing w:val="-4"/>
        </w:rPr>
      </w:pPr>
      <w:r>
        <w:t xml:space="preserve"> Бюллетень Майского сельсовета </w:t>
      </w:r>
      <w:r>
        <w:tab/>
        <w:t>от 10.04.2018г. №7</w:t>
      </w:r>
    </w:p>
    <w:p w:rsidR="0093476E" w:rsidRDefault="0093476E" w:rsidP="0093476E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4580" cy="96710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6E" w:rsidRPr="00C3027F" w:rsidRDefault="0093476E" w:rsidP="0093476E">
      <w:r w:rsidRPr="00C3027F">
        <w:t xml:space="preserve">                                                                                  В первую очередь, работа по обеспечению</w:t>
      </w:r>
    </w:p>
    <w:p w:rsidR="0093476E" w:rsidRPr="00C3027F" w:rsidRDefault="0093476E" w:rsidP="0093476E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93476E" w:rsidRPr="00C3027F" w:rsidRDefault="0093476E" w:rsidP="0093476E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93476E" w:rsidRPr="00C3027F" w:rsidRDefault="0093476E" w:rsidP="0093476E"/>
    <w:p w:rsidR="0093476E" w:rsidRPr="00C3027F" w:rsidRDefault="0093476E" w:rsidP="0093476E"/>
    <w:p w:rsidR="0093476E" w:rsidRDefault="0093476E" w:rsidP="0093476E">
      <w:pPr>
        <w:rPr>
          <w:rFonts w:ascii="Bookman Old Style" w:hAnsi="Bookman Old Style"/>
          <w:sz w:val="32"/>
          <w:szCs w:val="32"/>
        </w:rPr>
      </w:pPr>
      <w:r w:rsidRPr="00C3027F">
        <w:t xml:space="preserve">                       </w:t>
      </w:r>
      <w:r w:rsidRPr="00550930">
        <w:rPr>
          <w:rFonts w:ascii="Bookman Old Style" w:hAnsi="Bookman Old Style"/>
          <w:sz w:val="32"/>
          <w:szCs w:val="32"/>
        </w:rPr>
        <w:t xml:space="preserve">   </w:t>
      </w:r>
      <w:r w:rsidRPr="0005243E">
        <w:rPr>
          <w:rFonts w:ascii="Bookman Old Style" w:hAnsi="Bookman Old Style"/>
          <w:sz w:val="32"/>
          <w:szCs w:val="32"/>
        </w:rPr>
        <w:t>Лед весной таит в себе опасность</w:t>
      </w:r>
    </w:p>
    <w:p w:rsidR="0093476E" w:rsidRPr="0093476E" w:rsidRDefault="0093476E" w:rsidP="0093476E">
      <w:pPr>
        <w:rPr>
          <w:sz w:val="28"/>
          <w:szCs w:val="28"/>
        </w:rPr>
      </w:pPr>
      <w:r w:rsidRPr="0093476E">
        <w:rPr>
          <w:sz w:val="28"/>
          <w:szCs w:val="28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93476E" w:rsidRPr="0093476E" w:rsidRDefault="0093476E" w:rsidP="0093476E">
      <w:pPr>
        <w:rPr>
          <w:sz w:val="28"/>
          <w:szCs w:val="28"/>
        </w:rPr>
      </w:pPr>
      <w:r w:rsidRPr="0093476E">
        <w:rPr>
          <w:sz w:val="28"/>
          <w:szCs w:val="28"/>
        </w:rPr>
        <w:t>Поэтому не лишним будет напомнить, увлеченным людям, о коварстве весеннего льда.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   В весенний период структура льда изменяется под воздействием природных условий.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>Лед становится пористым и рыхлым, поэтому непрочным. Толщина льда в данный период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таковой- любая палка или шест.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   Отправляясь на рыбалку, нужно предупредить об этом </w:t>
      </w:r>
      <w:proofErr w:type="gramStart"/>
      <w:r w:rsidRPr="0093476E">
        <w:rPr>
          <w:sz w:val="28"/>
          <w:szCs w:val="28"/>
        </w:rPr>
        <w:t>близких</w:t>
      </w:r>
      <w:proofErr w:type="gramEnd"/>
      <w:r w:rsidRPr="0093476E">
        <w:rPr>
          <w:sz w:val="28"/>
          <w:szCs w:val="28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 w:rsidRPr="0093476E">
          <w:rPr>
            <w:sz w:val="28"/>
            <w:szCs w:val="28"/>
          </w:rPr>
          <w:t>15 метров</w:t>
        </w:r>
      </w:smartTag>
      <w:r w:rsidRPr="0093476E">
        <w:rPr>
          <w:sz w:val="28"/>
          <w:szCs w:val="28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93476E">
          <w:rPr>
            <w:sz w:val="28"/>
            <w:szCs w:val="28"/>
          </w:rPr>
          <w:t>12 см</w:t>
        </w:r>
      </w:smartTag>
      <w:r w:rsidRPr="0093476E">
        <w:rPr>
          <w:sz w:val="28"/>
          <w:szCs w:val="28"/>
        </w:rPr>
        <w:t>., так же при себе рекомендуется иметь два шила, связанных между собой шнуром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</w:t>
      </w:r>
      <w:r w:rsidRPr="0093476E">
        <w:rPr>
          <w:sz w:val="28"/>
          <w:szCs w:val="28"/>
        </w:rPr>
        <w:lastRenderedPageBreak/>
        <w:t xml:space="preserve">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 w:rsidRPr="0093476E">
        <w:rPr>
          <w:sz w:val="28"/>
          <w:szCs w:val="28"/>
        </w:rPr>
        <w:t>могут настолько увеличится</w:t>
      </w:r>
      <w:proofErr w:type="gramEnd"/>
      <w:r w:rsidRPr="0093476E">
        <w:rPr>
          <w:sz w:val="28"/>
          <w:szCs w:val="28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   Увидев </w:t>
      </w:r>
      <w:proofErr w:type="gramStart"/>
      <w:r w:rsidRPr="0093476E">
        <w:rPr>
          <w:sz w:val="28"/>
          <w:szCs w:val="28"/>
        </w:rPr>
        <w:t>провалившегося</w:t>
      </w:r>
      <w:proofErr w:type="gramEnd"/>
      <w:r w:rsidRPr="0093476E">
        <w:rPr>
          <w:sz w:val="28"/>
          <w:szCs w:val="28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93476E">
          <w:rPr>
            <w:sz w:val="28"/>
            <w:szCs w:val="28"/>
          </w:rPr>
          <w:t>4 метров</w:t>
        </w:r>
      </w:smartTag>
      <w:r w:rsidRPr="0093476E">
        <w:rPr>
          <w:sz w:val="28"/>
          <w:szCs w:val="28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93476E" w:rsidRPr="0093476E" w:rsidRDefault="0093476E" w:rsidP="0093476E">
      <w:pPr>
        <w:jc w:val="both"/>
        <w:rPr>
          <w:b/>
          <w:sz w:val="28"/>
          <w:szCs w:val="28"/>
        </w:rPr>
      </w:pPr>
      <w:r w:rsidRPr="0093476E">
        <w:rPr>
          <w:sz w:val="28"/>
          <w:szCs w:val="28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 w:rsidRPr="0093476E">
        <w:rPr>
          <w:sz w:val="28"/>
          <w:szCs w:val="28"/>
        </w:rPr>
        <w:t>сторону</w:t>
      </w:r>
      <w:proofErr w:type="gramEnd"/>
      <w:r w:rsidRPr="0093476E">
        <w:rPr>
          <w:sz w:val="28"/>
          <w:szCs w:val="28"/>
        </w:rPr>
        <w:t xml:space="preserve"> откуда пришли, ведь лед здесь уже проверен на прочность. А далее в тепло - сменить одежду, горячий</w:t>
      </w:r>
      <w:r w:rsidRPr="0093476E">
        <w:rPr>
          <w:rStyle w:val="10"/>
          <w:rFonts w:ascii="Times New Roman" w:hAnsi="Times New Roman"/>
          <w:b w:val="0"/>
          <w:sz w:val="28"/>
          <w:szCs w:val="28"/>
        </w:rPr>
        <w:t xml:space="preserve"> чай и согреться.</w:t>
      </w:r>
      <w:r w:rsidRPr="0093476E">
        <w:rPr>
          <w:b/>
          <w:sz w:val="28"/>
          <w:szCs w:val="28"/>
        </w:rPr>
        <w:t xml:space="preserve">  </w:t>
      </w:r>
    </w:p>
    <w:p w:rsidR="0093476E" w:rsidRPr="0093476E" w:rsidRDefault="0093476E" w:rsidP="0093476E">
      <w:pPr>
        <w:jc w:val="both"/>
        <w:rPr>
          <w:sz w:val="28"/>
          <w:szCs w:val="28"/>
        </w:rPr>
      </w:pPr>
      <w:r w:rsidRPr="0093476E">
        <w:rPr>
          <w:sz w:val="28"/>
          <w:szCs w:val="28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 w:rsidRPr="0093476E">
        <w:rPr>
          <w:sz w:val="28"/>
          <w:szCs w:val="28"/>
        </w:rPr>
        <w:t>предупредить</w:t>
      </w:r>
      <w:proofErr w:type="gramEnd"/>
      <w:r w:rsidRPr="0093476E">
        <w:rPr>
          <w:sz w:val="28"/>
          <w:szCs w:val="28"/>
        </w:rPr>
        <w:t xml:space="preserve"> чем принимать героические меры для его устранения.</w:t>
      </w:r>
    </w:p>
    <w:p w:rsidR="0093476E" w:rsidRDefault="0093476E" w:rsidP="0093476E">
      <w:pPr>
        <w:ind w:firstLine="708"/>
        <w:jc w:val="both"/>
        <w:rPr>
          <w:rStyle w:val="a5"/>
          <w:rFonts w:ascii="Book Antiqua" w:hAnsi="Book Antiqua" w:cs="Arial"/>
        </w:rPr>
      </w:pPr>
      <w:r>
        <w:rPr>
          <w:rStyle w:val="a5"/>
          <w:rFonts w:ascii="Book Antiqua" w:hAnsi="Book Antiqua" w:cs="Arial"/>
        </w:rPr>
        <w:t xml:space="preserve">Будьте внимательны и осторожны, весенний лед ошибок не прощает. </w:t>
      </w:r>
    </w:p>
    <w:p w:rsidR="0093476E" w:rsidRDefault="0093476E" w:rsidP="0093476E">
      <w:pPr>
        <w:ind w:firstLine="708"/>
        <w:jc w:val="both"/>
        <w:rPr>
          <w:rStyle w:val="a5"/>
        </w:rPr>
      </w:pPr>
    </w:p>
    <w:p w:rsidR="0093476E" w:rsidRDefault="0093476E" w:rsidP="0093476E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93476E" w:rsidRDefault="0093476E" w:rsidP="0093476E">
      <w:pPr>
        <w:jc w:val="both"/>
        <w:rPr>
          <w:rStyle w:val="a5"/>
          <w:i w:val="0"/>
        </w:rPr>
      </w:pPr>
    </w:p>
    <w:p w:rsidR="00484F23" w:rsidRPr="00484F23" w:rsidRDefault="00484F23" w:rsidP="00484F23">
      <w:pPr>
        <w:jc w:val="both"/>
        <w:rPr>
          <w:b/>
          <w:sz w:val="28"/>
          <w:szCs w:val="28"/>
        </w:rPr>
      </w:pPr>
      <w:r w:rsidRPr="00484F23">
        <w:rPr>
          <w:b/>
          <w:sz w:val="28"/>
          <w:szCs w:val="28"/>
        </w:rPr>
        <w:t>Извещение о проведении собрания о согласовании местоположения границ земельного участка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sz w:val="28"/>
          <w:szCs w:val="28"/>
        </w:rPr>
        <w:t>Кадастровый инженер Пономарев С. А. приглашает лиц, обладающих правами на смежные земельные участки, прибыть лично или направить своих представителей к 11-00 час. 10.05.2018</w:t>
      </w:r>
      <w:bookmarkStart w:id="0" w:name="_GoBack"/>
      <w:bookmarkEnd w:id="0"/>
      <w:r w:rsidRPr="00484F23">
        <w:rPr>
          <w:sz w:val="28"/>
          <w:szCs w:val="28"/>
        </w:rPr>
        <w:t xml:space="preserve"> г. по адресу: Новосибирская обл., </w:t>
      </w:r>
      <w:proofErr w:type="spellStart"/>
      <w:r w:rsidRPr="00484F23">
        <w:rPr>
          <w:sz w:val="28"/>
          <w:szCs w:val="28"/>
        </w:rPr>
        <w:t>Краснозерский</w:t>
      </w:r>
      <w:proofErr w:type="spellEnd"/>
      <w:r w:rsidRPr="00484F23">
        <w:rPr>
          <w:sz w:val="28"/>
          <w:szCs w:val="28"/>
        </w:rPr>
        <w:t xml:space="preserve"> район, с</w:t>
      </w:r>
      <w:proofErr w:type="gramStart"/>
      <w:r w:rsidRPr="00484F23">
        <w:rPr>
          <w:sz w:val="28"/>
          <w:szCs w:val="28"/>
        </w:rPr>
        <w:t>.М</w:t>
      </w:r>
      <w:proofErr w:type="gramEnd"/>
      <w:r w:rsidRPr="00484F23">
        <w:rPr>
          <w:sz w:val="28"/>
          <w:szCs w:val="28"/>
        </w:rPr>
        <w:t>айское, ул. Целинная 9.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b/>
          <w:sz w:val="28"/>
          <w:szCs w:val="28"/>
          <w:u w:val="single"/>
        </w:rPr>
        <w:t>Цель проведения собрания:</w:t>
      </w:r>
      <w:r w:rsidRPr="00484F23">
        <w:rPr>
          <w:sz w:val="28"/>
          <w:szCs w:val="28"/>
        </w:rPr>
        <w:t xml:space="preserve"> согласование местоположения границ земельного участка.</w:t>
      </w:r>
    </w:p>
    <w:p w:rsidR="00484F23" w:rsidRPr="00484F23" w:rsidRDefault="00484F23" w:rsidP="00484F23">
      <w:pPr>
        <w:jc w:val="both"/>
        <w:rPr>
          <w:color w:val="000000"/>
          <w:sz w:val="28"/>
          <w:szCs w:val="28"/>
        </w:rPr>
      </w:pPr>
      <w:r w:rsidRPr="00484F23">
        <w:rPr>
          <w:b/>
          <w:sz w:val="28"/>
          <w:szCs w:val="28"/>
          <w:u w:val="single"/>
        </w:rPr>
        <w:t xml:space="preserve">Заказчик кадастровых работ: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484F23">
        <w:rPr>
          <w:sz w:val="28"/>
          <w:szCs w:val="28"/>
        </w:rPr>
        <w:t>Папков</w:t>
      </w:r>
      <w:proofErr w:type="spellEnd"/>
      <w:r w:rsidRPr="00484F23">
        <w:rPr>
          <w:sz w:val="28"/>
          <w:szCs w:val="28"/>
        </w:rPr>
        <w:t xml:space="preserve"> Николай Андреевич</w:t>
      </w:r>
      <w:r w:rsidRPr="00484F23">
        <w:rPr>
          <w:color w:val="000000"/>
          <w:sz w:val="28"/>
          <w:szCs w:val="28"/>
        </w:rPr>
        <w:t xml:space="preserve">(почтовый адрес: </w:t>
      </w:r>
      <w:r w:rsidRPr="00484F23">
        <w:rPr>
          <w:sz w:val="28"/>
          <w:szCs w:val="28"/>
        </w:rPr>
        <w:t>632902</w:t>
      </w:r>
      <w:r w:rsidRPr="00484F23">
        <w:rPr>
          <w:color w:val="000000"/>
          <w:sz w:val="28"/>
          <w:szCs w:val="28"/>
        </w:rPr>
        <w:t xml:space="preserve">, Новосибирская область, </w:t>
      </w:r>
      <w:proofErr w:type="spellStart"/>
      <w:r w:rsidRPr="00484F23">
        <w:rPr>
          <w:color w:val="000000"/>
          <w:sz w:val="28"/>
          <w:szCs w:val="28"/>
        </w:rPr>
        <w:t>Краснозерский</w:t>
      </w:r>
      <w:proofErr w:type="spellEnd"/>
      <w:r w:rsidRPr="00484F23">
        <w:rPr>
          <w:color w:val="000000"/>
          <w:sz w:val="28"/>
          <w:szCs w:val="28"/>
        </w:rPr>
        <w:t xml:space="preserve"> район, р.п</w:t>
      </w:r>
      <w:proofErr w:type="gramStart"/>
      <w:r w:rsidRPr="00484F23">
        <w:rPr>
          <w:color w:val="000000"/>
          <w:sz w:val="28"/>
          <w:szCs w:val="28"/>
        </w:rPr>
        <w:t>.К</w:t>
      </w:r>
      <w:proofErr w:type="gramEnd"/>
      <w:r w:rsidRPr="00484F23">
        <w:rPr>
          <w:color w:val="000000"/>
          <w:sz w:val="28"/>
          <w:szCs w:val="28"/>
        </w:rPr>
        <w:t xml:space="preserve">раснозерское, ул.Советская, д32 кв2. </w:t>
      </w:r>
      <w:proofErr w:type="gramStart"/>
      <w:r w:rsidRPr="00484F23">
        <w:rPr>
          <w:color w:val="000000"/>
          <w:sz w:val="28"/>
          <w:szCs w:val="28"/>
        </w:rPr>
        <w:t>Тел. 8-91372771153)</w:t>
      </w:r>
      <w:proofErr w:type="gramEnd"/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b/>
          <w:sz w:val="28"/>
          <w:szCs w:val="28"/>
          <w:u w:val="single"/>
        </w:rPr>
        <w:t>Исполнитель кадастровых работ:</w:t>
      </w:r>
      <w:r w:rsidRPr="00484F23">
        <w:rPr>
          <w:sz w:val="28"/>
          <w:szCs w:val="28"/>
        </w:rPr>
        <w:t xml:space="preserve"> Пономарев С. А. номер квалификационного аттестата 54-11-191  (почтовый адрес: 632862, НСО, г. Карасук, ул. </w:t>
      </w:r>
      <w:proofErr w:type="spellStart"/>
      <w:r w:rsidRPr="00484F23">
        <w:rPr>
          <w:sz w:val="28"/>
          <w:szCs w:val="28"/>
        </w:rPr>
        <w:t>Ландика</w:t>
      </w:r>
      <w:proofErr w:type="spellEnd"/>
      <w:r w:rsidRPr="00484F23">
        <w:rPr>
          <w:sz w:val="28"/>
          <w:szCs w:val="28"/>
        </w:rPr>
        <w:t xml:space="preserve">, д. 45, тел. 8-905-950-60-54, </w:t>
      </w:r>
      <w:r w:rsidRPr="00484F23">
        <w:rPr>
          <w:sz w:val="28"/>
          <w:szCs w:val="28"/>
          <w:lang w:val="en-US"/>
        </w:rPr>
        <w:t>E</w:t>
      </w:r>
      <w:r w:rsidRPr="00484F23">
        <w:rPr>
          <w:sz w:val="28"/>
          <w:szCs w:val="28"/>
        </w:rPr>
        <w:t>-</w:t>
      </w:r>
      <w:r w:rsidRPr="00484F23">
        <w:rPr>
          <w:sz w:val="28"/>
          <w:szCs w:val="28"/>
          <w:lang w:val="en-US"/>
        </w:rPr>
        <w:t>mail</w:t>
      </w:r>
      <w:r w:rsidRPr="00484F23">
        <w:rPr>
          <w:sz w:val="28"/>
          <w:szCs w:val="28"/>
        </w:rPr>
        <w:t xml:space="preserve">: </w:t>
      </w:r>
      <w:hyperlink r:id="rId5" w:history="1">
        <w:r w:rsidRPr="00484F23">
          <w:rPr>
            <w:rStyle w:val="a6"/>
            <w:sz w:val="28"/>
            <w:szCs w:val="28"/>
            <w:lang w:val="en-US"/>
          </w:rPr>
          <w:t>sergei</w:t>
        </w:r>
        <w:r w:rsidRPr="00484F23">
          <w:rPr>
            <w:rStyle w:val="a6"/>
            <w:sz w:val="28"/>
            <w:szCs w:val="28"/>
          </w:rPr>
          <w:t>_</w:t>
        </w:r>
        <w:r w:rsidRPr="00484F23">
          <w:rPr>
            <w:rStyle w:val="a6"/>
            <w:sz w:val="28"/>
            <w:szCs w:val="28"/>
            <w:lang w:val="en-US"/>
          </w:rPr>
          <w:t>ponomarev</w:t>
        </w:r>
        <w:r w:rsidRPr="00484F23">
          <w:rPr>
            <w:rStyle w:val="a6"/>
            <w:sz w:val="28"/>
            <w:szCs w:val="28"/>
          </w:rPr>
          <w:t>78@</w:t>
        </w:r>
        <w:r w:rsidRPr="00484F23">
          <w:rPr>
            <w:rStyle w:val="a6"/>
            <w:sz w:val="28"/>
            <w:szCs w:val="28"/>
            <w:lang w:val="en-US"/>
          </w:rPr>
          <w:t>mail</w:t>
        </w:r>
        <w:r w:rsidRPr="00484F23">
          <w:rPr>
            <w:rStyle w:val="a6"/>
            <w:sz w:val="28"/>
            <w:szCs w:val="28"/>
          </w:rPr>
          <w:t>.</w:t>
        </w:r>
        <w:proofErr w:type="spellStart"/>
        <w:r w:rsidRPr="00484F23">
          <w:rPr>
            <w:rStyle w:val="a6"/>
            <w:sz w:val="28"/>
            <w:szCs w:val="28"/>
          </w:rPr>
          <w:t>ru</w:t>
        </w:r>
        <w:proofErr w:type="spellEnd"/>
      </w:hyperlink>
      <w:r w:rsidRPr="00484F23">
        <w:rPr>
          <w:sz w:val="28"/>
          <w:szCs w:val="28"/>
        </w:rPr>
        <w:t>).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b/>
          <w:sz w:val="28"/>
          <w:szCs w:val="28"/>
          <w:u w:val="single"/>
        </w:rPr>
        <w:t>Вид кадастровых работ:</w:t>
      </w:r>
      <w:r w:rsidRPr="00484F23">
        <w:rPr>
          <w:sz w:val="28"/>
          <w:szCs w:val="28"/>
        </w:rPr>
        <w:t xml:space="preserve"> Образование одного земельного участка из земель, находящихся в государственной собственности.                    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b/>
          <w:sz w:val="28"/>
          <w:szCs w:val="28"/>
          <w:u w:val="single"/>
        </w:rPr>
        <w:lastRenderedPageBreak/>
        <w:t>Земельный участок, в отношении которого выполняются кадастровые работы</w:t>
      </w:r>
      <w:r w:rsidRPr="00484F23">
        <w:rPr>
          <w:sz w:val="28"/>
          <w:szCs w:val="28"/>
          <w:u w:val="single"/>
        </w:rPr>
        <w:t>: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sz w:val="28"/>
          <w:szCs w:val="28"/>
        </w:rPr>
        <w:t>Обозначение земельных участков:</w:t>
      </w:r>
      <w:r>
        <w:rPr>
          <w:sz w:val="28"/>
          <w:szCs w:val="28"/>
        </w:rPr>
        <w:t xml:space="preserve"> </w:t>
      </w:r>
      <w:r w:rsidRPr="00484F23">
        <w:rPr>
          <w:sz w:val="28"/>
          <w:szCs w:val="28"/>
        </w:rPr>
        <w:t>ЗУ</w:t>
      </w:r>
      <w:proofErr w:type="gramStart"/>
      <w:r w:rsidRPr="00484F23">
        <w:rPr>
          <w:sz w:val="28"/>
          <w:szCs w:val="28"/>
        </w:rPr>
        <w:t>1</w:t>
      </w:r>
      <w:proofErr w:type="gramEnd"/>
      <w:r w:rsidRPr="00484F23">
        <w:rPr>
          <w:sz w:val="28"/>
          <w:szCs w:val="28"/>
        </w:rPr>
        <w:t xml:space="preserve">; Адрес (местоположение): Новосибирская область, </w:t>
      </w:r>
      <w:proofErr w:type="spellStart"/>
      <w:r w:rsidRPr="00484F23">
        <w:rPr>
          <w:sz w:val="28"/>
          <w:szCs w:val="28"/>
        </w:rPr>
        <w:t>Краснозерский</w:t>
      </w:r>
      <w:proofErr w:type="spellEnd"/>
      <w:r w:rsidRPr="00484F23">
        <w:rPr>
          <w:sz w:val="28"/>
          <w:szCs w:val="28"/>
        </w:rPr>
        <w:t xml:space="preserve"> район, МО Майский сельсовет</w:t>
      </w:r>
    </w:p>
    <w:p w:rsidR="00484F23" w:rsidRPr="00484F23" w:rsidRDefault="00484F23" w:rsidP="00484F23">
      <w:pPr>
        <w:jc w:val="both"/>
        <w:rPr>
          <w:b/>
          <w:sz w:val="28"/>
          <w:szCs w:val="28"/>
          <w:u w:val="single"/>
        </w:rPr>
      </w:pPr>
      <w:r w:rsidRPr="00484F23">
        <w:rPr>
          <w:b/>
          <w:sz w:val="28"/>
          <w:szCs w:val="28"/>
          <w:u w:val="single"/>
        </w:rPr>
        <w:t>Смежные земли (земельные участки), с правообладателями которых требуется согласовать местоположение границ земельного участка:</w:t>
      </w:r>
    </w:p>
    <w:p w:rsidR="00484F23" w:rsidRPr="00484F23" w:rsidRDefault="00484F23" w:rsidP="00484F23">
      <w:pPr>
        <w:jc w:val="both"/>
        <w:rPr>
          <w:color w:val="000000"/>
          <w:sz w:val="28"/>
          <w:szCs w:val="28"/>
        </w:rPr>
      </w:pPr>
      <w:r w:rsidRPr="00484F23">
        <w:rPr>
          <w:color w:val="000000"/>
          <w:sz w:val="28"/>
          <w:szCs w:val="28"/>
        </w:rPr>
        <w:t>1. Кадастровый номер: 54:13:025307:315</w:t>
      </w:r>
    </w:p>
    <w:p w:rsidR="00484F23" w:rsidRPr="00484F23" w:rsidRDefault="00484F23" w:rsidP="00484F23">
      <w:pPr>
        <w:jc w:val="both"/>
        <w:rPr>
          <w:color w:val="000000"/>
          <w:sz w:val="28"/>
          <w:szCs w:val="28"/>
        </w:rPr>
      </w:pPr>
      <w:r w:rsidRPr="00484F23">
        <w:rPr>
          <w:color w:val="000000"/>
          <w:sz w:val="28"/>
          <w:szCs w:val="28"/>
        </w:rPr>
        <w:t xml:space="preserve">Адрес (местоположение): обл. </w:t>
      </w:r>
      <w:proofErr w:type="gramStart"/>
      <w:r w:rsidRPr="00484F23">
        <w:rPr>
          <w:color w:val="000000"/>
          <w:sz w:val="28"/>
          <w:szCs w:val="28"/>
        </w:rPr>
        <w:t>Новосибирская</w:t>
      </w:r>
      <w:proofErr w:type="gramEnd"/>
      <w:r w:rsidRPr="00484F23">
        <w:rPr>
          <w:color w:val="000000"/>
          <w:sz w:val="28"/>
          <w:szCs w:val="28"/>
        </w:rPr>
        <w:t xml:space="preserve">, р-н </w:t>
      </w:r>
      <w:proofErr w:type="spellStart"/>
      <w:r w:rsidRPr="00484F23">
        <w:rPr>
          <w:color w:val="000000"/>
          <w:sz w:val="28"/>
          <w:szCs w:val="28"/>
        </w:rPr>
        <w:t>Краснозерский</w:t>
      </w:r>
      <w:proofErr w:type="spellEnd"/>
      <w:r w:rsidRPr="00484F23">
        <w:rPr>
          <w:color w:val="000000"/>
          <w:sz w:val="28"/>
          <w:szCs w:val="28"/>
        </w:rPr>
        <w:t>, МО Майский сельсовет.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sz w:val="28"/>
          <w:szCs w:val="28"/>
        </w:rPr>
        <w:t>С материалами проекта межевого плана можно ознакомиться в течени</w:t>
      </w:r>
      <w:proofErr w:type="gramStart"/>
      <w:r w:rsidRPr="00484F23">
        <w:rPr>
          <w:sz w:val="28"/>
          <w:szCs w:val="28"/>
        </w:rPr>
        <w:t>и</w:t>
      </w:r>
      <w:proofErr w:type="gramEnd"/>
      <w:r w:rsidRPr="00484F23">
        <w:rPr>
          <w:sz w:val="28"/>
          <w:szCs w:val="28"/>
        </w:rPr>
        <w:t xml:space="preserve"> тридцати дней с даты опубликования настоящего извещения по адресу:</w:t>
      </w:r>
      <w:r>
        <w:rPr>
          <w:sz w:val="28"/>
          <w:szCs w:val="28"/>
        </w:rPr>
        <w:t xml:space="preserve"> </w:t>
      </w:r>
      <w:proofErr w:type="gramStart"/>
      <w:r w:rsidRPr="00484F23">
        <w:rPr>
          <w:sz w:val="28"/>
          <w:szCs w:val="28"/>
        </w:rPr>
        <w:t>Новосибирская</w:t>
      </w:r>
      <w:proofErr w:type="gramEnd"/>
      <w:r w:rsidRPr="00484F23">
        <w:rPr>
          <w:sz w:val="28"/>
          <w:szCs w:val="28"/>
        </w:rPr>
        <w:t xml:space="preserve"> обл., г. Карасук, ул. Октябрьская, д.23, 2 этаж каб.215 ООО «</w:t>
      </w:r>
      <w:proofErr w:type="spellStart"/>
      <w:r w:rsidRPr="00484F23">
        <w:rPr>
          <w:sz w:val="28"/>
          <w:szCs w:val="28"/>
        </w:rPr>
        <w:t>Межрайонпроект</w:t>
      </w:r>
      <w:proofErr w:type="spellEnd"/>
      <w:r w:rsidRPr="00484F23">
        <w:rPr>
          <w:sz w:val="28"/>
          <w:szCs w:val="28"/>
        </w:rPr>
        <w:t>», тел. 8-383-55-33-275.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484F23" w:rsidRPr="00484F23" w:rsidRDefault="00484F23" w:rsidP="00484F23">
      <w:pPr>
        <w:jc w:val="both"/>
        <w:rPr>
          <w:sz w:val="28"/>
          <w:szCs w:val="28"/>
        </w:rPr>
      </w:pPr>
      <w:r w:rsidRPr="00484F23">
        <w:rPr>
          <w:sz w:val="28"/>
          <w:szCs w:val="28"/>
        </w:rPr>
        <w:t>Возражения, по местоположению границ земельного участка, с их обоснованием принимаются после ознакомления с материалами проекта межевого плана в течени</w:t>
      </w:r>
      <w:proofErr w:type="gramStart"/>
      <w:r w:rsidRPr="00484F23">
        <w:rPr>
          <w:sz w:val="28"/>
          <w:szCs w:val="28"/>
        </w:rPr>
        <w:t>и</w:t>
      </w:r>
      <w:proofErr w:type="gramEnd"/>
      <w:r w:rsidRPr="00484F23">
        <w:rPr>
          <w:sz w:val="28"/>
          <w:szCs w:val="28"/>
        </w:rPr>
        <w:t xml:space="preserve"> пятнадцати дней с даты опубликования настоящего извещения по адресу: 632868,  Новосибирская обл., г. Карасук, ул. Октябрьская, д.23, 2 этаж каб.215 ООО «</w:t>
      </w:r>
      <w:proofErr w:type="spellStart"/>
      <w:r w:rsidRPr="00484F23">
        <w:rPr>
          <w:sz w:val="28"/>
          <w:szCs w:val="28"/>
        </w:rPr>
        <w:t>Межрайонпроект</w:t>
      </w:r>
      <w:proofErr w:type="spellEnd"/>
      <w:r w:rsidRPr="00484F23">
        <w:rPr>
          <w:sz w:val="28"/>
          <w:szCs w:val="28"/>
        </w:rPr>
        <w:t>»</w:t>
      </w:r>
    </w:p>
    <w:p w:rsidR="00484F23" w:rsidRPr="00484F23" w:rsidRDefault="00484F23" w:rsidP="00484F23">
      <w:pPr>
        <w:rPr>
          <w:sz w:val="28"/>
          <w:szCs w:val="28"/>
        </w:rPr>
      </w:pPr>
    </w:p>
    <w:p w:rsidR="0093476E" w:rsidRPr="00221393" w:rsidRDefault="0093476E" w:rsidP="0093476E">
      <w:pPr>
        <w:ind w:firstLine="708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 </w:t>
      </w:r>
    </w:p>
    <w:p w:rsidR="0093476E" w:rsidRPr="00221393" w:rsidRDefault="0093476E" w:rsidP="00484F23">
      <w:pPr>
        <w:jc w:val="both"/>
        <w:rPr>
          <w:rStyle w:val="a5"/>
          <w:i w:val="0"/>
        </w:rPr>
      </w:pPr>
    </w:p>
    <w:p w:rsidR="0093476E" w:rsidRPr="00240E3B" w:rsidRDefault="0093476E" w:rsidP="0093476E">
      <w:pPr>
        <w:tabs>
          <w:tab w:val="left" w:pos="4620"/>
        </w:tabs>
        <w:autoSpaceDE w:val="0"/>
        <w:rPr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</w:t>
      </w:r>
      <w:r w:rsidRPr="00240E3B">
        <w:rPr>
          <w:b/>
          <w:sz w:val="20"/>
          <w:szCs w:val="16"/>
        </w:rPr>
        <w:t xml:space="preserve">учредители: </w:t>
      </w:r>
      <w:r>
        <w:rPr>
          <w:sz w:val="20"/>
          <w:szCs w:val="16"/>
        </w:rPr>
        <w:t>а</w:t>
      </w:r>
      <w:r w:rsidRPr="00240E3B">
        <w:rPr>
          <w:sz w:val="20"/>
          <w:szCs w:val="16"/>
        </w:rPr>
        <w:t xml:space="preserve">дминистрация Майского сельсовета, </w:t>
      </w:r>
    </w:p>
    <w:p w:rsidR="0093476E" w:rsidRPr="00240E3B" w:rsidRDefault="0093476E" w:rsidP="0093476E">
      <w:pPr>
        <w:pStyle w:val="a7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93476E" w:rsidRPr="00240E3B" w:rsidRDefault="0093476E" w:rsidP="0093476E">
      <w:pPr>
        <w:pStyle w:val="a7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Адрес редакционного Совета: </w:t>
      </w:r>
      <w:r w:rsidRPr="00240E3B">
        <w:rPr>
          <w:rFonts w:ascii="Times New Roman" w:hAnsi="Times New Roman" w:cs="Times New Roman"/>
          <w:sz w:val="20"/>
          <w:szCs w:val="16"/>
        </w:rPr>
        <w:t xml:space="preserve">632913, НСО, </w:t>
      </w:r>
      <w:proofErr w:type="spellStart"/>
      <w:r w:rsidRPr="00240E3B">
        <w:rPr>
          <w:rFonts w:ascii="Times New Roman" w:hAnsi="Times New Roman" w:cs="Times New Roman"/>
          <w:sz w:val="20"/>
          <w:szCs w:val="16"/>
        </w:rPr>
        <w:t>Краснозёрский</w:t>
      </w:r>
      <w:proofErr w:type="spellEnd"/>
      <w:r w:rsidRPr="00240E3B">
        <w:rPr>
          <w:rFonts w:ascii="Times New Roman" w:hAnsi="Times New Roman" w:cs="Times New Roman"/>
          <w:sz w:val="20"/>
          <w:szCs w:val="16"/>
        </w:rPr>
        <w:t xml:space="preserve"> район,                                                                                      </w:t>
      </w:r>
    </w:p>
    <w:p w:rsidR="0093476E" w:rsidRPr="00240E3B" w:rsidRDefault="0093476E" w:rsidP="0093476E">
      <w:pPr>
        <w:pStyle w:val="a7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с. Майское, ул. Комсомольская 19 </w:t>
      </w:r>
    </w:p>
    <w:p w:rsidR="0093476E" w:rsidRPr="00240E3B" w:rsidRDefault="0093476E" w:rsidP="0093476E">
      <w:pPr>
        <w:pStyle w:val="a7"/>
        <w:spacing w:after="0"/>
        <w:jc w:val="right"/>
        <w:rPr>
          <w:sz w:val="28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тел.68-204</w:t>
      </w:r>
    </w:p>
    <w:p w:rsidR="0093476E" w:rsidRPr="007E5111" w:rsidRDefault="0093476E" w:rsidP="0093476E">
      <w:pPr>
        <w:jc w:val="center"/>
      </w:pPr>
    </w:p>
    <w:p w:rsidR="0093476E" w:rsidRDefault="0093476E" w:rsidP="0093476E">
      <w:pPr>
        <w:rPr>
          <w:rFonts w:ascii="Arial" w:hAnsi="Arial" w:cs="Arial"/>
        </w:rPr>
      </w:pPr>
    </w:p>
    <w:p w:rsidR="0093476E" w:rsidRDefault="0093476E" w:rsidP="0093476E"/>
    <w:p w:rsidR="004E28EF" w:rsidRDefault="00484F23"/>
    <w:sectPr w:rsidR="004E28EF" w:rsidSect="000F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476E"/>
    <w:rsid w:val="000F31C7"/>
    <w:rsid w:val="00484F23"/>
    <w:rsid w:val="007D7319"/>
    <w:rsid w:val="0093476E"/>
    <w:rsid w:val="00C20E77"/>
    <w:rsid w:val="00E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7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347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93476E"/>
    <w:rPr>
      <w:b/>
      <w:bCs/>
      <w:i/>
      <w:iCs/>
      <w:color w:val="4F81BD"/>
    </w:rPr>
  </w:style>
  <w:style w:type="character" w:styleId="a6">
    <w:name w:val="Hyperlink"/>
    <w:basedOn w:val="a0"/>
    <w:rsid w:val="0093476E"/>
    <w:rPr>
      <w:color w:val="0000FF"/>
      <w:u w:val="single"/>
    </w:rPr>
  </w:style>
  <w:style w:type="paragraph" w:customStyle="1" w:styleId="a7">
    <w:name w:val="Базовый"/>
    <w:rsid w:val="0093476E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i_ponomarev7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4</cp:revision>
  <dcterms:created xsi:type="dcterms:W3CDTF">2018-04-10T02:21:00Z</dcterms:created>
  <dcterms:modified xsi:type="dcterms:W3CDTF">2018-04-16T08:01:00Z</dcterms:modified>
</cp:coreProperties>
</file>